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3bf7" w14:paraId="a3d3bf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</w:t>
      </w:r>
      <w:r w:rsidR="00402A94">
        <w:rPr>
          <w:rFonts w:cs="Times New Roman" w:eastAsia="Times New Roman" w:hAnsi="Times New Roman" w:ascii="Times New Roman"/>
          <w:sz w:val="24"/>
          <w:szCs w:val="24"/>
          <w:lang w:eastAsia="zh-CN"/>
        </w:rPr>
        <w:t>687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>FIGARO-ZA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proofErr w:type="spellStart"/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>Novotnijeva</w:t>
      </w:r>
      <w:proofErr w:type="spellEnd"/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2A94" w:rsidRP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>080141948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2A94" w:rsidRP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>46200150808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34B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FIGARO-ZA d.o.o., Zagreb, </w:t>
      </w:r>
      <w:proofErr w:type="spellStart"/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>Novotnijeva</w:t>
      </w:r>
      <w:proofErr w:type="spellEnd"/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</w:t>
      </w:r>
      <w:r w:rsidR="00402A9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2A94" w:rsidRP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>080141948</w:t>
      </w:r>
      <w:r w:rsidR="00402A9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2A94" w:rsidRP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>46200150808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402A94" w:rsidRP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FIGARO-ZA d.o.o., Zagreb, </w:t>
      </w:r>
      <w:proofErr w:type="spellStart"/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>Novotnijeva</w:t>
      </w:r>
      <w:proofErr w:type="spellEnd"/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</w:t>
      </w:r>
      <w:r w:rsidR="00402A9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2A94" w:rsidRP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>080141948</w:t>
      </w:r>
      <w:r w:rsidR="00402A9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2A94" w:rsidRP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>46200150808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5834B8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377D6"/>
    <w:rsid w:val="00153A03"/>
    <w:rsid w:val="0017646E"/>
    <w:rsid w:val="001A7E0E"/>
    <w:rsid w:val="002B5FFE"/>
    <w:rsid w:val="0034499A"/>
    <w:rsid w:val="003A1F20"/>
    <w:rsid w:val="00402A94"/>
    <w:rsid w:val="004E3B26"/>
    <w:rsid w:val="005834B8"/>
    <w:rsid w:val="00604F51"/>
    <w:rsid w:val="00726DD4"/>
    <w:rsid w:val="007659BE"/>
    <w:rsid w:val="007B36DC"/>
    <w:rsid w:val="007E7B9C"/>
    <w:rsid w:val="009D1BD2"/>
    <w:rsid w:val="009F1879"/>
    <w:rsid w:val="009F7260"/>
    <w:rsid w:val="00A15DB0"/>
    <w:rsid w:val="00B67B87"/>
    <w:rsid w:val="00BE3395"/>
    <w:rsid w:val="00BE77BB"/>
    <w:rsid w:val="00C9607A"/>
    <w:rsid w:val="00CA6C01"/>
    <w:rsid w:val="00D56637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A0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53A0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53A0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53A0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A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53A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53A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53A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2687</izvorni_sadrzaj>
    <derivirana_varijabla naziv="DomainObject.Predmet.Broj_1">2687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St-2687/2015</izvorni_sadrzaj>
    <derivirana_varijabla naziv="DomainObject.Predmet.OznakaBroj_1">St-2687/2015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FIGARO-ZA d.o.o.</izvorni_sadrzaj>
    <derivirana_varijabla naziv="DomainObject.Predmet.ProtustrankaFormated_1">  FIGARO-ZA d.o.o.</derivirana_varijabla>
  </DomainObject.Predmet.ProtustrankaFormated>
  <DomainObject.Predmet.ProtustrankaFormatedOIB>
    <izvorni_sadrzaj>  FIGARO-ZA d.o.o., OIB 46200150808</izvorni_sadrzaj>
    <derivirana_varijabla naziv="DomainObject.Predmet.ProtustrankaFormatedOIB_1">  FIGARO-ZA d.o.o., OIB 46200150808</derivirana_varijabla>
  </DomainObject.Predmet.ProtustrankaFormatedOIB>
  <DomainObject.Predmet.ProtustrankaFormatedWithAdress>
    <izvorni_sadrzaj> FIGARO-ZA d.o.o., Novotnijeva 17, 10000 Zagreb</izvorni_sadrzaj>
    <derivirana_varijabla naziv="DomainObject.Predmet.ProtustrankaFormatedWithAdress_1"> FIGARO-ZA d.o.o., Novotnijeva 17, 10000 Zagreb</derivirana_varijabla>
  </DomainObject.Predmet.ProtustrankaFormatedWithAdress>
  <DomainObject.Predmet.ProtustrankaFormatedWithAdressOIB>
    <izvorni_sadrzaj> FIGARO-ZA d.o.o., OIB 46200150808, Novotnijeva 17, 10000 Zagreb</izvorni_sadrzaj>
    <derivirana_varijabla naziv="DomainObject.Predmet.ProtustrankaFormatedWithAdressOIB_1"> FIGARO-ZA d.o.o., OIB 46200150808, Novotnijeva 17, 10000 Zagreb</derivirana_varijabla>
  </DomainObject.Predmet.ProtustrankaFormatedWithAdressOIB>
  <DomainObject.Predmet.ProtustrankaWithAdress>
    <izvorni_sadrzaj>FIGARO-ZA d.o.o. Novotnijeva 17, 10000 Zagreb</izvorni_sadrzaj>
    <derivirana_varijabla naziv="DomainObject.Predmet.ProtustrankaWithAdress_1">FIGARO-ZA d.o.o. Novotnijeva 17, 10000 Zagreb</derivirana_varijabla>
  </DomainObject.Predmet.ProtustrankaWithAdress>
  <DomainObject.Predmet.ProtustrankaWithAdressOIB>
    <izvorni_sadrzaj>FIGARO-ZA d.o.o., OIB 46200150808, Novotnijeva 17, 10000 Zagreb</izvorni_sadrzaj>
    <derivirana_varijabla naziv="DomainObject.Predmet.ProtustrankaWithAdressOIB_1">FIGARO-ZA d.o.o., OIB 46200150808, Novotnijeva 17, 10000 Zagreb</derivirana_varijabla>
  </DomainObject.Predmet.ProtustrankaWithAdressOIB>
  <DomainObject.Predmet.ProtustrankaNazivFormated>
    <izvorni_sadrzaj>FIGARO-ZA d.o.o.</izvorni_sadrzaj>
    <derivirana_varijabla naziv="DomainObject.Predmet.ProtustrankaNazivFormated_1">FIGARO-ZA d.o.o.</derivirana_varijabla>
  </DomainObject.Predmet.ProtustrankaNazivFormated>
  <DomainObject.Predmet.ProtustrankaNazivFormatedOIB>
    <izvorni_sadrzaj>FIGARO-ZA d.o.o., OIB 46200150808</izvorni_sadrzaj>
    <derivirana_varijabla naziv="DomainObject.Predmet.ProtustrankaNazivFormatedOIB_1">FIGARO-ZA d.o.o., OIB 46200150808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FIGARO-ZA d.o.o.</item>
    </izvorni_sadrzaj>
    <derivirana_varijabla naziv="DomainObject.Predmet.ProtuStrankaListFormated_1">
      <item>FIGARO-ZA d.o.o.</item>
    </derivirana_varijabla>
  </DomainObject.Predmet.ProtuStrankaListFormated>
  <DomainObject.Predmet.ProtuStrankaListFormatedOIB>
    <izvorni_sadrzaj>
      <item>FIGARO-ZA d.o.o., OIB 46200150808</item>
    </izvorni_sadrzaj>
    <derivirana_varijabla naziv="DomainObject.Predmet.ProtuStrankaListFormatedOIB_1">
      <item>FIGARO-ZA d.o.o., OIB 46200150808</item>
    </derivirana_varijabla>
  </DomainObject.Predmet.ProtuStrankaListFormatedOIB>
  <DomainObject.Predmet.ProtuStrankaListFormatedWithAdress>
    <izvorni_sadrzaj>
      <item>FIGARO-ZA d.o.o., Novotnijeva 17, 10000 Zagreb</item>
    </izvorni_sadrzaj>
    <derivirana_varijabla naziv="DomainObject.Predmet.ProtuStrankaListFormatedWithAdress_1">
      <item>FIGARO-ZA d.o.o., Novotnijeva 17, 10000 Zagreb</item>
    </derivirana_varijabla>
  </DomainObject.Predmet.ProtuStrankaListFormatedWithAdress>
  <DomainObject.Predmet.ProtuStrankaListFormatedWithAdressOIB>
    <izvorni_sadrzaj>
      <item>FIGARO-ZA d.o.o., OIB 46200150808, Novotnijeva 17, 10000 Zagreb</item>
    </izvorni_sadrzaj>
    <derivirana_varijabla naziv="DomainObject.Predmet.ProtuStrankaListFormatedWithAdressOIB_1">
      <item>FIGARO-ZA d.o.o., OIB 46200150808, Novotnijeva 17, 10000 Zagreb</item>
    </derivirana_varijabla>
  </DomainObject.Predmet.ProtuStrankaListFormatedWithAdressOIB>
  <DomainObject.Predmet.ProtuStrankaListNazivFormated>
    <izvorni_sadrzaj>
      <item>FIGARO-ZA d.o.o.</item>
    </izvorni_sadrzaj>
    <derivirana_varijabla naziv="DomainObject.Predmet.ProtuStrankaListNazivFormated_1">
      <item>FIGARO-ZA d.o.o.</item>
    </derivirana_varijabla>
  </DomainObject.Predmet.ProtuStrankaListNazivFormated>
  <DomainObject.Predmet.ProtuStrankaListNazivFormatedOIB>
    <izvorni_sadrzaj>
      <item>FIGARO-ZA d.o.o., OIB 46200150808</item>
    </izvorni_sadrzaj>
    <derivirana_varijabla naziv="DomainObject.Predmet.ProtuStrankaListNazivFormatedOIB_1">
      <item>FIGARO-ZA d.o.o., OIB 46200150808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FIGARO-ZA d.o.o.</izvorni_sadrzaj>
    <derivirana_varijabla naziv="DomainObject.Predmet.ProtustrankaIDrugi_1">FIGARO-ZA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FIGARO-ZA d.o.o., OIB 46200150808, Novotnijeva 17, 10000 Zagreb</izvorni_sadrzaj>
    <derivirana_varijabla naziv="DomainObject.Predmet.ProtustrankaIDrugiAdressOIB_1">FIGARO-ZA d.o.o., OIB 46200150808, Novotnijeva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FIGARO-ZA d.o.o.</item>
    </izvorni_sadrzaj>
    <derivirana_varijabla naziv="DomainObject.Predmet.SudioniciListNaziv_1">
      <item>FINA Regionalni centar Zagreb</item>
      <item>FIGARO-ZA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FIGARO-ZA d.o.o., OIB 46200150808, Novotnijeva 17,10000 Zagreb</item>
    </izvorni_sadrzaj>
    <derivirana_varijabla naziv="DomainObject.Predmet.SudioniciListAdressOIB_1">
      <item>FINA Regionalni centar Zagreb, OIB 85821130368, Trg svibanjskih žrtava 1995. 1,10000 Zagreb</item>
      <item>FIGARO-ZA d.o.o., OIB 46200150808, Novotnijeva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46200150808</item>
    </izvorni_sadrzaj>
    <derivirana_varijabla naziv="DomainObject.Predmet.SudioniciListNazivOIB_1">
      <item>, OIB 85821130368</item>
      <item>, OIB 46200150808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1817</properties:Characters>
  <properties:Lines>45</properties:Lines>
  <properties:Paragraphs>19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2015-11-17T10:57:00Z</dcterms:modified>
  <cp:revision>21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