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80dd" w14:paraId="05d80dd" w:rsidRDefault="00AE7833" w:rsidP="00910611" w:rsidR="00AE78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7833" w:rsidP="00910611" w:rsidR="00AE7833">
      <w:r>
        <w:rPr>
          <w:rFonts w:eastAsia="MS Mincho"/>
        </w:rPr>
        <w:t>REPUBLIKA HRVATSKA</w:t>
      </w:r>
    </w:p>
    <w:p w:rsidRDefault="00AE7833" w:rsidP="00910611" w:rsidR="00AE7833">
      <w:r>
        <w:rPr>
          <w:rFonts w:eastAsia="MS Mincho"/>
        </w:rPr>
        <w:t>TRGOVAČKI SUD U RIJECI</w:t>
      </w:r>
    </w:p>
    <w:p w:rsidRDefault="00AE7833" w:rsidR="00AE783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E7833" w:rsidP="00D851CE" w:rsidR="00AE7833">
      <w:pPr>
        <w:pStyle w:val="Naslov1"/>
        <w:rPr>
          <w:b w:val="false"/>
          <w:sz w:val="24"/>
          <w:szCs w:val="24"/>
        </w:rPr>
      </w:pPr>
    </w:p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E32D66" w:rsidP="00E32D66" w:rsidR="00E32D66">
      <w:pPr>
        <w:ind w:firstLine="1440"/>
        <w:jc w:val="both"/>
      </w:pPr>
      <w:r>
        <w:t xml:space="preserve">Trgovački sud u Rijeci, po stečajnom sucu Veri Jelenović, u stečajnom postupku nad dužnikom </w:t>
      </w:r>
      <w:r w:rsidR="008D29EF" w:rsidRPr="00D247E5">
        <w:t xml:space="preserve">AQUA LUX društvo s ograničenom odgovornošću za inženjering i opremanje u stečaju Pula, Šikići, Put od Fortica 32/A, OIB: </w:t>
      </w:r>
      <w:r w:rsidR="008D29EF" w:rsidRPr="00D247E5">
        <w:rPr>
          <w:bCs/>
        </w:rPr>
        <w:t>90976694988</w:t>
      </w:r>
      <w:r>
        <w:t xml:space="preserve">, dana </w:t>
      </w:r>
      <w:r w:rsidR="008D29EF">
        <w:t>13. veljače 2017</w:t>
      </w:r>
      <w:r>
        <w:t xml:space="preserve">. g.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8D29EF" w:rsidRPr="00D247E5">
        <w:t xml:space="preserve">AQUA LUX društvo s ograničenom odgovornošću za inženjering i opremanje u stečaju Pula, Šikići, Put od Fortica 32/A, OIB: </w:t>
      </w:r>
      <w:r w:rsidR="008D29EF" w:rsidRPr="00D247E5">
        <w:rPr>
          <w:bCs/>
        </w:rPr>
        <w:t>90976694988</w:t>
      </w:r>
      <w:r w:rsidR="008D29EF">
        <w:rPr>
          <w:bCs/>
        </w:rPr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E801F0" w:rsidP="00D851CE" w:rsidR="00D851CE" w:rsidRPr="00D06895">
      <w:pPr>
        <w:jc w:val="center"/>
        <w:rPr>
          <w:bCs/>
        </w:rPr>
      </w:pPr>
      <w:r>
        <w:rPr>
          <w:bCs/>
        </w:rPr>
        <w:t>13. travnja</w:t>
      </w:r>
      <w:r w:rsidR="00E32D66">
        <w:rPr>
          <w:bCs/>
        </w:rPr>
        <w:t xml:space="preserve"> 201</w:t>
      </w:r>
      <w:r>
        <w:rPr>
          <w:bCs/>
        </w:rPr>
        <w:t>7</w:t>
      </w:r>
      <w:r w:rsidR="00D851CE" w:rsidRPr="00D06895">
        <w:rPr>
          <w:bCs/>
        </w:rPr>
        <w:t xml:space="preserve">. g. u </w:t>
      </w:r>
      <w:r>
        <w:rPr>
          <w:bCs/>
        </w:rPr>
        <w:t>10</w:t>
      </w:r>
      <w:r w:rsidR="00D851CE" w:rsidRPr="00D06895">
        <w:rPr>
          <w:bCs/>
        </w:rPr>
        <w:t>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</w:t>
      </w:r>
      <w:r w:rsidR="008D29EF">
        <w:rPr>
          <w:bCs/>
        </w:rPr>
        <w:t xml:space="preserve">, </w:t>
      </w:r>
      <w:r w:rsidR="00D06895" w:rsidRPr="00D06895">
        <w:rPr>
          <w:bCs/>
        </w:rPr>
        <w:t>133/12</w:t>
      </w:r>
      <w:r w:rsidR="008D29EF">
        <w:rPr>
          <w:bCs/>
        </w:rPr>
        <w:t xml:space="preserve"> i 71/15</w:t>
      </w:r>
      <w:r w:rsidR="00D06895" w:rsidRPr="00D06895">
        <w:rPr>
          <w:bCs/>
        </w:rPr>
        <w:t>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8D29EF">
        <w:t>13. veljače 2017</w:t>
      </w:r>
      <w:r w:rsidRPr="00D06895">
        <w:t>. g.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pPr>
        <w:jc w:val="both"/>
      </w:pPr>
      <w:r w:rsidRPr="00D06895"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E32D66">
        <w:t>26. studenoga 2015</w:t>
      </w:r>
      <w:r w:rsidRPr="00D06895">
        <w:t>.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687" w:rsidR="002E5687">
      <w:r>
        <w:separator/>
      </w:r>
    </w:p>
  </w:endnote>
  <w:endnote w:id="0" w:type="continuationSeparator">
    <w:p w:rsidRDefault="002E5687" w:rsidR="002E5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8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687" w:rsidR="002E5687">
      <w:r>
        <w:separator/>
      </w:r>
    </w:p>
  </w:footnote>
  <w:footnote w:id="0" w:type="continuationSeparator">
    <w:p w:rsidRDefault="002E5687" w:rsidR="002E5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8D29EF">
      <w:t>445/2013</w:t>
    </w:r>
    <w:r w:rsidR="00565D6B">
      <w:t>-116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2E5687"/>
    <w:rsid w:val="002F4597"/>
    <w:rsid w:val="004775B3"/>
    <w:rsid w:val="00565D6B"/>
    <w:rsid w:val="005955D4"/>
    <w:rsid w:val="006D2FE2"/>
    <w:rsid w:val="007F25DF"/>
    <w:rsid w:val="008D29EF"/>
    <w:rsid w:val="009C6026"/>
    <w:rsid w:val="00A0264B"/>
    <w:rsid w:val="00AE7833"/>
    <w:rsid w:val="00C654A4"/>
    <w:rsid w:val="00D06895"/>
    <w:rsid w:val="00D851CE"/>
    <w:rsid w:val="00DC1A05"/>
    <w:rsid w:val="00E32D66"/>
    <w:rsid w:val="00E409F8"/>
    <w:rsid w:val="00E801F0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AE7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E7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7833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AE7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E7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7833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1367</properties:Characters>
  <properties:Lines>55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2017-02-13T07:21:00Z</dcterms:created>
  <dc:creator>vjelenovic</dc:creator>
  <cp:lastModifiedBy>Danijela Fumić</cp:lastModifiedBy>
  <cp:lastPrinted>2017-02-13T07:21:00Z</cp:lastPrinted>
  <dcterms:modified xmlns:xsi="http://www.w3.org/2001/XMLSchema-instance" xsi:type="dcterms:W3CDTF">2017-02-13T07:22:00Z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