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4c047" w14:paraId="674c047" w:rsidRDefault="00E00009" w:rsidP="00E00009" w:rsidR="00E00009" w:rsidRPr="00E00009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bCs/>
          <w:sz w:val="24"/>
          <w:szCs w:val="24"/>
        </w:rPr>
        <w:t xml:space="preserve">                    </w:t>
      </w:r>
      <w:r w:rsidRPr="00E00009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E00009" w:rsidP="00E00009" w:rsidR="00E00009" w:rsidRPr="00E0000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00009">
        <w:rPr>
          <w:rFonts w:cs="Times New Roman" w:hAnsi="Times New Roman" w:ascii="Times New Roman"/>
          <w:sz w:val="24"/>
          <w:szCs w:val="24"/>
        </w:rPr>
        <w:t xml:space="preserve">       REPUBLIKA HRVATSKA</w:t>
      </w:r>
    </w:p>
    <w:p w:rsidRDefault="00E00009" w:rsidP="00E00009" w:rsidR="00E00009" w:rsidRPr="00E0000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00009">
        <w:rPr>
          <w:rFonts w:cs="Times New Roman" w:hAnsi="Times New Roman" w:ascii="Times New Roman"/>
          <w:sz w:val="24"/>
          <w:szCs w:val="24"/>
        </w:rPr>
        <w:t>TRGOVAČKI SUD U VARAŽDINU</w:t>
      </w:r>
    </w:p>
    <w:p w:rsidRDefault="00E00009" w:rsidP="00E00009" w:rsidR="00880AAB" w:rsidRPr="00E00009">
      <w:pPr>
        <w:spacing w:lineRule="auto" w:line="240" w:after="0"/>
        <w:rPr>
          <w:rFonts w:cs="Times New Roman" w:hAnsi="Times New Roman" w:ascii="Times New Roman"/>
          <w:bCs/>
          <w:sz w:val="24"/>
          <w:szCs w:val="24"/>
        </w:rPr>
      </w:pPr>
      <w:r w:rsidRPr="00E00009">
        <w:rPr>
          <w:rFonts w:cs="Times New Roman" w:hAnsi="Times New Roman" w:ascii="Times New Roman"/>
          <w:sz w:val="24"/>
          <w:szCs w:val="24"/>
        </w:rPr>
        <w:t xml:space="preserve">                  B. Radić 2</w:t>
      </w:r>
      <w:r w:rsidRPr="00E00009">
        <w:rPr>
          <w:rFonts w:cs="Times New Roman" w:hAnsi="Times New Roman" w:ascii="Times New Roman"/>
          <w:bCs/>
          <w:sz w:val="24"/>
          <w:szCs w:val="24"/>
        </w:rPr>
        <w:t xml:space="preserve">                   </w:t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</w:p>
    <w:p w:rsidRDefault="00880AAB" w:rsidP="00880AAB" w:rsidR="00880AAB" w:rsidRPr="00B41215">
      <w:pPr>
        <w:rPr>
          <w:rFonts w:cs="Times New Roman" w:hAnsi="Times New Roman" w:ascii="Times New Roman"/>
          <w:sz w:val="24"/>
          <w:szCs w:val="24"/>
        </w:rPr>
      </w:pPr>
    </w:p>
    <w:p w:rsidRDefault="00F41476" w:rsidP="00F41476" w:rsidR="00880AAB" w:rsidRPr="00B41215">
      <w:pPr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U    I M E    R E P U B L I K E     H R V A T S K E </w:t>
      </w:r>
    </w:p>
    <w:p w:rsidRDefault="00880AAB" w:rsidP="003A6C0D" w:rsidR="00880AAB">
      <w:pPr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R J E Š E NJ E</w:t>
      </w:r>
    </w:p>
    <w:p w:rsidRDefault="003A6C0D" w:rsidP="003A6C0D" w:rsidR="003A6C0D" w:rsidRPr="00B41215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F41476" w:rsidP="003A6C0D" w:rsidR="003A6C0D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TRGOVAČKI SUD U VARAŽDINU, po sucu toga suda Kseniji Flack-Makitan, kao stečajnom sucu u stečajnom predmetu povodom </w:t>
      </w:r>
      <w:r w:rsidR="006D30B9">
        <w:rPr>
          <w:rFonts w:cs="Times New Roman" w:hAnsi="Times New Roman" w:ascii="Times New Roman"/>
          <w:sz w:val="24"/>
          <w:szCs w:val="24"/>
        </w:rPr>
        <w:t xml:space="preserve">zahtjeva </w:t>
      </w:r>
      <w:r w:rsidR="00B41215" w:rsidRPr="00B41215">
        <w:rPr>
          <w:rFonts w:cs="Times New Roman" w:hAnsi="Times New Roman" w:ascii="Times New Roman"/>
          <w:sz w:val="24"/>
          <w:szCs w:val="24"/>
        </w:rPr>
        <w:t xml:space="preserve">predlagatelja </w:t>
      </w:r>
      <w:r w:rsidR="003A6C0D">
        <w:rPr>
          <w:rFonts w:cs="Times New Roman" w:hAnsi="Times New Roman" w:ascii="Times New Roman"/>
          <w:sz w:val="24"/>
          <w:szCs w:val="24"/>
        </w:rPr>
        <w:t>Financijske age</w:t>
      </w:r>
      <w:r w:rsidR="001D0366">
        <w:rPr>
          <w:rFonts w:cs="Times New Roman" w:hAnsi="Times New Roman" w:ascii="Times New Roman"/>
          <w:sz w:val="24"/>
          <w:szCs w:val="24"/>
        </w:rPr>
        <w:t>ncije, Regionalni centar Zagreb</w:t>
      </w:r>
      <w:r w:rsidR="00B41215" w:rsidRPr="00B41215">
        <w:rPr>
          <w:rFonts w:cs="Times New Roman" w:hAnsi="Times New Roman" w:ascii="Times New Roman"/>
          <w:sz w:val="24"/>
          <w:szCs w:val="24"/>
        </w:rPr>
        <w:t>,</w:t>
      </w:r>
      <w:r w:rsidR="001D0366">
        <w:rPr>
          <w:rFonts w:cs="Times New Roman" w:hAnsi="Times New Roman" w:ascii="Times New Roman"/>
          <w:sz w:val="24"/>
          <w:szCs w:val="24"/>
        </w:rPr>
        <w:t xml:space="preserve"> Podružnica Varaždin,</w:t>
      </w:r>
      <w:r w:rsidR="00B41215" w:rsidRPr="00B41215">
        <w:rPr>
          <w:rFonts w:cs="Times New Roman" w:hAnsi="Times New Roman" w:ascii="Times New Roman"/>
          <w:sz w:val="24"/>
          <w:szCs w:val="24"/>
        </w:rPr>
        <w:t xml:space="preserve"> za </w:t>
      </w:r>
      <w:r w:rsidR="006D30B9">
        <w:rPr>
          <w:rFonts w:cs="Times New Roman" w:hAnsi="Times New Roman" w:ascii="Times New Roman"/>
          <w:sz w:val="24"/>
          <w:szCs w:val="24"/>
        </w:rPr>
        <w:t>pokretanje skraćenog</w:t>
      </w:r>
      <w:r w:rsidR="00B41215" w:rsidRPr="00B41215">
        <w:rPr>
          <w:rFonts w:cs="Times New Roman" w:hAnsi="Times New Roman" w:ascii="Times New Roman"/>
          <w:sz w:val="24"/>
          <w:szCs w:val="24"/>
        </w:rPr>
        <w:t xml:space="preserve"> stečajnog postupka </w:t>
      </w:r>
      <w:r w:rsidR="006D30B9">
        <w:rPr>
          <w:rFonts w:cs="Times New Roman" w:hAnsi="Times New Roman" w:ascii="Times New Roman"/>
          <w:sz w:val="24"/>
          <w:szCs w:val="24"/>
        </w:rPr>
        <w:t>protiv dužnika</w:t>
      </w:r>
      <w:r w:rsidR="000236A8">
        <w:rPr>
          <w:rFonts w:cs="Times New Roman" w:hAnsi="Times New Roman" w:ascii="Times New Roman"/>
          <w:sz w:val="24"/>
          <w:szCs w:val="24"/>
        </w:rPr>
        <w:t xml:space="preserve"> </w:t>
      </w:r>
      <w:r w:rsidR="0038355E">
        <w:rPr>
          <w:rFonts w:cs="Times New Roman" w:hAnsi="Times New Roman" w:ascii="Times New Roman"/>
          <w:sz w:val="24"/>
          <w:szCs w:val="24"/>
        </w:rPr>
        <w:t>LIMAR d.o.o., OIB: 49328950617, Dravska 15, Ferdinandovac</w:t>
      </w:r>
      <w:r w:rsidR="00B00D7D">
        <w:rPr>
          <w:rFonts w:cs="Times New Roman" w:hAnsi="Times New Roman" w:ascii="Times New Roman"/>
          <w:sz w:val="24"/>
          <w:szCs w:val="24"/>
        </w:rPr>
        <w:t xml:space="preserve">, </w:t>
      </w:r>
      <w:r w:rsidR="00F00775">
        <w:rPr>
          <w:rFonts w:cs="Times New Roman" w:hAnsi="Times New Roman" w:ascii="Times New Roman"/>
          <w:sz w:val="24"/>
          <w:szCs w:val="24"/>
        </w:rPr>
        <w:t>20</w:t>
      </w:r>
      <w:r w:rsidR="00032152">
        <w:rPr>
          <w:rFonts w:cs="Times New Roman" w:hAnsi="Times New Roman" w:ascii="Times New Roman"/>
          <w:sz w:val="24"/>
          <w:szCs w:val="24"/>
        </w:rPr>
        <w:t>. lipnja</w:t>
      </w:r>
      <w:r w:rsidR="00E06E5C">
        <w:rPr>
          <w:rFonts w:cs="Times New Roman" w:hAnsi="Times New Roman" w:ascii="Times New Roman"/>
          <w:sz w:val="24"/>
          <w:szCs w:val="24"/>
        </w:rPr>
        <w:t xml:space="preserve"> 2016</w:t>
      </w:r>
      <w:r w:rsidRPr="00B41215">
        <w:rPr>
          <w:rFonts w:cs="Times New Roman" w:hAnsi="Times New Roman" w:ascii="Times New Roman"/>
          <w:sz w:val="24"/>
          <w:szCs w:val="24"/>
        </w:rPr>
        <w:t>.</w:t>
      </w:r>
    </w:p>
    <w:p w:rsidRDefault="003A6C0D" w:rsidP="003A6C0D" w:rsidR="003A6C0D" w:rsidRPr="00B41215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3A6C0D" w:rsidR="00880AAB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E06E5C" w:rsidP="00E06E5C" w:rsidR="00E06E5C" w:rsidRPr="00B41215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880AAB" w:rsidP="00B9206A" w:rsidR="00E06E5C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Otvara se </w:t>
      </w:r>
      <w:r w:rsidR="00F725F4" w:rsidRPr="00B41215">
        <w:rPr>
          <w:rFonts w:cs="Times New Roman" w:hAnsi="Times New Roman" w:ascii="Times New Roman"/>
          <w:sz w:val="24"/>
          <w:szCs w:val="24"/>
        </w:rPr>
        <w:t xml:space="preserve">i zaključuje </w:t>
      </w:r>
      <w:r w:rsidRPr="00B41215">
        <w:rPr>
          <w:rFonts w:cs="Times New Roman" w:hAnsi="Times New Roman" w:ascii="Times New Roman"/>
          <w:sz w:val="24"/>
          <w:szCs w:val="24"/>
        </w:rPr>
        <w:t>stečajni postupak nad stečajnim dužnikom</w:t>
      </w:r>
      <w:r w:rsidR="0038355E">
        <w:rPr>
          <w:rFonts w:cs="Times New Roman" w:hAnsi="Times New Roman" w:ascii="Times New Roman"/>
          <w:sz w:val="24"/>
          <w:szCs w:val="24"/>
        </w:rPr>
        <w:t xml:space="preserve"> LIMAR d.o.o., OIB: 49328950617, Dravska 15, Ferdinandovac</w:t>
      </w:r>
      <w:r w:rsidR="00E06E5C">
        <w:rPr>
          <w:rFonts w:cs="Times New Roman" w:hAnsi="Times New Roman" w:ascii="Times New Roman"/>
          <w:sz w:val="24"/>
          <w:szCs w:val="24"/>
        </w:rPr>
        <w:t>.</w:t>
      </w:r>
    </w:p>
    <w:p w:rsidRDefault="00E06E5C" w:rsidP="00E06E5C" w:rsidR="00E06E5C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E06E5C" w:rsidP="00B9206A" w:rsidR="00880AAB" w:rsidRPr="000E239B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E239B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F00775">
        <w:rPr>
          <w:rFonts w:cs="Times New Roman" w:hAnsi="Times New Roman" w:ascii="Times New Roman"/>
          <w:sz w:val="24"/>
          <w:szCs w:val="24"/>
        </w:rPr>
        <w:t xml:space="preserve"> Ivana Brebrić, Zagreb, Palinovečka 19 P, OIB: 01354117686.</w:t>
      </w:r>
    </w:p>
    <w:p w:rsidRDefault="00F725F4" w:rsidP="00F725F4" w:rsidR="00F725F4" w:rsidRPr="00B41215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F725F4" w:rsidR="00B9206A" w:rsidRPr="00B41215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Ovo rješenje </w:t>
      </w:r>
      <w:r w:rsidR="00E06E5C">
        <w:rPr>
          <w:rFonts w:cs="Times New Roman" w:hAnsi="Times New Roman" w:ascii="Times New Roman"/>
          <w:sz w:val="24"/>
          <w:szCs w:val="24"/>
        </w:rPr>
        <w:t>objaviti će se na mrežnoj stranici e-Oglasna ploča</w:t>
      </w:r>
      <w:r w:rsidR="00B9206A" w:rsidRPr="00B41215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B9206A" w:rsidP="00B9206A" w:rsidR="00B9206A" w:rsidRPr="00B41215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B04B0E" w:rsidR="00B04B0E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Nakon pravomoćnosti ovoga rješenja stečajni dužnik će biti brisan iz</w:t>
      </w:r>
      <w:r w:rsidR="0001690F">
        <w:rPr>
          <w:rFonts w:cs="Times New Roman" w:hAnsi="Times New Roman" w:ascii="Times New Roman"/>
          <w:sz w:val="24"/>
          <w:szCs w:val="24"/>
        </w:rPr>
        <w:t xml:space="preserve"> </w:t>
      </w:r>
      <w:r w:rsidR="00387072">
        <w:rPr>
          <w:rFonts w:cs="Times New Roman" w:hAnsi="Times New Roman" w:ascii="Times New Roman"/>
          <w:sz w:val="24"/>
          <w:szCs w:val="24"/>
        </w:rPr>
        <w:t>sudskog registra</w:t>
      </w:r>
      <w:r w:rsidRPr="00B41215">
        <w:rPr>
          <w:rFonts w:cs="Times New Roman" w:hAnsi="Times New Roman" w:ascii="Times New Roman"/>
          <w:sz w:val="24"/>
          <w:szCs w:val="24"/>
        </w:rPr>
        <w:t>.</w:t>
      </w:r>
    </w:p>
    <w:p w:rsidRDefault="000E73E6" w:rsidP="000E73E6" w:rsidR="000E73E6" w:rsidRPr="000E73E6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0E73E6" w:rsidP="000E73E6" w:rsidR="000E73E6" w:rsidRPr="00B04B0E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B04B0E" w:rsidR="00B04B0E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Obrazloženje</w:t>
      </w:r>
    </w:p>
    <w:p w:rsidRDefault="003A6C0D" w:rsidP="003A6C0D" w:rsidR="003A6C0D" w:rsidRPr="00B41215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E06E5C" w:rsidP="00B04B0E" w:rsidR="00B04B0E" w:rsidRPr="00B04B0E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04B0E">
        <w:rPr>
          <w:rFonts w:cs="Times New Roman" w:hAnsi="Times New Roman" w:ascii="Times New Roman"/>
          <w:sz w:val="24"/>
          <w:szCs w:val="24"/>
        </w:rPr>
        <w:t xml:space="preserve">Financijska agencija podnijela je </w:t>
      </w:r>
      <w:r w:rsidR="0038355E">
        <w:rPr>
          <w:rFonts w:cs="Times New Roman" w:hAnsi="Times New Roman" w:ascii="Times New Roman"/>
          <w:sz w:val="24"/>
          <w:szCs w:val="24"/>
        </w:rPr>
        <w:t>25. ožujka</w:t>
      </w:r>
      <w:r w:rsidR="000236A8">
        <w:rPr>
          <w:rFonts w:cs="Times New Roman" w:hAnsi="Times New Roman" w:ascii="Times New Roman"/>
          <w:sz w:val="24"/>
          <w:szCs w:val="24"/>
        </w:rPr>
        <w:t xml:space="preserve"> 2016</w:t>
      </w:r>
      <w:r w:rsidR="00D54613" w:rsidRPr="00B04B0E">
        <w:rPr>
          <w:rFonts w:cs="Times New Roman" w:hAnsi="Times New Roman" w:ascii="Times New Roman"/>
          <w:sz w:val="24"/>
          <w:szCs w:val="24"/>
        </w:rPr>
        <w:t xml:space="preserve">. </w:t>
      </w:r>
      <w:r w:rsidR="00B04B0E">
        <w:rPr>
          <w:rFonts w:cs="Times New Roman" w:hAnsi="Times New Roman" w:ascii="Times New Roman"/>
          <w:sz w:val="24"/>
          <w:szCs w:val="24"/>
        </w:rPr>
        <w:t xml:space="preserve">zahtjev </w:t>
      </w:r>
      <w:r w:rsidRPr="00B04B0E">
        <w:rPr>
          <w:rFonts w:cs="Times New Roman" w:hAnsi="Times New Roman" w:ascii="Times New Roman"/>
          <w:sz w:val="24"/>
          <w:szCs w:val="24"/>
        </w:rPr>
        <w:t xml:space="preserve">za </w:t>
      </w:r>
      <w:r w:rsidR="00B04B0E" w:rsidRPr="00B04B0E">
        <w:rPr>
          <w:rFonts w:cs="Times New Roman" w:hAnsi="Times New Roman" w:ascii="Times New Roman"/>
          <w:sz w:val="24"/>
          <w:szCs w:val="24"/>
        </w:rPr>
        <w:t xml:space="preserve">pokretanje skraćenog stečajnog postupka nad dužnikom navedenim u izreci, pa kako su za to bile ispunjene pretpostavke iz čl. 428. Stečajnog zakona (''Narodne novine'' broj 71/15 - dalje SZ-a), sud je, primjenom čl. 430 i 431. SZ-a, objavio oglas na </w:t>
      </w:r>
      <w:r w:rsidR="00B04B0E">
        <w:rPr>
          <w:rFonts w:cs="Times New Roman" w:hAnsi="Times New Roman" w:ascii="Times New Roman"/>
          <w:sz w:val="24"/>
          <w:szCs w:val="24"/>
        </w:rPr>
        <w:t>mrežnoj stranici e-Oglasna ploča suda</w:t>
      </w:r>
      <w:r w:rsidR="00B04B0E" w:rsidRPr="00B04B0E">
        <w:rPr>
          <w:rFonts w:cs="Times New Roman" w:hAnsi="Times New Roman" w:ascii="Times New Roman"/>
          <w:sz w:val="24"/>
          <w:szCs w:val="24"/>
        </w:rPr>
        <w:t>, u kojem je zatražio od osobe ovlaštene za zastupanje da u roku od petnaest dana podnese sudu javnobilježnički ovjerovljeni prokazni popis imovine i obveza dužnika na propisanom obrascu i kojim je pozvao vjerovnike da najkasnije u roku od četrdeset pet dana od objave oglasa predlože otvaranje stečajnoga postupka.</w:t>
      </w:r>
    </w:p>
    <w:p w:rsidRDefault="00B04B0E" w:rsidP="00B04B0E" w:rsidR="00B04B0E" w:rsidRPr="00B04B0E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B04B0E" w:rsidP="00B04B0E" w:rsidR="00B04B0E" w:rsidRPr="00B04B0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04B0E">
        <w:rPr>
          <w:rFonts w:cs="Times New Roman" w:hAnsi="Times New Roman" w:ascii="Times New Roman"/>
          <w:sz w:val="24"/>
          <w:szCs w:val="24"/>
        </w:rPr>
        <w:lastRenderedPageBreak/>
        <w:tab/>
        <w:t>Kako osoba ovlaštena za zastupanje pravne osobe u roku od petnaest dana nije podnijela javnobilježnički ovjerovljeni prokazni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173491" w:rsidP="00B04B0E" w:rsidR="00173491" w:rsidRPr="00B4121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F725F4" w:rsidP="00880AAB" w:rsidR="00880AAB" w:rsidRPr="00B41215">
      <w:pPr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U Varaždin,</w:t>
      </w:r>
      <w:r w:rsidR="00173491">
        <w:rPr>
          <w:rFonts w:cs="Times New Roman" w:hAnsi="Times New Roman" w:ascii="Times New Roman"/>
          <w:sz w:val="24"/>
          <w:szCs w:val="24"/>
        </w:rPr>
        <w:t xml:space="preserve"> </w:t>
      </w:r>
      <w:r w:rsidR="00F00775">
        <w:rPr>
          <w:rFonts w:cs="Times New Roman" w:hAnsi="Times New Roman" w:ascii="Times New Roman"/>
          <w:sz w:val="24"/>
          <w:szCs w:val="24"/>
        </w:rPr>
        <w:t>20</w:t>
      </w:r>
      <w:r w:rsidR="001F4EE1">
        <w:rPr>
          <w:rFonts w:cs="Times New Roman" w:hAnsi="Times New Roman" w:ascii="Times New Roman"/>
          <w:sz w:val="24"/>
          <w:szCs w:val="24"/>
        </w:rPr>
        <w:t>. lipnja</w:t>
      </w:r>
      <w:r w:rsidR="00173491">
        <w:rPr>
          <w:rFonts w:cs="Times New Roman" w:hAnsi="Times New Roman" w:ascii="Times New Roman"/>
          <w:sz w:val="24"/>
          <w:szCs w:val="24"/>
        </w:rPr>
        <w:t xml:space="preserve"> 2016</w:t>
      </w:r>
      <w:r w:rsidR="00F41476" w:rsidRPr="00B41215">
        <w:rPr>
          <w:rFonts w:cs="Times New Roman" w:hAnsi="Times New Roman" w:ascii="Times New Roman"/>
          <w:sz w:val="24"/>
          <w:szCs w:val="24"/>
        </w:rPr>
        <w:t>.</w:t>
      </w:r>
    </w:p>
    <w:p w:rsidRDefault="00880AAB" w:rsidP="00880AAB" w:rsidR="00880AAB" w:rsidRPr="00B41215">
      <w:pPr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</w:t>
      </w:r>
    </w:p>
    <w:p w:rsidRDefault="00D54613" w:rsidP="00D54613" w:rsidR="00D54613" w:rsidRPr="00D54613">
      <w:pPr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D54613">
        <w:rPr>
          <w:rFonts w:cs="Times New Roman" w:hAnsi="Times New Roman" w:ascii="Times New Roman"/>
          <w:sz w:val="24"/>
          <w:szCs w:val="24"/>
        </w:rPr>
        <w:t>SUDAC</w:t>
      </w:r>
    </w:p>
    <w:p w:rsidRDefault="00D54613" w:rsidP="00D54613" w:rsidR="00D54613" w:rsidRPr="00D54613">
      <w:pPr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D54613">
        <w:rPr>
          <w:rFonts w:cs="Times New Roman" w:hAnsi="Times New Roman" w:ascii="Times New Roman"/>
          <w:sz w:val="24"/>
          <w:szCs w:val="24"/>
        </w:rPr>
        <w:t>Ksenija Flack-Makitan, v.r.</w:t>
      </w:r>
    </w:p>
    <w:p w:rsidRDefault="00D54613" w:rsidP="00D54613" w:rsidR="00D54613" w:rsidRPr="00D54613">
      <w:pPr>
        <w:ind w:left="4956"/>
        <w:jc w:val="both"/>
        <w:rPr>
          <w:rFonts w:cs="Times New Roman" w:hAnsi="Times New Roman" w:ascii="Times New Roman"/>
          <w:sz w:val="24"/>
          <w:szCs w:val="24"/>
        </w:rPr>
      </w:pPr>
      <w:r w:rsidRPr="00D54613">
        <w:rPr>
          <w:rFonts w:cs="Times New Roman" w:hAnsi="Times New Roman" w:ascii="Times New Roman"/>
          <w:sz w:val="24"/>
          <w:szCs w:val="24"/>
        </w:rPr>
        <w:t>Za točnost otpravka – ovlašteni službenik:</w:t>
      </w:r>
    </w:p>
    <w:p w:rsidRDefault="00880AAB" w:rsidP="00880AAB" w:rsidR="00D54613">
      <w:pPr>
        <w:rPr>
          <w:rFonts w:cs="Times New Roman" w:hAnsi="Times New Roman" w:ascii="Times New Roman"/>
          <w:sz w:val="24"/>
          <w:szCs w:val="24"/>
        </w:rPr>
      </w:pPr>
      <w:r w:rsidRPr="0061134C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</w:t>
      </w:r>
    </w:p>
    <w:p w:rsidRDefault="00880AAB" w:rsidP="00880AAB" w:rsidR="00880AAB" w:rsidRPr="0061134C">
      <w:pPr>
        <w:rPr>
          <w:rFonts w:cs="Times New Roman" w:hAnsi="Times New Roman" w:ascii="Times New Roman"/>
          <w:sz w:val="24"/>
          <w:szCs w:val="24"/>
        </w:rPr>
      </w:pPr>
      <w:r w:rsidRPr="0061134C">
        <w:rPr>
          <w:rFonts w:cs="Times New Roman" w:hAnsi="Times New Roman" w:ascii="Times New Roman"/>
          <w:sz w:val="24"/>
          <w:szCs w:val="24"/>
        </w:rPr>
        <w:t xml:space="preserve">                                       </w:t>
      </w:r>
    </w:p>
    <w:p w:rsidRDefault="00880AAB" w:rsidP="00173491" w:rsidR="0017349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6D30B9" w:rsidP="006D30B9" w:rsidR="006D30B9" w:rsidRPr="0005288F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5288F">
        <w:rPr>
          <w:rFonts w:cs="Times New Roman" w:hAnsi="Times New Roman" w:ascii="Times New Roman"/>
          <w:sz w:val="24"/>
          <w:szCs w:val="24"/>
        </w:rPr>
        <w:t>Protiv ovoga rješenja može se podnijeti žalba u roku od osam dana nakon isteka osam dana od njegove objave na e-oglasnoj ploči suda, pisano u četiri primjerka, putem ovoga suda, Visokom  trgovačkom sudu RH.</w:t>
      </w:r>
    </w:p>
    <w:p w:rsidRDefault="006D30B9" w:rsidP="006D30B9" w:rsidR="006D30B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5288F">
        <w:rPr>
          <w:rFonts w:cs="Times New Roman" w:hAnsi="Times New Roman" w:ascii="Times New Roman"/>
          <w:sz w:val="24"/>
          <w:szCs w:val="24"/>
        </w:rPr>
        <w:tab/>
        <w:t>Protiv točke I</w:t>
      </w:r>
      <w:r w:rsidR="001F4EE1">
        <w:rPr>
          <w:rFonts w:cs="Times New Roman" w:hAnsi="Times New Roman" w:ascii="Times New Roman"/>
          <w:sz w:val="24"/>
          <w:szCs w:val="24"/>
        </w:rPr>
        <w:t>.</w:t>
      </w:r>
      <w:r w:rsidRPr="0005288F">
        <w:rPr>
          <w:rFonts w:cs="Times New Roman" w:hAnsi="Times New Roman" w:ascii="Times New Roman"/>
          <w:sz w:val="24"/>
          <w:szCs w:val="24"/>
        </w:rPr>
        <w:t xml:space="preserve"> rješenja žalbu može podnijeti osoba koja je bila zastupnik po zakonu dužnika pravne osobe do dana nastupanja pravnih posljedica otvaranja stečajnog postupka (čl. 128. st. 8. SZ-a).</w:t>
      </w:r>
    </w:p>
    <w:p w:rsidRDefault="006D30B9" w:rsidP="00173491" w:rsidR="006D30B9" w:rsidRPr="00B412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880AAB" w:rsidR="00880AAB" w:rsidRPr="003D711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D7114">
        <w:rPr>
          <w:rFonts w:cs="Times New Roman" w:hAnsi="Times New Roman" w:ascii="Times New Roman"/>
          <w:sz w:val="24"/>
          <w:szCs w:val="24"/>
        </w:rPr>
        <w:t>DNA:</w:t>
      </w:r>
    </w:p>
    <w:p w:rsidRDefault="00880AAB" w:rsidP="00880AAB" w:rsidR="00880AAB" w:rsidRPr="003D711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173491" w:rsidP="00F725F4" w:rsidR="00173491" w:rsidRPr="00123254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123254">
        <w:rPr>
          <w:rFonts w:cs="Times New Roman" w:hAnsi="Times New Roman" w:ascii="Times New Roman"/>
          <w:sz w:val="24"/>
          <w:szCs w:val="24"/>
        </w:rPr>
        <w:t xml:space="preserve">Predlagatelju, Financijska agencija, Regionalni centar Zagreb, </w:t>
      </w:r>
      <w:r w:rsidR="00123254">
        <w:rPr>
          <w:rFonts w:cs="Times New Roman" w:hAnsi="Times New Roman" w:ascii="Times New Roman"/>
          <w:sz w:val="24"/>
          <w:szCs w:val="24"/>
        </w:rPr>
        <w:t>Podružnica Varaždin, A. Cesarca 2,</w:t>
      </w:r>
    </w:p>
    <w:p w:rsidRDefault="000E239B" w:rsidP="000E239B" w:rsidR="000E239B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123254">
        <w:rPr>
          <w:rFonts w:cs="Times New Roman" w:hAnsi="Times New Roman" w:ascii="Times New Roman"/>
          <w:sz w:val="24"/>
          <w:szCs w:val="24"/>
        </w:rPr>
        <w:t xml:space="preserve">Dužniku </w:t>
      </w:r>
      <w:r w:rsidR="0038355E">
        <w:rPr>
          <w:rFonts w:cs="Times New Roman" w:hAnsi="Times New Roman" w:ascii="Times New Roman"/>
          <w:sz w:val="24"/>
          <w:szCs w:val="24"/>
        </w:rPr>
        <w:t>LIMAR d.o.o., Dravska 15, Ferdinandovac,</w:t>
      </w:r>
    </w:p>
    <w:p w:rsidRDefault="000236A8" w:rsidP="000E239B" w:rsidR="000236A8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Direktoru dužnika, </w:t>
      </w:r>
      <w:r w:rsidR="0038355E">
        <w:rPr>
          <w:rFonts w:cs="Times New Roman" w:hAnsi="Times New Roman" w:ascii="Times New Roman"/>
          <w:sz w:val="24"/>
          <w:szCs w:val="24"/>
        </w:rPr>
        <w:t>Ivanu Šimunović, Dravska 15, Ferdinandovac,</w:t>
      </w:r>
    </w:p>
    <w:p w:rsidRDefault="0038355E" w:rsidP="000E239B" w:rsidR="0038355E" w:rsidRPr="00123254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Direktorici dužnika, Lidiji Šimunović, Dravska 15, Ferdinandovac,</w:t>
      </w:r>
    </w:p>
    <w:p w:rsidRDefault="00173491" w:rsidP="00F725F4" w:rsidR="00173491" w:rsidRPr="00123254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123254">
        <w:rPr>
          <w:rFonts w:cs="Times New Roman" w:hAnsi="Times New Roman" w:ascii="Times New Roman"/>
          <w:sz w:val="24"/>
          <w:szCs w:val="24"/>
        </w:rPr>
        <w:t xml:space="preserve">Stečajni upravitelj, </w:t>
      </w:r>
      <w:r w:rsidR="00F00775">
        <w:rPr>
          <w:rFonts w:cs="Times New Roman" w:hAnsi="Times New Roman" w:ascii="Times New Roman"/>
          <w:sz w:val="24"/>
          <w:szCs w:val="24"/>
        </w:rPr>
        <w:t>Ivana Brebrić, Zagreb, Palinovečka 19 P,</w:t>
      </w:r>
    </w:p>
    <w:p w:rsidRDefault="00F725F4" w:rsidP="00F725F4" w:rsidR="00F725F4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23254">
        <w:rPr>
          <w:rFonts w:cs="Times New Roman" w:hAnsi="Times New Roman" w:ascii="Times New Roman"/>
          <w:sz w:val="24"/>
          <w:szCs w:val="24"/>
        </w:rPr>
        <w:t>Županijsko državno odvjetništvo u Varaždinu, Građansko upravni odjel, Varaždin, B. Radić 2,</w:t>
      </w:r>
    </w:p>
    <w:p w:rsidRDefault="00E11800" w:rsidP="00F725F4" w:rsidR="00E11800" w:rsidRPr="00123254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Ministarstvo financija, Porezna uprava, Područni ured Sjeverna Hrvatska, </w:t>
      </w:r>
      <w:r w:rsidR="001F4EE1">
        <w:rPr>
          <w:rFonts w:cs="Times New Roman" w:hAnsi="Times New Roman" w:ascii="Times New Roman"/>
          <w:sz w:val="24"/>
          <w:szCs w:val="24"/>
        </w:rPr>
        <w:t>Ispostava</w:t>
      </w:r>
      <w:r w:rsidR="0038355E">
        <w:rPr>
          <w:rFonts w:cs="Times New Roman" w:hAnsi="Times New Roman" w:ascii="Times New Roman"/>
          <w:sz w:val="24"/>
          <w:szCs w:val="24"/>
        </w:rPr>
        <w:t xml:space="preserve"> Đurđevac, Stjepana Radića 1</w:t>
      </w:r>
      <w:r w:rsidR="001F4EE1">
        <w:rPr>
          <w:rFonts w:cs="Times New Roman" w:hAnsi="Times New Roman" w:ascii="Times New Roman"/>
          <w:sz w:val="24"/>
          <w:szCs w:val="24"/>
        </w:rPr>
        <w:t>,</w:t>
      </w:r>
    </w:p>
    <w:p w:rsidRDefault="000236A8" w:rsidP="00F725F4" w:rsidR="00173491" w:rsidRPr="00123254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Sudski registar</w:t>
      </w:r>
      <w:r w:rsidR="001F4EE1">
        <w:rPr>
          <w:rFonts w:cs="Times New Roman" w:hAnsi="Times New Roman" w:ascii="Times New Roman"/>
          <w:sz w:val="24"/>
          <w:szCs w:val="24"/>
        </w:rPr>
        <w:t>,</w:t>
      </w:r>
      <w:r w:rsidR="00B04B0E">
        <w:rPr>
          <w:rFonts w:cs="Times New Roman" w:hAnsi="Times New Roman" w:ascii="Times New Roman"/>
          <w:sz w:val="24"/>
          <w:szCs w:val="24"/>
        </w:rPr>
        <w:t xml:space="preserve"> </w:t>
      </w:r>
      <w:r w:rsidR="001F4EE1">
        <w:rPr>
          <w:rFonts w:cs="Times New Roman" w:hAnsi="Times New Roman" w:ascii="Times New Roman"/>
          <w:sz w:val="24"/>
          <w:szCs w:val="24"/>
        </w:rPr>
        <w:t>radi zabilježbe,</w:t>
      </w:r>
    </w:p>
    <w:p w:rsidRDefault="00173491" w:rsidP="00F725F4" w:rsidR="00F725F4" w:rsidRPr="00123254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23254">
        <w:rPr>
          <w:rFonts w:cs="Times New Roman" w:hAnsi="Times New Roman" w:ascii="Times New Roman"/>
          <w:sz w:val="24"/>
          <w:szCs w:val="24"/>
        </w:rPr>
        <w:t>E-</w:t>
      </w:r>
      <w:r w:rsidR="00F725F4" w:rsidRPr="00123254">
        <w:rPr>
          <w:rFonts w:cs="Times New Roman" w:hAnsi="Times New Roman" w:ascii="Times New Roman"/>
          <w:sz w:val="24"/>
          <w:szCs w:val="24"/>
        </w:rPr>
        <w:t>oglasna ploča suda</w:t>
      </w:r>
    </w:p>
    <w:p w:rsidRDefault="0061134C" w:rsidP="0061134C" w:rsidR="0061134C" w:rsidRPr="00B41215">
      <w:pPr>
        <w:spacing w:lineRule="auto" w:line="240" w:after="0"/>
        <w:ind w:left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1C0A31" w:rsidP="00F725F4" w:rsidR="001C0A31" w:rsidRPr="00B4121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sectPr w:rsidSect="00173491" w:rsidR="001C0A31" w:rsidRPr="00B41215">
      <w:headerReference w:type="default" r:id="rId10"/>
      <w:headerReference w:type="first" r:id="rId11"/>
      <w:pgSz w:h="16838" w:w="11906"/>
      <w:pgMar w:gutter="0" w:footer="1134" w:header="1134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2D14" w:rsidP="00880AAB" w:rsidR="00562D14">
      <w:pPr>
        <w:spacing w:lineRule="auto" w:line="240" w:after="0"/>
      </w:pPr>
      <w:r>
        <w:separator/>
      </w:r>
    </w:p>
  </w:endnote>
  <w:endnote w:id="0" w:type="continuationSeparator">
    <w:p w:rsidRDefault="00562D14" w:rsidP="00880AAB" w:rsidR="00562D1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2D14" w:rsidP="00880AAB" w:rsidR="00562D14">
      <w:pPr>
        <w:spacing w:lineRule="auto" w:line="240" w:after="0"/>
      </w:pPr>
      <w:r>
        <w:separator/>
      </w:r>
    </w:p>
  </w:footnote>
  <w:footnote w:id="0" w:type="continuationSeparator">
    <w:p w:rsidRDefault="00562D14" w:rsidP="00880AAB" w:rsidR="00562D1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07175968"/>
      <w:docPartObj>
        <w:docPartGallery w:val="Page Numbers (Top of Page)"/>
        <w:docPartUnique/>
      </w:docPartObj>
    </w:sdtPr>
    <w:sdtEndPr/>
    <w:sdtContent>
      <w:p w:rsidRDefault="00880AAB" w:rsidR="00880AAB" w:rsidRPr="00173491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173491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173491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173491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623CA0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173491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880AAB" w:rsidP="00F41476" w:rsidR="00F41476" w:rsidRPr="00F41476">
        <w:pPr>
          <w:pStyle w:val="Zaglavlje"/>
          <w:rPr>
            <w:rFonts w:cs="Times New Roman" w:hAnsi="Times New Roman" w:ascii="Times New Roman"/>
            <w:sz w:val="24"/>
            <w:szCs w:val="24"/>
          </w:rPr>
        </w:pPr>
        <w:r>
          <w:rPr>
            <w:rFonts w:cs="Arial" w:hAnsi="Arial" w:ascii="Arial"/>
          </w:rPr>
          <w:tab/>
        </w:r>
        <w:r>
          <w:rPr>
            <w:rFonts w:cs="Arial" w:hAnsi="Arial" w:ascii="Arial"/>
          </w:rPr>
          <w:tab/>
        </w:r>
        <w:r w:rsidR="00F41476" w:rsidRPr="00F41476">
          <w:rPr>
            <w:rFonts w:cs="Times New Roman" w:hAnsi="Times New Roman" w:ascii="Times New Roman"/>
            <w:sz w:val="24"/>
            <w:szCs w:val="24"/>
          </w:rPr>
          <w:t>Poslovni broj: 5 St-</w:t>
        </w:r>
        <w:r w:rsidR="0038355E">
          <w:rPr>
            <w:rFonts w:cs="Times New Roman" w:hAnsi="Times New Roman" w:ascii="Times New Roman"/>
            <w:sz w:val="24"/>
            <w:szCs w:val="24"/>
          </w:rPr>
          <w:t>519/16-4</w:t>
        </w:r>
      </w:p>
      <w:p w:rsidRDefault="00623CA0" w:rsidP="00F41476" w:rsidR="00880AAB">
        <w:pPr>
          <w:pStyle w:val="Zaglavlje"/>
        </w:pPr>
      </w:p>
    </w:sdtContent>
  </w:sdt>
  <w:p w:rsidRDefault="00880AAB" w:rsidR="00880AA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0AAB" w:rsidR="00880AAB">
    <w:pPr>
      <w:pStyle w:val="Zaglavlje"/>
    </w:pPr>
  </w:p>
  <w:p w:rsidRDefault="00880AAB" w:rsidR="00880AAB" w:rsidRPr="00F41476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  <w:r w:rsidRPr="00F41476">
      <w:rPr>
        <w:rFonts w:cs="Times New Roman" w:hAnsi="Times New Roman" w:ascii="Times New Roman"/>
        <w:sz w:val="24"/>
        <w:szCs w:val="24"/>
      </w:rPr>
      <w:t>Poslovni broj: 5 St</w:t>
    </w:r>
    <w:r w:rsidR="0038355E">
      <w:rPr>
        <w:rFonts w:cs="Times New Roman" w:hAnsi="Times New Roman" w:ascii="Times New Roman"/>
        <w:sz w:val="24"/>
        <w:szCs w:val="24"/>
      </w:rPr>
      <w:t>-519/16-4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1">
    <w:nsid w:val="36E237D5"/>
    <w:multiLevelType w:val="hybridMultilevel"/>
    <w:tmpl w:val="04CA3412"/>
    <w:lvl w:tplc="F5FC7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9A22866"/>
    <w:multiLevelType w:val="hybridMultilevel"/>
    <w:tmpl w:val="512803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80AAB"/>
    <w:rsid w:val="0001690F"/>
    <w:rsid w:val="000236A8"/>
    <w:rsid w:val="00032152"/>
    <w:rsid w:val="000B5BD6"/>
    <w:rsid w:val="000E239B"/>
    <w:rsid w:val="000E73E6"/>
    <w:rsid w:val="00123254"/>
    <w:rsid w:val="00156BAA"/>
    <w:rsid w:val="00173491"/>
    <w:rsid w:val="001C0A31"/>
    <w:rsid w:val="001D0366"/>
    <w:rsid w:val="001F4EE1"/>
    <w:rsid w:val="002248D9"/>
    <w:rsid w:val="003511FB"/>
    <w:rsid w:val="0036366A"/>
    <w:rsid w:val="00370D34"/>
    <w:rsid w:val="0038355E"/>
    <w:rsid w:val="00387072"/>
    <w:rsid w:val="003A6C0D"/>
    <w:rsid w:val="003C6373"/>
    <w:rsid w:val="003D04C8"/>
    <w:rsid w:val="003D7114"/>
    <w:rsid w:val="003E79BD"/>
    <w:rsid w:val="00445AD3"/>
    <w:rsid w:val="004559FB"/>
    <w:rsid w:val="004F79C5"/>
    <w:rsid w:val="00506B9B"/>
    <w:rsid w:val="00516AD6"/>
    <w:rsid w:val="00562D14"/>
    <w:rsid w:val="00580E66"/>
    <w:rsid w:val="0061134C"/>
    <w:rsid w:val="00623CA0"/>
    <w:rsid w:val="006636D7"/>
    <w:rsid w:val="006C6D0F"/>
    <w:rsid w:val="006D30B9"/>
    <w:rsid w:val="007B1B2C"/>
    <w:rsid w:val="007F22F1"/>
    <w:rsid w:val="008423F1"/>
    <w:rsid w:val="00880AAB"/>
    <w:rsid w:val="00985E03"/>
    <w:rsid w:val="009D5DC4"/>
    <w:rsid w:val="00B00D7D"/>
    <w:rsid w:val="00B04B0E"/>
    <w:rsid w:val="00B41215"/>
    <w:rsid w:val="00B73376"/>
    <w:rsid w:val="00B9206A"/>
    <w:rsid w:val="00BD0C66"/>
    <w:rsid w:val="00C52466"/>
    <w:rsid w:val="00CA16A9"/>
    <w:rsid w:val="00CF32CC"/>
    <w:rsid w:val="00D54613"/>
    <w:rsid w:val="00E00009"/>
    <w:rsid w:val="00E06E5C"/>
    <w:rsid w:val="00E11800"/>
    <w:rsid w:val="00EA0B86"/>
    <w:rsid w:val="00ED629F"/>
    <w:rsid w:val="00F00775"/>
    <w:rsid w:val="00F41476"/>
    <w:rsid w:val="00F72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80AA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880AA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80AAB"/>
  </w:style>
  <w:style w:styleId="Podnoje" w:type="paragraph">
    <w:name w:val="footer"/>
    <w:basedOn w:val="Normal"/>
    <w:link w:val="PodnojeChar"/>
    <w:uiPriority w:val="99"/>
    <w:unhideWhenUsed/>
    <w:rsid w:val="00880AA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80AAB"/>
  </w:style>
  <w:style w:styleId="Tekstbalonia" w:type="paragraph">
    <w:name w:val="Balloon Text"/>
    <w:basedOn w:val="Normal"/>
    <w:link w:val="TekstbaloniaChar"/>
    <w:uiPriority w:val="99"/>
    <w:semiHidden/>
    <w:unhideWhenUsed/>
    <w:rsid w:val="00E0000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0000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23C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3CA0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3CA0"/>
    <w:rPr>
      <w:rFonts w:cs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3CA0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3CA0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80AA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880AA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80AAB"/>
  </w:style>
  <w:style w:styleId="Podnoje" w:type="paragraph">
    <w:name w:val="footer"/>
    <w:basedOn w:val="Normal"/>
    <w:link w:val="PodnojeChar"/>
    <w:uiPriority w:val="99"/>
    <w:unhideWhenUsed/>
    <w:rsid w:val="00880AA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80AAB"/>
  </w:style>
  <w:style w:styleId="Tekstbalonia" w:type="paragraph">
    <w:name w:val="Balloon Text"/>
    <w:basedOn w:val="Normal"/>
    <w:link w:val="TekstbaloniaChar"/>
    <w:uiPriority w:val="99"/>
    <w:semiHidden/>
    <w:unhideWhenUsed/>
    <w:rsid w:val="00E0000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0000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23C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3CA0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3CA0"/>
    <w:rPr>
      <w:rFonts w:ascii="Times New Roman" w:cs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3CA0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3CA0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lipnja 2016.</izvorni_sadrzaj>
    <derivirana_varijabla naziv="DomainObject.DatumDonosenjaOdluke_1">20.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519</izvorni_sadrzaj>
    <derivirana_varijabla naziv="DomainObject.Predmet.Broj_1">519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St-519/2016</izvorni_sadrzaj>
    <derivirana_varijabla naziv="DomainObject.Predmet.OznakaBroj_1">St-519/2016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LIMAR društvo s ograničenom odgovornošću za graditeljstvo, instalacije i usluge</izvorni_sadrzaj>
    <derivirana_varijabla naziv="DomainObject.Predmet.ProtustrankaFormated_1">  LIMAR društvo s ograničenom odgovornošću za graditeljstvo, instalacije i usluge</derivirana_varijabla>
  </DomainObject.Predmet.ProtustrankaFormated>
  <DomainObject.Predmet.ProtustrankaFormatedOIB>
    <izvorni_sadrzaj>  LIMAR društvo s ograničenom odgovornošću za graditeljstvo, instalacije i usluge, OIB 49328950617</izvorni_sadrzaj>
    <derivirana_varijabla naziv="DomainObject.Predmet.ProtustrankaFormatedOIB_1">  LIMAR društvo s ograničenom odgovornošću za graditeljstvo, instalacije i usluge, OIB 49328950617</derivirana_varijabla>
  </DomainObject.Predmet.ProtustrankaFormatedOIB>
  <DomainObject.Predmet.ProtustrankaFormatedWithAdress>
    <izvorni_sadrzaj> LIMAR društvo s ograničenom odgovornošću za graditeljstvo, instalacije i usluge, Dravska 15, 48350 Ferdinandovac</izvorni_sadrzaj>
    <derivirana_varijabla naziv="DomainObject.Predmet.ProtustrankaFormatedWithAdress_1"> LIMAR društvo s ograničenom odgovornošću za graditeljstvo, instalacije i usluge, Dravska 15, 48350 Ferdinandovac</derivirana_varijabla>
  </DomainObject.Predmet.ProtustrankaFormatedWithAdress>
  <DomainObject.Predmet.ProtustrankaFormatedWithAdressOIB>
    <izvorni_sadrzaj> LIMAR društvo s ograničenom odgovornošću za graditeljstvo, instalacije i usluge, OIB 49328950617, Dravska 15, 48350 Ferdinandovac</izvorni_sadrzaj>
    <derivirana_varijabla naziv="DomainObject.Predmet.ProtustrankaFormatedWithAdressOIB_1"> LIMAR društvo s ograničenom odgovornošću za graditeljstvo, instalacije i usluge, OIB 49328950617, Dravska 15, 48350 Ferdinandovac</derivirana_varijabla>
  </DomainObject.Predmet.ProtustrankaFormatedWithAdressOIB>
  <DomainObject.Predmet.ProtustrankaWithAdress>
    <izvorni_sadrzaj>LIMAR društvo s ograničenom odgovornošću za graditeljstvo, instalacije i usluge Dravska 15, 48350 Ferdinandovac</izvorni_sadrzaj>
    <derivirana_varijabla naziv="DomainObject.Predmet.ProtustrankaWithAdress_1">LIMAR društvo s ograničenom odgovornošću za graditeljstvo, instalacije i usluge Dravska 15, 48350 Ferdinandovac</derivirana_varijabla>
  </DomainObject.Predmet.ProtustrankaWithAdress>
  <DomainObject.Predmet.ProtustrankaWithAdressOIB>
    <izvorni_sadrzaj>LIMAR društvo s ograničenom odgovornošću za graditeljstvo, instalacije i usluge, OIB 49328950617, Dravska 15, 48350 Ferdinandovac</izvorni_sadrzaj>
    <derivirana_varijabla naziv="DomainObject.Predmet.ProtustrankaWithAdressOIB_1">LIMAR društvo s ograničenom odgovornošću za graditeljstvo, instalacije i usluge, OIB 49328950617, Dravska 15, 48350 Ferdinandovac</derivirana_varijabla>
  </DomainObject.Predmet.ProtustrankaWithAdressOIB>
  <DomainObject.Predmet.ProtustrankaNazivFormated>
    <izvorni_sadrzaj>LIMAR društvo s ograničenom odgovornošću za graditeljstvo, instalacije i usluge</izvorni_sadrzaj>
    <derivirana_varijabla naziv="DomainObject.Predmet.ProtustrankaNazivFormated_1">LIMAR društvo s ograničenom odgovornošću za graditeljstvo, instalacije i usluge</derivirana_varijabla>
  </DomainObject.Predmet.ProtustrankaNazivFormated>
  <DomainObject.Predmet.ProtustrankaNazivFormatedOIB>
    <izvorni_sadrzaj>LIMAR društvo s ograničenom odgovornošću za graditeljstvo, instalacije i usluge, OIB 49328950617</izvorni_sadrzaj>
    <derivirana_varijabla naziv="DomainObject.Predmet.ProtustrankaNazivFormatedOIB_1">LIMAR društvo s ograničenom odgovornošću za graditeljstvo, instalacije i usluge, OIB 49328950617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10779.02</izvorni_sadrzaj>
    <derivirana_varijabla naziv="DomainObject.Predmet.TrenutnaVrijednost_1">10779.02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LIMAR društvo s ograničenom odgovornošću za graditeljstvo, instalacije i usluge</item>
    </izvorni_sadrzaj>
    <derivirana_varijabla naziv="DomainObject.Predmet.ProtuStrankaListFormated_1">
      <item>LIMAR društvo s ograničenom odgovornošću za graditeljstvo, instalacije i usluge</item>
    </derivirana_varijabla>
  </DomainObject.Predmet.ProtuStrankaListFormated>
  <DomainObject.Predmet.ProtuStrankaListFormatedOIB>
    <izvorni_sadrzaj>
      <item>LIMAR društvo s ograničenom odgovornošću za graditeljstvo, instalacije i usluge, OIB 49328950617</item>
    </izvorni_sadrzaj>
    <derivirana_varijabla naziv="DomainObject.Predmet.ProtuStrankaListFormatedOIB_1">
      <item>LIMAR društvo s ograničenom odgovornošću za graditeljstvo, instalacije i usluge, OIB 49328950617</item>
    </derivirana_varijabla>
  </DomainObject.Predmet.ProtuStrankaListFormatedOIB>
  <DomainObject.Predmet.ProtuStrankaListFormatedWithAdress>
    <izvorni_sadrzaj>
      <item>LIMAR društvo s ograničenom odgovornošću za graditeljstvo, instalacije i usluge, Dravska 15, 48350 Ferdinandovac</item>
    </izvorni_sadrzaj>
    <derivirana_varijabla naziv="DomainObject.Predmet.ProtuStrankaListFormatedWithAdress_1">
      <item>LIMAR društvo s ograničenom odgovornošću za graditeljstvo, instalacije i usluge, Dravska 15, 48350 Ferdinandovac</item>
    </derivirana_varijabla>
  </DomainObject.Predmet.ProtuStrankaListFormatedWithAdress>
  <DomainObject.Predmet.ProtuStrankaListFormatedWithAdressOIB>
    <izvorni_sadrzaj>
      <item>LIMAR društvo s ograničenom odgovornošću za graditeljstvo, instalacije i usluge, OIB 49328950617, Dravska 15, 48350 Ferdinandovac</item>
    </izvorni_sadrzaj>
    <derivirana_varijabla naziv="DomainObject.Predmet.ProtuStrankaListFormatedWithAdressOIB_1">
      <item>LIMAR društvo s ograničenom odgovornošću za graditeljstvo, instalacije i usluge, OIB 49328950617, Dravska 15, 48350 Ferdinandovac</item>
    </derivirana_varijabla>
  </DomainObject.Predmet.ProtuStrankaListFormatedWithAdressOIB>
  <DomainObject.Predmet.ProtuStrankaListNazivFormated>
    <izvorni_sadrzaj>
      <item>LIMAR društvo s ograničenom odgovornošću za graditeljstvo, instalacije i usluge</item>
    </izvorni_sadrzaj>
    <derivirana_varijabla naziv="DomainObject.Predmet.ProtuStrankaListNazivFormated_1">
      <item>LIMAR društvo s ograničenom odgovornošću za graditeljstvo, instalacije i usluge</item>
    </derivirana_varijabla>
  </DomainObject.Predmet.ProtuStrankaListNazivFormated>
  <DomainObject.Predmet.ProtuStrankaListNazivFormatedOIB>
    <izvorni_sadrzaj>
      <item>LIMAR društvo s ograničenom odgovornošću za graditeljstvo, instalacije i usluge, OIB 49328950617</item>
    </izvorni_sadrzaj>
    <derivirana_varijabla naziv="DomainObject.Predmet.ProtuStrankaListNazivFormatedOIB_1">
      <item>LIMAR društvo s ograničenom odgovornošću za graditeljstvo, instalacije i usluge, OIB 49328950617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2016.</izvorni_sadrzaj>
    <derivirana_varijabla naziv="DomainObject.Datum_1">20.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LIMAR društvo s ograničenom odgovornošću za graditeljstvo, instalacije i usluge</izvorni_sadrzaj>
    <derivirana_varijabla naziv="DomainObject.Predmet.ProtustrankaIDrugi_1">LIMAR društvo s ograničenom odgovornošću za graditeljstvo, instalacije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LIMAR društvo s ograničenom odgovornošću za graditeljstvo, instalacije i usluge, OIB 49328950617, Dravska 15, 48350 Ferdinandovac</izvorni_sadrzaj>
    <derivirana_varijabla naziv="DomainObject.Predmet.ProtustrankaIDrugiAdressOIB_1">LIMAR društvo s ograničenom odgovornošću za graditeljstvo, instalacije i usluge, OIB 49328950617, Dravska 15, 48350 Ferdinandovac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LIMAR društvo s ograničenom odgovornošću za graditeljstvo, instalacije i usluge</item>
      <item>Sudski registar</item>
    </izvorni_sadrzaj>
    <derivirana_varijabla naziv="DomainObject.Predmet.SudioniciListNaziv_1">
      <item>Financijska agencija</item>
      <item>LIMAR društvo s ograničenom odgovornošću za graditeljstvo, instalacije i usluge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LIMAR društvo s ograničenom odgovornošću za graditeljstvo, instalacije i usluge, OIB 49328950617, Dravska 15,48350 Ferdinandovac</item>
      <item>Sudski registar</item>
    </izvorni_sadrzaj>
    <derivirana_varijabla naziv="DomainObject.Predmet.SudioniciListAdressOIB_1">
      <item>Financijska agencija, OIB 85821130368, A. Cesarca 2,42000 Varaždin</item>
      <item>LIMAR društvo s ograničenom odgovornošću za graditeljstvo, instalacije i usluge, OIB 49328950617, Dravska 15,48350 Ferdinandovac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49328950617</item>
      <item>, OIB null</item>
    </izvorni_sadrzaj>
    <derivirana_varijabla naziv="DomainObject.Predmet.SudioniciListNazivOIB_1">
      <item>, OIB 85821130368</item>
      <item>, OIB 49328950617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Brebrić, OIB 01354117686, Palinovečka 19 P, 10000 Zagreb</item>
    </izvorni_sadrzaj>
    <derivirana_varijabla naziv="DomainObject.Predmet.StecajniUpraviteljiListAddressOIB_1">
      <item>Ivana Brebrić, OIB 01354117686, Palinovečka 19 P,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471</properties:Words>
  <properties:Characters>2623</properties:Characters>
  <properties:Lines>75</properties:Lines>
  <properties:Paragraphs>31</properties:Paragraphs>
  <properties:TotalTime>150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2013-11-11T13:38:00Z</dcterms:created>
  <dc:creator>Lea Rogina</dc:creator>
  <cp:lastModifiedBy>Lea Rogina</cp:lastModifiedBy>
  <cp:lastPrinted>2016-06-20T12:23:00Z</cp:lastPrinted>
  <dcterms:modified xmlns:xsi="http://www.w3.org/2001/XMLSchema-instance" xsi:type="dcterms:W3CDTF">2016-06-20T12:25:00Z</dcterms:modified>
  <cp:revision>43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