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434a" w14:paraId="a3c434a" w:rsidRDefault="00CC1DE7" w:rsidR="00CC1DE7" w:rsidRPr="000B750A">
      <w:pPr>
        <w15:collapsed w:val="false"/>
      </w:pPr>
      <w:bookmarkStart w:name="_GoBack" w:id="0"/>
      <w:bookmarkEnd w:id="0"/>
      <w:r w:rsidRPr="000B750A">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0B750A">
      <w:pPr>
        <w:jc w:val="both"/>
      </w:pPr>
    </w:p>
    <w:p w:rsidRDefault="002D60CE" w:rsidP="002D60CE" w:rsidR="002D60CE" w:rsidRPr="000B750A">
      <w:pPr>
        <w:jc w:val="both"/>
      </w:pPr>
      <w:r w:rsidRPr="000B750A">
        <w:t>REPUBLIKA HRVATSKA</w:t>
      </w:r>
    </w:p>
    <w:p w:rsidRDefault="002D60CE" w:rsidP="002D60CE" w:rsidR="002D60CE" w:rsidRPr="000B750A">
      <w:pPr>
        <w:jc w:val="both"/>
      </w:pPr>
      <w:r w:rsidRPr="000B750A">
        <w:t xml:space="preserve">TRGOVAČKI SUD U ZAGREBU                                                                </w:t>
      </w:r>
      <w:r w:rsidR="00F070BA" w:rsidRPr="000B750A">
        <w:t>46</w:t>
      </w:r>
      <w:r w:rsidRPr="000B750A">
        <w:t>. St</w:t>
      </w:r>
      <w:r w:rsidR="008D101E" w:rsidRPr="000B750A">
        <w:t>-</w:t>
      </w:r>
      <w:r w:rsidR="000B750A" w:rsidRPr="000B750A">
        <w:t>2464</w:t>
      </w:r>
      <w:r w:rsidR="00364741" w:rsidRPr="000B750A">
        <w:t>/1</w:t>
      </w:r>
      <w:r w:rsidR="000B750A">
        <w:t>8</w:t>
      </w:r>
      <w:r w:rsidR="00C9311F">
        <w:t>-12</w:t>
      </w:r>
    </w:p>
    <w:p w:rsidRDefault="002D60CE" w:rsidP="002D60CE" w:rsidR="002D60CE" w:rsidRPr="000B750A">
      <w:pPr>
        <w:jc w:val="both"/>
      </w:pPr>
      <w:r w:rsidRPr="000B750A">
        <w:t>Amruševa 2/II</w:t>
      </w:r>
    </w:p>
    <w:p w:rsidRDefault="002D60CE" w:rsidP="002D60CE" w:rsidR="002D60CE" w:rsidRPr="000B750A">
      <w:pPr>
        <w:jc w:val="both"/>
      </w:pPr>
    </w:p>
    <w:p w:rsidRDefault="007150E9" w:rsidP="00C40A44" w:rsidR="00C40A44" w:rsidRPr="000B750A">
      <w:pPr>
        <w:jc w:val="center"/>
      </w:pPr>
      <w:r w:rsidRPr="000B750A">
        <w:t>R</w:t>
      </w:r>
      <w:r w:rsidR="00C40A44" w:rsidRPr="000B750A">
        <w:t xml:space="preserve"> E P U B L I K A   H R V A T S K A</w:t>
      </w:r>
    </w:p>
    <w:p w:rsidRDefault="00C40A44" w:rsidP="002D60CE" w:rsidR="00C40A44" w:rsidRPr="000B750A">
      <w:pPr>
        <w:jc w:val="center"/>
      </w:pPr>
    </w:p>
    <w:p w:rsidRDefault="002D60CE" w:rsidP="002D60CE" w:rsidR="002D60CE" w:rsidRPr="000B750A">
      <w:pPr>
        <w:jc w:val="center"/>
      </w:pPr>
      <w:r w:rsidRPr="000B750A">
        <w:t>R J E Š E NJ E</w:t>
      </w:r>
    </w:p>
    <w:p w:rsidRDefault="002D60CE" w:rsidP="002D60CE" w:rsidR="002D60CE" w:rsidRPr="000B750A">
      <w:pPr>
        <w:jc w:val="both"/>
        <w:rPr>
          <w:b/>
        </w:rPr>
      </w:pPr>
    </w:p>
    <w:p w:rsidRDefault="00D80C64" w:rsidP="00D677F7" w:rsidR="00D677F7" w:rsidRPr="000B750A">
      <w:pPr>
        <w:jc w:val="both"/>
      </w:pPr>
      <w:r w:rsidRPr="000B750A">
        <w:t xml:space="preserve">Trgovački sud u Zagrebu, po sutkinji Maji Praljak, u stečajnom predmetu u povodu prijedloga predlagatelja </w:t>
      </w:r>
      <w:r w:rsidR="000B750A" w:rsidRPr="000B750A">
        <w:t>FINANCIJSKA AGENCIJA, RC Zagreb, Podružnica Zagreb, Trg svibanjskih žrtava 1995. 1, OIB: 85821130368, za otvaranje stečajnog postupka nad dužnikom ANGELLUS d.o.o. za usluge, OIB: 28893888201, Zagreb, Petrinjska 9</w:t>
      </w:r>
      <w:r w:rsidRPr="000B750A">
        <w:t>, 22. studenog 2018.,</w:t>
      </w:r>
    </w:p>
    <w:p w:rsidRDefault="00D80C64" w:rsidP="00D677F7" w:rsidR="00D80C64" w:rsidRPr="000B750A">
      <w:pPr>
        <w:jc w:val="both"/>
      </w:pPr>
    </w:p>
    <w:p w:rsidRDefault="00065B42" w:rsidP="00D677F7" w:rsidR="00065B42" w:rsidRPr="000B750A">
      <w:pPr>
        <w:jc w:val="center"/>
      </w:pPr>
      <w:r w:rsidRPr="000B750A">
        <w:t>r i j e š i o     j e</w:t>
      </w:r>
    </w:p>
    <w:p w:rsidRDefault="00065B42" w:rsidP="00065B42" w:rsidR="00065B42" w:rsidRPr="000B750A">
      <w:r w:rsidRPr="000B750A">
        <w:t xml:space="preserve"> </w:t>
      </w:r>
    </w:p>
    <w:p w:rsidRDefault="00065B42" w:rsidP="0021298E" w:rsidR="00065B42" w:rsidRPr="000B750A">
      <w:pPr>
        <w:ind w:firstLine="708"/>
        <w:jc w:val="both"/>
      </w:pPr>
      <w:r w:rsidRPr="000B750A">
        <w:t>I</w:t>
      </w:r>
      <w:r w:rsidR="00D677F7" w:rsidRPr="000B750A">
        <w:t>.</w:t>
      </w:r>
      <w:r w:rsidRPr="000B750A">
        <w:t xml:space="preserve"> Pozivaju se </w:t>
      </w:r>
      <w:r w:rsidR="00704DD0" w:rsidRPr="000B750A">
        <w:t>osobe koje imaju pravni interes za provedbom stečajnoga postupaka</w:t>
      </w:r>
      <w:r w:rsidR="00F324F6" w:rsidRPr="000B750A">
        <w:t xml:space="preserve"> nad </w:t>
      </w:r>
      <w:r w:rsidRPr="000B750A">
        <w:t xml:space="preserve"> d</w:t>
      </w:r>
      <w:r w:rsidR="00704DD0" w:rsidRPr="000B750A">
        <w:t>užnikom</w:t>
      </w:r>
      <w:r w:rsidR="00F324F6" w:rsidRPr="000B750A">
        <w:t xml:space="preserve"> </w:t>
      </w:r>
      <w:r w:rsidR="000B750A" w:rsidRPr="000B750A">
        <w:t>ANGELLUS d.o.o. za usluge, OIB: 28893888201, Zagreb, Petrinjska 9</w:t>
      </w:r>
      <w:r w:rsidR="005543BD" w:rsidRPr="000B750A">
        <w:t>,</w:t>
      </w:r>
      <w:r w:rsidR="00704DD0" w:rsidRPr="000B750A">
        <w:t xml:space="preserve"> u roku 15 dana</w:t>
      </w:r>
      <w:r w:rsidR="00C40A44" w:rsidRPr="000B750A">
        <w:t xml:space="preserve"> predujmiti iznos od</w:t>
      </w:r>
      <w:r w:rsidR="005543BD" w:rsidRPr="000B750A">
        <w:t xml:space="preserve"> </w:t>
      </w:r>
      <w:r w:rsidR="00465BAE" w:rsidRPr="000B750A">
        <w:t>9</w:t>
      </w:r>
      <w:r w:rsidR="00134F3A" w:rsidRPr="000B750A">
        <w:t xml:space="preserve">.000,00 kn </w:t>
      </w:r>
      <w:r w:rsidRPr="000B750A">
        <w:t xml:space="preserve">za pokriće troškova prethodnog i stečajnog postupka na račun Trgovačkog suda u Zagrebu otvoren pri Hrvatskoj poštanskoj banci d.d. Zagreb broj </w:t>
      </w:r>
      <w:r w:rsidR="00A6064D" w:rsidRPr="000B750A">
        <w:t>IBAN HR9223900011300000460</w:t>
      </w:r>
      <w:r w:rsidR="00A0793E" w:rsidRPr="000B750A">
        <w:t>,</w:t>
      </w:r>
      <w:r w:rsidR="002817DE" w:rsidRPr="000B750A">
        <w:t xml:space="preserve"> </w:t>
      </w:r>
      <w:r w:rsidR="009B3D51" w:rsidRPr="000B750A">
        <w:t xml:space="preserve">model 05, poziv na </w:t>
      </w:r>
      <w:r w:rsidR="00A6064D" w:rsidRPr="000B750A">
        <w:t xml:space="preserve">broj </w:t>
      </w:r>
      <w:r w:rsidR="000B750A" w:rsidRPr="000B750A">
        <w:t>2464</w:t>
      </w:r>
      <w:r w:rsidR="00B33259" w:rsidRPr="000B750A">
        <w:t>-1</w:t>
      </w:r>
      <w:r w:rsidR="000B750A" w:rsidRPr="000B750A">
        <w:t>8</w:t>
      </w:r>
      <w:r w:rsidR="00A0793E" w:rsidRPr="000B750A">
        <w:t>.</w:t>
      </w:r>
    </w:p>
    <w:p w:rsidRDefault="00A653EC" w:rsidP="0021298E" w:rsidR="00A653EC" w:rsidRPr="000B750A">
      <w:pPr>
        <w:ind w:firstLine="708"/>
        <w:jc w:val="both"/>
      </w:pPr>
    </w:p>
    <w:p w:rsidRDefault="00065B42" w:rsidP="0021298E" w:rsidR="00065B42" w:rsidRPr="000B750A">
      <w:pPr>
        <w:ind w:firstLine="708"/>
        <w:jc w:val="both"/>
      </w:pPr>
      <w:r w:rsidRPr="000B750A">
        <w:t>II</w:t>
      </w:r>
      <w:r w:rsidR="00D677F7" w:rsidRPr="000B750A">
        <w:t>. Ako</w:t>
      </w:r>
      <w:r w:rsidRPr="000B750A">
        <w:t xml:space="preserve"> </w:t>
      </w:r>
      <w:r w:rsidR="00BF0DDB" w:rsidRPr="000B750A">
        <w:t>osobe koje imaju pravni interes za provedbom stečajnoga postupaka nad dužnikom</w:t>
      </w:r>
      <w:r w:rsidRPr="000B750A">
        <w:t xml:space="preserve"> ne postupe u skladu s točkom I</w:t>
      </w:r>
      <w:r w:rsidR="00D677F7" w:rsidRPr="000B750A">
        <w:t>.</w:t>
      </w:r>
      <w:r w:rsidRPr="000B750A">
        <w:t xml:space="preserve"> ovog rješenja </w:t>
      </w:r>
      <w:r w:rsidR="00F324F6" w:rsidRPr="000B750A">
        <w:t>sud</w:t>
      </w:r>
      <w:r w:rsidRPr="000B750A">
        <w:t xml:space="preserve"> će donijeti rješenje o otvaranju i zaključenju stečajnog postupka.</w:t>
      </w:r>
    </w:p>
    <w:p w:rsidRDefault="00D677F7" w:rsidP="00065B42" w:rsidR="00D677F7" w:rsidRPr="000B750A"/>
    <w:p w:rsidRDefault="00A653EC" w:rsidP="00A653EC" w:rsidR="00A653EC" w:rsidRPr="000B750A">
      <w:pPr>
        <w:jc w:val="center"/>
      </w:pPr>
    </w:p>
    <w:p w:rsidRDefault="00065B42" w:rsidP="000B750A" w:rsidR="000B750A">
      <w:pPr>
        <w:jc w:val="center"/>
      </w:pPr>
      <w:r w:rsidRPr="000B750A">
        <w:t>Obrazloženje</w:t>
      </w:r>
    </w:p>
    <w:p w:rsidRDefault="00857AF5" w:rsidP="000B750A" w:rsidR="00857AF5" w:rsidRPr="000B750A">
      <w:pPr>
        <w:jc w:val="center"/>
      </w:pPr>
    </w:p>
    <w:p w:rsidRDefault="000B750A" w:rsidP="000B750A" w:rsidR="00465BAE">
      <w:pPr>
        <w:pStyle w:val="Tijeloteksta"/>
        <w:ind w:firstLine="708"/>
      </w:pPr>
      <w:r>
        <w:t>Financijska agencija, Regionalni centar Zagreb, podnijela je ovom sudu prijedlog za otvaranje stečajnog postupka nad dužnikom ANGELLUS d.o.o. za usluge, OIB: 28893888201, Zagreb, Petrinjska 9, na temelju odredbe čl. 110. st. 1. Stečajnog zakona („Narodne novine“ broj 71/15 i 104/17, dalje: SZ). U prijedlogu za otvaranje stečajnog postupka se u bitnome navodi kako je na dan 12. lipnja 2017. dužnik u Očevidniku redoslijeda osnova za plaćanje imao evidentirane neizvršene osnove za plaćanje u neprekinutom razdoblju od 120 dana, u ukupnom iznosu od 27.624,09 kn, te je imao 1 zaposlenog.</w:t>
      </w:r>
    </w:p>
    <w:p w:rsidRDefault="000B750A" w:rsidP="000B750A" w:rsidR="000B750A" w:rsidRPr="000B750A">
      <w:pPr>
        <w:pStyle w:val="Tijeloteksta"/>
        <w:ind w:firstLine="708"/>
        <w:rPr>
          <w:highlight w:val="lightGray"/>
        </w:rPr>
      </w:pPr>
    </w:p>
    <w:p w:rsidRDefault="00691BA4" w:rsidP="00691BA4" w:rsidR="00691BA4" w:rsidRPr="000B750A">
      <w:pPr>
        <w:ind w:firstLine="709"/>
        <w:jc w:val="both"/>
      </w:pPr>
      <w:r w:rsidRPr="000B750A">
        <w:t xml:space="preserve">Odredbom čl. 115. st. 1. </w:t>
      </w:r>
      <w:r w:rsidR="00764A71" w:rsidRPr="000B750A">
        <w:t>S</w:t>
      </w:r>
      <w:r w:rsidR="000B750A" w:rsidRPr="000B750A">
        <w:t xml:space="preserve">Z-a, </w:t>
      </w:r>
      <w:r w:rsidRPr="000B750A">
        <w:t xml:space="preserve">propisano je da sud na temelju prijedloga za otvaranje stečajnoga postupka donosi rješenje o pokretanju prethodnoga postupka radi utvrđivanja pretpostavki za otvaranje stečajnoga postupka (prethodni postupak). </w:t>
      </w:r>
    </w:p>
    <w:p w:rsidRDefault="00691BA4" w:rsidP="007B3E37" w:rsidR="00691BA4" w:rsidRPr="000B750A">
      <w:pPr>
        <w:pStyle w:val="Tijeloteksta"/>
        <w:ind w:firstLine="708"/>
        <w:rPr>
          <w:highlight w:val="lightGray"/>
        </w:rPr>
      </w:pPr>
    </w:p>
    <w:p w:rsidRDefault="007B3E37" w:rsidP="00D80C64" w:rsidR="00D80C64">
      <w:pPr>
        <w:ind w:firstLine="708"/>
        <w:jc w:val="both"/>
      </w:pPr>
      <w:r w:rsidRPr="000B750A">
        <w:t xml:space="preserve">Sud je rješenjem od </w:t>
      </w:r>
      <w:r w:rsidR="00D80C64" w:rsidRPr="000B750A">
        <w:t>2. listopada</w:t>
      </w:r>
      <w:r w:rsidRPr="000B750A">
        <w:t xml:space="preserve"> 2018. pokrenuo prethodni postupak nad dužnikom, </w:t>
      </w:r>
      <w:r w:rsidR="00D80C64" w:rsidRPr="000B750A">
        <w:t>te je primjenom odredbe čl. 11. st. 3. SZ-a pribavio podatak o tome da dužnik prema službenoj evidenciji registracije cestovnih vozila nije evidentiran kao vlasnik vozila (</w:t>
      </w:r>
      <w:r w:rsidR="000B750A" w:rsidRPr="000B750A">
        <w:t xml:space="preserve">Uvjerenje Stanice </w:t>
      </w:r>
      <w:r w:rsidR="000B750A" w:rsidRPr="000B750A">
        <w:lastRenderedPageBreak/>
        <w:t>za tehnički pregled vozila, Centar za vozila Hrvatske d.d. od 15. listopada 2018.</w:t>
      </w:r>
      <w:r w:rsidR="00D80C64" w:rsidRPr="000B750A">
        <w:t>, list 1</w:t>
      </w:r>
      <w:r w:rsidR="000B750A" w:rsidRPr="000B750A">
        <w:t>6</w:t>
      </w:r>
      <w:r w:rsidR="00D80C64" w:rsidRPr="000B750A">
        <w:t>. spisa).</w:t>
      </w:r>
    </w:p>
    <w:p w:rsidRDefault="00857AF5" w:rsidP="00857AF5" w:rsidR="00857AF5" w:rsidRPr="00857AF5">
      <w:pPr>
        <w:ind w:firstLine="708"/>
        <w:jc w:val="both"/>
      </w:pPr>
      <w:r>
        <w:t xml:space="preserve">Na ročištu </w:t>
      </w:r>
      <w:r w:rsidRPr="00857AF5">
        <w:t>radi očitovanja o prijedlogu za otvaranje stečajnog postupka</w:t>
      </w:r>
      <w:r>
        <w:t xml:space="preserve">, spojenim na temelju odredbe čl. 128. SZ-a s ročištem radi rasprave o pretpostavka za otvaranje stečajnog postupka, održanim 22. studenog 21018., zastupnica po zakonu </w:t>
      </w:r>
      <w:r w:rsidRPr="00857AF5">
        <w:t xml:space="preserve">dužnika </w:t>
      </w:r>
      <w:r>
        <w:t xml:space="preserve">izjavila je </w:t>
      </w:r>
      <w:r w:rsidRPr="00857AF5">
        <w:t>da dužnik nema ni nekretnine ni pokretnine, nema imovinskih prava na tuđim stvarima, novčanih niti nenovčanih tražbina da nema nikakvih drugih prava koje čine imovinu dužnika, da nema novčanih sredstava na računima, kao ni bilo kakve druge imovine.</w:t>
      </w:r>
    </w:p>
    <w:p w:rsidRDefault="00D80C64" w:rsidP="00857AF5" w:rsidR="00D80C64" w:rsidRPr="000B750A">
      <w:pPr>
        <w:jc w:val="both"/>
      </w:pPr>
    </w:p>
    <w:p w:rsidRDefault="007B3E37" w:rsidP="00857AF5" w:rsidR="00857AF5" w:rsidRPr="00857AF5">
      <w:pPr>
        <w:ind w:firstLine="708"/>
        <w:jc w:val="both"/>
      </w:pPr>
      <w:r w:rsidRPr="000B750A">
        <w:t xml:space="preserve">Iz potvrde </w:t>
      </w:r>
      <w:r w:rsidR="000B750A" w:rsidRPr="000B750A">
        <w:t xml:space="preserve">Fine od 9. listopada 2018. </w:t>
      </w:r>
      <w:r w:rsidRPr="000B750A">
        <w:t xml:space="preserve"> </w:t>
      </w:r>
      <w:r w:rsidR="00D80C64" w:rsidRPr="000B750A">
        <w:t xml:space="preserve">proizlazi </w:t>
      </w:r>
      <w:r w:rsidR="000B750A" w:rsidRPr="000B750A">
        <w:t>da je dužnikov račun na dan 25. rujna 2018. bio neprekidno blokiran 120 dana u ukupnom iznosu od 27.624,09 kn.</w:t>
      </w:r>
    </w:p>
    <w:p w:rsidRDefault="00857AF5" w:rsidP="00D80C64" w:rsidR="00857AF5">
      <w:pPr>
        <w:ind w:firstLine="708"/>
        <w:jc w:val="both"/>
        <w:rPr>
          <w:highlight w:val="lightGray"/>
        </w:rPr>
      </w:pPr>
    </w:p>
    <w:p w:rsidRDefault="00857AF5" w:rsidP="00857AF5" w:rsidR="00857AF5">
      <w:pPr>
        <w:ind w:firstLine="708"/>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57AF5" w:rsidP="00857AF5" w:rsidR="00857AF5">
      <w:pPr>
        <w:ind w:firstLine="708"/>
        <w:jc w:val="both"/>
      </w:pPr>
    </w:p>
    <w:p w:rsidRDefault="00857AF5" w:rsidP="00857AF5" w:rsidR="00857AF5">
      <w:pPr>
        <w:ind w:firstLine="708"/>
        <w:jc w:val="both"/>
      </w:pPr>
      <w:r>
        <w:t xml:space="preserve">U smislu citirane odredbe čl. 132. st. 1. SZ-a pozvane su osobe koje imaju pravni interes za provedbom stečajnoga postupka predujmiti troškova prethodnoga i otvorenoga stečajnog postupka u ukupnom iznosu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857AF5" w:rsidP="00857AF5" w:rsidR="00857AF5">
      <w:pPr>
        <w:ind w:firstLine="708"/>
        <w:jc w:val="both"/>
      </w:pPr>
    </w:p>
    <w:p w:rsidRDefault="00857AF5" w:rsidP="00857AF5" w:rsidR="00857AF5">
      <w:pPr>
        <w:ind w:firstLine="708"/>
        <w:jc w:val="both"/>
        <w:rPr>
          <w:highlight w:val="lightGray"/>
        </w:rPr>
      </w:pPr>
      <w:r>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članka 132. st. 2. SZ-a (točka II. izreke).</w:t>
      </w:r>
    </w:p>
    <w:p w:rsidRDefault="00A653EC" w:rsidP="00A653EC" w:rsidR="00A653EC" w:rsidRPr="000B750A">
      <w:pPr>
        <w:jc w:val="both"/>
      </w:pPr>
    </w:p>
    <w:p w:rsidRDefault="00065B42" w:rsidP="00A653EC" w:rsidR="00065B42" w:rsidRPr="000B750A">
      <w:pPr>
        <w:jc w:val="center"/>
      </w:pPr>
      <w:r w:rsidRPr="000B750A">
        <w:t>Zagreb</w:t>
      </w:r>
      <w:r w:rsidR="00465BAE" w:rsidRPr="000B750A">
        <w:t xml:space="preserve">, </w:t>
      </w:r>
      <w:r w:rsidR="00D80C64" w:rsidRPr="000B750A">
        <w:t>22</w:t>
      </w:r>
      <w:r w:rsidR="00465BAE" w:rsidRPr="000B750A">
        <w:t xml:space="preserve">. studenog </w:t>
      </w:r>
      <w:r w:rsidR="00682CD1" w:rsidRPr="000B750A">
        <w:t>201</w:t>
      </w:r>
      <w:r w:rsidR="00465BAE" w:rsidRPr="000B750A">
        <w:t>8</w:t>
      </w:r>
      <w:r w:rsidRPr="000B750A">
        <w:t>.</w:t>
      </w:r>
    </w:p>
    <w:p w:rsidRDefault="00065B42" w:rsidP="00CC1DE7" w:rsidR="00065B42" w:rsidRPr="000B750A">
      <w:pPr>
        <w:jc w:val="right"/>
      </w:pPr>
      <w:r w:rsidRPr="000B750A">
        <w:t>Su</w:t>
      </w:r>
      <w:r w:rsidR="00465BAE" w:rsidRPr="000B750A">
        <w:t>tkinja:</w:t>
      </w:r>
    </w:p>
    <w:p w:rsidRDefault="00764A71" w:rsidP="00764A71" w:rsidR="00691BA4">
      <w:pPr>
        <w:jc w:val="right"/>
      </w:pPr>
      <w:r w:rsidRPr="000B750A">
        <w:t>Maja Praljak</w:t>
      </w:r>
      <w:r w:rsidR="00C9311F">
        <w:t>, v.r.</w:t>
      </w:r>
    </w:p>
    <w:p w:rsidRDefault="00C9311F" w:rsidP="00764A71" w:rsidR="00C9311F">
      <w:pPr>
        <w:jc w:val="right"/>
      </w:pPr>
    </w:p>
    <w:p w:rsidRDefault="00C9311F" w:rsidR="00C9311F"/>
    <w:p w:rsidRDefault="00C9311F" w:rsidR="00C9311F"/>
    <w:p w:rsidRDefault="00C9311F" w:rsidR="00C9311F">
      <w:r>
        <w:t>Za točnost otpravka-ovlašteni službenik:</w:t>
      </w:r>
    </w:p>
    <w:p w:rsidRDefault="00C9311F" w:rsidR="00C9311F">
      <w:r>
        <w:t>Nikolina Krunić</w:t>
      </w:r>
    </w:p>
    <w:p w:rsidRDefault="00C9311F" w:rsidP="00764A71" w:rsidR="00C9311F" w:rsidRPr="000B750A">
      <w:pPr>
        <w:jc w:val="right"/>
      </w:pPr>
    </w:p>
    <w:p w:rsidRDefault="00B751E4" w:rsidP="00465BAE" w:rsidR="00B751E4" w:rsidRPr="000B750A"/>
    <w:p w:rsidRDefault="00B751E4" w:rsidP="00465BAE" w:rsidR="00B751E4" w:rsidRPr="000B750A"/>
    <w:p w:rsidRDefault="00B751E4" w:rsidP="00465BAE" w:rsidR="00B751E4"/>
    <w:p w:rsidRDefault="00C9311F" w:rsidP="00465BAE" w:rsidR="00C9311F"/>
    <w:p w:rsidRDefault="00C9311F" w:rsidP="00465BAE" w:rsidR="00C9311F" w:rsidRPr="000B750A"/>
    <w:p w:rsidRDefault="00065B42" w:rsidP="00465BAE" w:rsidR="00065B42" w:rsidRPr="000B750A">
      <w:r w:rsidRPr="000B750A">
        <w:lastRenderedPageBreak/>
        <w:t>Uputa o pravnom lijeku:</w:t>
      </w:r>
    </w:p>
    <w:p w:rsidRDefault="00065B42" w:rsidP="002D60CE" w:rsidR="001013EE" w:rsidRPr="000B750A">
      <w:pPr>
        <w:jc w:val="both"/>
      </w:pPr>
      <w:r w:rsidRPr="000B750A">
        <w:t>Protiv ovog rješenja može</w:t>
      </w:r>
      <w:r w:rsidR="00754CF2" w:rsidRPr="000B750A">
        <w:t xml:space="preserve"> se</w:t>
      </w:r>
      <w:r w:rsidRPr="000B750A">
        <w:t xml:space="preserve"> izjaviti</w:t>
      </w:r>
      <w:r w:rsidR="00754CF2" w:rsidRPr="000B750A">
        <w:t xml:space="preserve"> žalba.</w:t>
      </w:r>
      <w:r w:rsidRPr="000B750A">
        <w:t xml:space="preserve"> Žalba se podnosi ovom sudu u 2 primjerka za Visoki trgovački sud RH u roku od 8 dana, od dana dostave rješenja.</w:t>
      </w:r>
    </w:p>
    <w:p w:rsidRDefault="00B751E4" w:rsidP="00065B42" w:rsidR="00B751E4"/>
    <w:p w:rsidRDefault="00C9311F" w:rsidP="00065B42" w:rsidR="00C9311F"/>
    <w:p w:rsidRDefault="00C9311F" w:rsidP="00065B42" w:rsidR="00C9311F"/>
    <w:p w:rsidRDefault="00C9311F" w:rsidP="00065B42" w:rsidR="00C9311F"/>
    <w:p w:rsidRDefault="00C9311F" w:rsidP="00065B42" w:rsidR="00C9311F"/>
    <w:p w:rsidRDefault="00C9311F" w:rsidP="00065B42" w:rsidR="00C9311F" w:rsidRPr="000B750A"/>
    <w:p w:rsidRDefault="00065B42" w:rsidP="00C9311F" w:rsidR="00065B42" w:rsidRPr="000B750A">
      <w:pPr>
        <w:pStyle w:val="Odlomakpopisa"/>
        <w:ind w:left="644"/>
      </w:pPr>
    </w:p>
    <w:sectPr w:rsidSect="00B141F1" w:rsidR="00065B42" w:rsidRPr="000B750A">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C9311F">
          <w:rPr>
            <w:noProof/>
            <w:sz w:val="24"/>
          </w:rPr>
          <w:t>3</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0B750A">
          <w:rPr>
            <w:sz w:val="24"/>
          </w:rPr>
          <w:t>2464</w:t>
        </w:r>
        <w:r w:rsidR="00B751E4">
          <w:rPr>
            <w:sz w:val="24"/>
          </w:rPr>
          <w:t>/201</w:t>
        </w:r>
        <w:r w:rsidR="000B750A">
          <w:rPr>
            <w:sz w:val="24"/>
          </w:rPr>
          <w:t>8</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B750A"/>
    <w:rsid w:val="000C1F96"/>
    <w:rsid w:val="000E335E"/>
    <w:rsid w:val="001013EE"/>
    <w:rsid w:val="00134F3A"/>
    <w:rsid w:val="001861A1"/>
    <w:rsid w:val="001A762F"/>
    <w:rsid w:val="0021298E"/>
    <w:rsid w:val="00225E5C"/>
    <w:rsid w:val="00242A21"/>
    <w:rsid w:val="00260A8E"/>
    <w:rsid w:val="00260C00"/>
    <w:rsid w:val="002817DE"/>
    <w:rsid w:val="002C3072"/>
    <w:rsid w:val="002D5087"/>
    <w:rsid w:val="002D60CE"/>
    <w:rsid w:val="00341F35"/>
    <w:rsid w:val="00364741"/>
    <w:rsid w:val="003D0115"/>
    <w:rsid w:val="003F3702"/>
    <w:rsid w:val="00412D47"/>
    <w:rsid w:val="0046518B"/>
    <w:rsid w:val="00465BAE"/>
    <w:rsid w:val="004C428C"/>
    <w:rsid w:val="00501EBB"/>
    <w:rsid w:val="00531E26"/>
    <w:rsid w:val="00535D8E"/>
    <w:rsid w:val="00546170"/>
    <w:rsid w:val="005543BD"/>
    <w:rsid w:val="00583B18"/>
    <w:rsid w:val="0059075B"/>
    <w:rsid w:val="00591F57"/>
    <w:rsid w:val="005C6039"/>
    <w:rsid w:val="00650D44"/>
    <w:rsid w:val="00662884"/>
    <w:rsid w:val="00682CD1"/>
    <w:rsid w:val="00691BA4"/>
    <w:rsid w:val="006A215B"/>
    <w:rsid w:val="00704DD0"/>
    <w:rsid w:val="007150E9"/>
    <w:rsid w:val="00754CF2"/>
    <w:rsid w:val="00764A71"/>
    <w:rsid w:val="00770D4A"/>
    <w:rsid w:val="007A38D3"/>
    <w:rsid w:val="007B068E"/>
    <w:rsid w:val="007B3E37"/>
    <w:rsid w:val="007E6A6F"/>
    <w:rsid w:val="008000A5"/>
    <w:rsid w:val="00857AF5"/>
    <w:rsid w:val="00881417"/>
    <w:rsid w:val="008B669A"/>
    <w:rsid w:val="008D101E"/>
    <w:rsid w:val="00901CFD"/>
    <w:rsid w:val="0092382E"/>
    <w:rsid w:val="00947714"/>
    <w:rsid w:val="00947BCF"/>
    <w:rsid w:val="00973C2C"/>
    <w:rsid w:val="009B1748"/>
    <w:rsid w:val="009B3D51"/>
    <w:rsid w:val="009B628E"/>
    <w:rsid w:val="009D3112"/>
    <w:rsid w:val="009E78F9"/>
    <w:rsid w:val="00A0793E"/>
    <w:rsid w:val="00A6064D"/>
    <w:rsid w:val="00A653EC"/>
    <w:rsid w:val="00A75EA1"/>
    <w:rsid w:val="00A75F17"/>
    <w:rsid w:val="00A851A3"/>
    <w:rsid w:val="00B01E1E"/>
    <w:rsid w:val="00B141F1"/>
    <w:rsid w:val="00B33259"/>
    <w:rsid w:val="00B62E90"/>
    <w:rsid w:val="00B751E4"/>
    <w:rsid w:val="00B9015B"/>
    <w:rsid w:val="00BC2D3A"/>
    <w:rsid w:val="00BC67EF"/>
    <w:rsid w:val="00BE5577"/>
    <w:rsid w:val="00BF01D0"/>
    <w:rsid w:val="00BF0DDB"/>
    <w:rsid w:val="00C00BED"/>
    <w:rsid w:val="00C20964"/>
    <w:rsid w:val="00C23ADD"/>
    <w:rsid w:val="00C40A44"/>
    <w:rsid w:val="00C90682"/>
    <w:rsid w:val="00C9311F"/>
    <w:rsid w:val="00CC1DE7"/>
    <w:rsid w:val="00D00A43"/>
    <w:rsid w:val="00D24310"/>
    <w:rsid w:val="00D677F7"/>
    <w:rsid w:val="00D803A5"/>
    <w:rsid w:val="00D80C64"/>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A215B"/>
    <w:rPr>
      <w:color w:val="808080"/>
      <w:bdr w:space="0" w:sz="0" w:color="auto" w:val="none"/>
      <w:shd w:fill="auto" w:color="auto" w:val="clear"/>
    </w:rPr>
  </w:style>
  <w:style w:customStyle="true" w:styleId="eSPISCCParagraphDefaultFont" w:type="character">
    <w:name w:val="eSPIS_CC_Paragraph Default Font"/>
    <w:basedOn w:val="Zadanifontodlomka"/>
    <w:rsid w:val="006A2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215B"/>
    <w:rPr>
      <w:bdr w:space="0" w:sz="0" w:color="auto" w:val="none"/>
      <w:shd w:fill="FFFFCC" w:color="auto" w:val="clear"/>
      <w:lang w:val="hr-HR"/>
    </w:rPr>
  </w:style>
  <w:style w:customStyle="true" w:styleId="PozadinaSvijetloCrvena" w:type="character">
    <w:name w:val="Pozadina_SvijetloCrvena"/>
    <w:basedOn w:val="eSPISCCParagraphDefaultFont"/>
    <w:rsid w:val="006A2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2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6A215B"/>
    <w:rPr>
      <w:color w:val="808080"/>
      <w:bdr w:color="auto" w:space="0" w:sz="0" w:val="none"/>
      <w:shd w:color="auto" w:fill="auto" w:val="clear"/>
    </w:rPr>
  </w:style>
  <w:style w:customStyle="1" w:styleId="eSPISCCParagraphDefaultFont" w:type="character">
    <w:name w:val="eSPIS_CC_Paragraph Default Font"/>
    <w:basedOn w:val="Zadanifontodlomka"/>
    <w:rsid w:val="006A2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215B"/>
    <w:rPr>
      <w:bdr w:color="auto" w:space="0" w:sz="0" w:val="none"/>
      <w:shd w:color="auto" w:fill="FFFFCC" w:val="clear"/>
      <w:lang w:val="hr-HR"/>
    </w:rPr>
  </w:style>
  <w:style w:customStyle="1" w:styleId="PozadinaSvijetloCrvena" w:type="character">
    <w:name w:val="Pozadina_SvijetloCrvena"/>
    <w:basedOn w:val="eSPISCCParagraphDefaultFont"/>
    <w:rsid w:val="006A2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2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SZ-a</izvorni_sadrzaj>
    <derivirana_varijabla naziv="DomainObject.Primjedba_1">Poziv po čl. 132. SZ-a</derivirana_varijabla>
  </DomainObject.Primjedba>
  <DomainObject.Oznaka>
    <izvorni_sadrzaj>St-2464/2018-12</izvorni_sadrzaj>
    <derivirana_varijabla naziv="DomainObject.Oznaka_1">St-2464/2018-12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2464</izvorni_sadrzaj>
    <derivirana_varijabla naziv="DomainObject.Predmet.Broj_1">2464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St-2464/2018</izvorni_sadrzaj>
    <derivirana_varijabla naziv="DomainObject.Predmet.OznakaBroj_1">St-2464/2018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ANGELLUS d.o.o. zastupanog po punomoćniku Ana Golubović</izvorni_sadrzaj>
    <derivirana_varijabla naziv="DomainObject.Predmet.ProtustrankaFormated_1">  ANGELLUS d.o.o. zastupanog po punomoćniku Ana Golubović</derivirana_varijabla>
  </DomainObject.Predmet.ProtustrankaFormated>
  <DomainObject.Predmet.ProtustrankaFormatedOIB>
    <izvorni_sadrzaj>  ANGELLUS d.o.o., OIB 28893888201 zastupanog po punomoćniku Ana Golubović</izvorni_sadrzaj>
    <derivirana_varijabla naziv="DomainObject.Predmet.ProtustrankaFormatedOIB_1">  ANGELLUS d.o.o., OIB 28893888201 zastupanog po punomoćniku Ana Golubović</derivirana_varijabla>
  </DomainObject.Predmet.ProtustrankaFormatedOIB>
  <DomainObject.Predmet.ProtustrankaFormatedWithAdress>
    <izvorni_sadrzaj> ANGELLUS d.o.o., Petrinjska 9, 10000 Zagreb zastupanog po punomoćniku Ana Golubović</izvorni_sadrzaj>
    <derivirana_varijabla naziv="DomainObject.Predmet.ProtustrankaFormatedWithAdress_1"> ANGELLUS d.o.o., Petrinjska 9, 10000 Zagreb zastupanog po punomoćniku Ana Golubović</derivirana_varijabla>
  </DomainObject.Predmet.ProtustrankaFormatedWithAdress>
  <DomainObject.Predmet.ProtustrankaFormatedWithAdressOIB>
    <izvorni_sadrzaj> ANGELLUS d.o.o., OIB 28893888201, Petrinjska 9, 10000 Zagreb zastupanog po punomoćniku Ana Golubović</izvorni_sadrzaj>
    <derivirana_varijabla naziv="DomainObject.Predmet.ProtustrankaFormatedWithAdressOIB_1"> ANGELLUS d.o.o., OIB 28893888201, Petrinjska 9, 10000 Zagreb zastupanog po punomoćniku Ana Golubović</derivirana_varijabla>
  </DomainObject.Predmet.ProtustrankaFormatedWithAdressOIB>
  <DomainObject.Predmet.ProtustrankaWithAdress>
    <izvorni_sadrzaj>ANGELLUS d.o.o. Petrinjska 9, 10000 Zagreb</izvorni_sadrzaj>
    <derivirana_varijabla naziv="DomainObject.Predmet.ProtustrankaWithAdress_1">ANGELLUS d.o.o. Petrinjska 9, 10000 Zagreb</derivirana_varijabla>
  </DomainObject.Predmet.ProtustrankaWithAdress>
  <DomainObject.Predmet.ProtustrankaWithAdressOIB>
    <izvorni_sadrzaj>ANGELLUS d.o.o., OIB 28893888201, Petrinjska 9, 10000 Zagreb</izvorni_sadrzaj>
    <derivirana_varijabla naziv="DomainObject.Predmet.ProtustrankaWithAdressOIB_1">ANGELLUS d.o.o., OIB 28893888201, Petrinjska 9, 10000 Zagreb</derivirana_varijabla>
  </DomainObject.Predmet.ProtustrankaWithAdressOIB>
  <DomainObject.Predmet.ProtustrankaNazivFormated>
    <izvorni_sadrzaj>ANGELLUS d.o.o.</izvorni_sadrzaj>
    <derivirana_varijabla naziv="DomainObject.Predmet.ProtustrankaNazivFormated_1">ANGELLUS d.o.o.</derivirana_varijabla>
  </DomainObject.Predmet.ProtustrankaNazivFormated>
  <DomainObject.Predmet.ProtustrankaNazivFormatedOIB>
    <izvorni_sadrzaj>ANGELLUS d.o.o., OIB 28893888201</izvorni_sadrzaj>
    <derivirana_varijabla naziv="DomainObject.Predmet.ProtustrankaNazivFormatedOIB_1">ANGELLUS d.o.o., OIB 28893888201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ANGELLUS d.o.o. zastupanog po punomoćniku Ana Golubović</item>
    </izvorni_sadrzaj>
    <derivirana_varijabla naziv="DomainObject.Predmet.ProtuStrankaListFormated_1">
      <item>ANGELLUS d.o.o. zastupanog po punomoćniku Ana Golubović</item>
    </derivirana_varijabla>
  </DomainObject.Predmet.ProtuStrankaListFormated>
  <DomainObject.Predmet.ProtuStrankaListFormatedOIB>
    <izvorni_sadrzaj>
      <item>ANGELLUS d.o.o., OIB 28893888201 zastupanog po punomoćniku Ana Golubović</item>
    </izvorni_sadrzaj>
    <derivirana_varijabla naziv="DomainObject.Predmet.ProtuStrankaListFormatedOIB_1">
      <item>ANGELLUS d.o.o., OIB 28893888201 zastupanog po punomoćniku Ana Golubović</item>
    </derivirana_varijabla>
  </DomainObject.Predmet.ProtuStrankaListFormatedOIB>
  <DomainObject.Predmet.ProtuStrankaListFormatedWithAdress>
    <izvorni_sadrzaj>
      <item>ANGELLUS d.o.o., Petrinjska 9, 10000 Zagreb zastupanog po punomoćniku Ana Golubović</item>
    </izvorni_sadrzaj>
    <derivirana_varijabla naziv="DomainObject.Predmet.ProtuStrankaListFormatedWithAdress_1">
      <item>ANGELLUS d.o.o., Petrinjska 9, 10000 Zagreb zastupanog po punomoćniku Ana Golubović</item>
    </derivirana_varijabla>
  </DomainObject.Predmet.ProtuStrankaListFormatedWithAdress>
  <DomainObject.Predmet.ProtuStrankaListFormatedWithAdressOIB>
    <izvorni_sadrzaj>
      <item>ANGELLUS d.o.o., OIB 28893888201, Petrinjska 9, 10000 Zagreb zastupanog po punomoćniku Ana Golubović</item>
    </izvorni_sadrzaj>
    <derivirana_varijabla naziv="DomainObject.Predmet.ProtuStrankaListFormatedWithAdressOIB_1">
      <item>ANGELLUS d.o.o., OIB 28893888201, Petrinjska 9, 10000 Zagreb zastupanog po punomoćniku Ana Golubović</item>
    </derivirana_varijabla>
  </DomainObject.Predmet.ProtuStrankaListFormatedWithAdressOIB>
  <DomainObject.Predmet.ProtuStrankaListNazivFormated>
    <izvorni_sadrzaj>
      <item>ANGELLUS d.o.o.</item>
    </izvorni_sadrzaj>
    <derivirana_varijabla naziv="DomainObject.Predmet.ProtuStrankaListNazivFormated_1">
      <item>ANGELLUS d.o.o.</item>
    </derivirana_varijabla>
  </DomainObject.Predmet.ProtuStrankaListNazivFormated>
  <DomainObject.Predmet.ProtuStrankaListNazivFormatedOIB>
    <izvorni_sadrzaj>
      <item>ANGELLUS d.o.o., OIB 28893888201</item>
    </izvorni_sadrzaj>
    <derivirana_varijabla naziv="DomainObject.Predmet.ProtuStrankaListNazivFormatedOIB_1">
      <item>ANGELLUS d.o.o., OIB 28893888201</item>
    </derivirana_varijabla>
  </DomainObject.Predmet.ProtuStrankaListNazivFormatedOIB>
  <DomainObject.Predmet.OstaliListFormated>
    <izvorni_sadrzaj>
      <item>Ana Golubović punomoćnik sudionika u postupku ANGELLUS d.o.o.</item>
      <item>Zagrebačka banka d.d.</item>
    </izvorni_sadrzaj>
    <derivirana_varijabla naziv="DomainObject.Predmet.OstaliListFormated_1">
      <item>Ana Golubović punomoćnik sudionika u postupku ANGELLUS d.o.o.</item>
      <item>Zagrebačka banka d.d.</item>
    </derivirana_varijabla>
  </DomainObject.Predmet.OstaliListFormated>
  <DomainObject.Predmet.OstaliListFormatedOIB>
    <izvorni_sadrzaj>
      <item>Ana Golubović, OIB 44651064505 punomoćnik sudionika u postupku ANGELLUS d.o.o.</item>
      <item>Zagrebačka banka d.d.</item>
    </izvorni_sadrzaj>
    <derivirana_varijabla naziv="DomainObject.Predmet.OstaliListFormatedOIB_1">
      <item>Ana Golubović, OIB 44651064505 punomoćnik sudionika u postupku ANGELLUS d.o.o.</item>
      <item>Zagrebačka banka d.d.</item>
    </derivirana_varijabla>
  </DomainObject.Predmet.OstaliListFormatedOIB>
  <DomainObject.Predmet.OstaliListFormatedWithAdress>
    <izvorni_sadrzaj>
      <item>Ana Golubović, Matije Gupca 19, 32260 Đurići punomoćnik sudionika u postupku ANGELLUS d.o.o.</item>
      <item>Zagrebačka banka d.d., Laginjina ul.1, 10000 Zagreb</item>
    </izvorni_sadrzaj>
    <derivirana_varijabla naziv="DomainObject.Predmet.OstaliListFormatedWithAdress_1">
      <item>Ana Golubović, Matije Gupca 19, 32260 Đurići punomoćnik sudionika u postupku ANGELLUS d.o.o.</item>
      <item>Zagrebačka banka d.d., Laginjina ul.1, 10000 Zagreb</item>
    </derivirana_varijabla>
  </DomainObject.Predmet.OstaliListFormatedWithAdress>
  <DomainObject.Predmet.OstaliListFormatedWithAdressOIB>
    <izvorni_sadrzaj>
      <item>Ana Golubović, OIB 44651064505, Matije Gupca 19, 32260 Đurići punomoćnik sudionika u postupku ANGELLUS d.o.o.</item>
      <item>Zagrebačka banka d.d., Laginjina ul.1, 10000 Zagreb</item>
    </izvorni_sadrzaj>
    <derivirana_varijabla naziv="DomainObject.Predmet.OstaliListFormatedWithAdressOIB_1">
      <item>Ana Golubović, OIB 44651064505, Matije Gupca 19, 32260 Đurići punomoćnik sudionika u postupku ANGELLUS d.o.o.</item>
      <item>Zagrebačka banka d.d., Laginjina ul.1, 10000 Zagreb</item>
    </derivirana_varijabla>
  </DomainObject.Predmet.OstaliListFormatedWithAdressOIB>
  <DomainObject.Predmet.OstaliListNazivFormated>
    <izvorni_sadrzaj>
      <item>Ana Golubović</item>
      <item>Zagrebačka banka d.d.</item>
    </izvorni_sadrzaj>
    <derivirana_varijabla naziv="DomainObject.Predmet.OstaliListNazivFormated_1">
      <item>Ana Golubović</item>
      <item>Zagrebačka banka d.d.</item>
    </derivirana_varijabla>
  </DomainObject.Predmet.OstaliListNazivFormated>
  <DomainObject.Predmet.OstaliListNazivFormatedOIB>
    <izvorni_sadrzaj>
      <item>Ana Golubović, OIB 44651064505</item>
      <item>Zagrebačka banka d.d.</item>
    </izvorni_sadrzaj>
    <derivirana_varijabla naziv="DomainObject.Predmet.OstaliListNazivFormatedOIB_1">
      <item>Ana Golubović, OIB 44651064505</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St-2464/2018-12</izvorni_sadrzaj>
    <derivirana_varijabla naziv="DomainObject.PoslovniBrojDokumenta_1">St-2464/2018-12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ANGELLUS d.o.o.</izvorni_sadrzaj>
    <derivirana_varijabla naziv="DomainObject.Predmet.ProtustrankaIDrugi_1">ANGELLUS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ANGELLUS d.o.o., OIB 28893888201, Petrinjska 9, 10000 Zagreb</izvorni_sadrzaj>
    <derivirana_varijabla naziv="DomainObject.Predmet.ProtustrankaIDrugiAdressOIB_1">ANGELLUS d.o.o., OIB 28893888201, Petrinjska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ANGELLUS d.o.o.</item>
      <item>Ana Golubović</item>
      <item>Zagrebačka banka d.d.</item>
    </izvorni_sadrzaj>
    <derivirana_varijabla naziv="DomainObject.Predmet.SudioniciListNaziv_1">
      <item>FINA Regionalni centar Zagreb</item>
      <item>ANGELLUS d.o.o.</item>
      <item>Ana Golubović</item>
      <item>Zagrebačka banka d.d.</item>
    </derivirana_varijabla>
  </DomainObject.Predmet.SudioniciListNaziv>
  <DomainObject.Predmet.SudioniciListAdressOIB>
    <izvorni_sadrzaj>
      <item>FINA Regionalni centar Zagreb, OIB 85821130368, Trg svibanjskih žrtava 1995. 1,10000 Zagreb</item>
      <item>ANGELLUS d.o.o., OIB 28893888201, Petrinjska 9,10000 Zagreb</item>
      <item>Ana Golubović, OIB 44651064505, Matije Gupca 19,32260 Đurići</item>
      <item>Zagrebačka banka d.d., Laginjina ul.1,10000 Zagreb</item>
    </izvorni_sadrzaj>
    <derivirana_varijabla naziv="DomainObject.Predmet.SudioniciListAdressOIB_1">
      <item>FINA Regionalni centar Zagreb, OIB 85821130368, Trg svibanjskih žrtava 1995. 1,10000 Zagreb</item>
      <item>ANGELLUS d.o.o., OIB 28893888201, Petrinjska 9,10000 Zagreb</item>
      <item>Ana Golubović, OIB 44651064505, Matije Gupca 19,32260 Đurići</item>
      <item>Zagrebačka banka d.d., Laginjina ul.1,10000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28893888201</item>
      <item>, OIB 44651064505</item>
      <item>, OIB null</item>
    </izvorni_sadrzaj>
    <derivirana_varijabla naziv="DomainObject.Predmet.SudioniciListNazivOIB_1">
      <item>, OIB 85821130368</item>
      <item>, OIB 28893888201</item>
      <item>, OIB 44651064505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St-2464/2018-11</izvorni_sadrzaj>
    <derivirana_varijabla naziv="DomainObject.PredzadnjaOdlukaIzPredmeta.Oznaka_1">St-2464/2018-11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9C0B3-EBB1-4B5D-BBC3-CF8D1E619B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776</properties:Words>
  <properties:Characters>4272</properties:Characters>
  <properties:Lines>105</properties:Lines>
  <properties:Paragraphs>25</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2018-11-22T09:11:00Z</dcterms:created>
  <dc:creator>gzubak</dc:creator>
  <cp:lastModifiedBy>Nikolina Krunić</cp:lastModifiedBy>
  <cp:lastPrinted>2018-11-22T09:55:00Z</cp:lastPrinted>
  <dcterms:modified xmlns:xsi="http://www.w3.org/2001/XMLSchema-instance" xsi:type="dcterms:W3CDTF">2018-11-22T09:55:00Z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St-2464/2018-12 / Odluka - Rješenje (Poziv_vjerovnicima_čl._132-samo_nema_imovine._132-samo_nema_imovine)</vt:lpwstr>
  </prop:property>
  <prop:property name="CC_coloring" pid="4" fmtid="{D5CDD505-2E9C-101B-9397-08002B2CF9AE}">
    <vt:bool>false</vt:bool>
  </prop:property>
  <prop:property name="BrojStranica" pid="5" fmtid="{D5CDD505-2E9C-101B-9397-08002B2CF9AE}">
    <vt:i4>3</vt:i4>
  </prop:property>
</prop:Properties>
</file>