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97b4" w14:paraId="a6997b4" w:rsidRDefault="003317AB" w:rsidP="00560C67" w:rsidR="00560C67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D2296">
        <w:rPr>
          <w:sz w:val="24"/>
        </w:rPr>
        <w:t>2021/2016-14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B95A7B">
        <w:rPr>
          <w:sz w:val="24"/>
        </w:rPr>
        <w:t xml:space="preserve"> </w:t>
      </w:r>
      <w:r w:rsidR="00B95A7B">
        <w:rPr>
          <w:sz w:val="24"/>
          <w:szCs w:val="24"/>
        </w:rPr>
        <w:t>MINA j.d.o.o za proizvodnju pekarskih proizvoda i trgovinu Slavonski Brod, Vinogradska cesta 78, OIB 95949818781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 </w:t>
      </w:r>
      <w:r w:rsidR="00B95A7B">
        <w:rPr>
          <w:b/>
          <w:sz w:val="24"/>
        </w:rPr>
        <w:t>5.prosinca</w:t>
      </w:r>
      <w:r w:rsidR="00CF4729">
        <w:rPr>
          <w:b/>
          <w:sz w:val="24"/>
        </w:rPr>
        <w:t xml:space="preserve"> </w:t>
      </w:r>
      <w:r w:rsidR="00CC34CE">
        <w:rPr>
          <w:b/>
          <w:sz w:val="24"/>
        </w:rPr>
        <w:t>2016.u</w:t>
      </w:r>
      <w:r w:rsidR="00B95A7B">
        <w:rPr>
          <w:b/>
          <w:sz w:val="24"/>
        </w:rPr>
        <w:t xml:space="preserve"> 8,30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5A57D3">
        <w:rPr>
          <w:sz w:val="24"/>
        </w:rPr>
        <w:t>zastupnica</w:t>
      </w:r>
      <w:r w:rsidR="0081020A">
        <w:rPr>
          <w:sz w:val="24"/>
        </w:rPr>
        <w:t xml:space="preserve"> po zakonu</w:t>
      </w:r>
      <w:r w:rsidR="00DB4083">
        <w:rPr>
          <w:sz w:val="24"/>
        </w:rPr>
        <w:t xml:space="preserve"> </w:t>
      </w:r>
      <w:r w:rsidR="005A57D3">
        <w:rPr>
          <w:sz w:val="24"/>
        </w:rPr>
        <w:t xml:space="preserve">Jasmina </w:t>
      </w:r>
      <w:proofErr w:type="spellStart"/>
      <w:r w:rsidR="005A57D3">
        <w:rPr>
          <w:sz w:val="24"/>
        </w:rPr>
        <w:t>Ljušaj</w:t>
      </w:r>
      <w:proofErr w:type="spellEnd"/>
    </w:p>
    <w:p w:rsidRDefault="00DB4083" w:rsidP="00A95E5D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A95E5D">
        <w:rPr>
          <w:sz w:val="24"/>
        </w:rPr>
        <w:t xml:space="preserve"> FINA</w:t>
      </w:r>
      <w:r>
        <w:rPr>
          <w:sz w:val="24"/>
        </w:rPr>
        <w:t xml:space="preserve">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CC34CE">
        <w:rPr>
          <w:sz w:val="24"/>
          <w:szCs w:val="24"/>
        </w:rPr>
        <w:t xml:space="preserve"> </w:t>
      </w:r>
      <w:r w:rsidR="00B95A7B">
        <w:rPr>
          <w:sz w:val="24"/>
          <w:szCs w:val="24"/>
        </w:rPr>
        <w:t xml:space="preserve">zakonskoj zastupnici Jasmini </w:t>
      </w:r>
      <w:proofErr w:type="spellStart"/>
      <w:r w:rsidR="00B95A7B">
        <w:rPr>
          <w:sz w:val="24"/>
          <w:szCs w:val="24"/>
        </w:rPr>
        <w:t>Ljušaj</w:t>
      </w:r>
      <w:proofErr w:type="spellEnd"/>
      <w:r>
        <w:rPr>
          <w:sz w:val="24"/>
          <w:szCs w:val="24"/>
        </w:rPr>
        <w:t xml:space="preserve">, da najkasnije do zakazanog ročišta dostavi stečajnom sucu </w:t>
      </w:r>
      <w:r w:rsidR="0081020A">
        <w:rPr>
          <w:sz w:val="24"/>
          <w:szCs w:val="24"/>
        </w:rPr>
        <w:t xml:space="preserve">ovjerovljeni </w:t>
      </w:r>
      <w:proofErr w:type="spellStart"/>
      <w:r w:rsidR="0081020A">
        <w:rPr>
          <w:sz w:val="24"/>
          <w:szCs w:val="24"/>
        </w:rPr>
        <w:t>prokazni</w:t>
      </w:r>
      <w:proofErr w:type="spellEnd"/>
      <w:r w:rsidR="0081020A">
        <w:rPr>
          <w:sz w:val="24"/>
          <w:szCs w:val="24"/>
        </w:rPr>
        <w:t xml:space="preserve"> popis imovine dužnika, te bilance za posljednje tri poslovne godine.</w:t>
      </w:r>
    </w:p>
    <w:p w:rsidRDefault="00A95E5D" w:rsidR="00A95E5D">
      <w:pPr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95A7B">
        <w:rPr>
          <w:sz w:val="24"/>
        </w:rPr>
        <w:t>27.listopada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3317AB" w:rsidR="007B42D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620B8D" w:rsidR="00620B8D">
      <w:pPr>
        <w:rPr>
          <w:sz w:val="24"/>
        </w:rPr>
      </w:pPr>
    </w:p>
    <w:p w:rsidRDefault="00620B8D" w:rsidP="00620B8D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0AA"/>
    <w:rsid w:val="002671EA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317AB"/>
    <w:rsid w:val="00334F5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A57D3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0B8D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3353E"/>
    <w:rsid w:val="00744985"/>
    <w:rsid w:val="007479AB"/>
    <w:rsid w:val="00752796"/>
    <w:rsid w:val="00786666"/>
    <w:rsid w:val="00790E07"/>
    <w:rsid w:val="007B1A28"/>
    <w:rsid w:val="007B42D8"/>
    <w:rsid w:val="007B623F"/>
    <w:rsid w:val="007E034B"/>
    <w:rsid w:val="007F2839"/>
    <w:rsid w:val="007F56F1"/>
    <w:rsid w:val="0080454C"/>
    <w:rsid w:val="00807FB8"/>
    <w:rsid w:val="0081020A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2296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E5D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95A7B"/>
    <w:rsid w:val="00BA0180"/>
    <w:rsid w:val="00BA5F89"/>
    <w:rsid w:val="00BA7480"/>
    <w:rsid w:val="00BB5AEB"/>
    <w:rsid w:val="00BE5A0A"/>
    <w:rsid w:val="00BF511D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34CE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530E6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5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5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20001.32</izvorni_sadrzaj>
    <derivirana_varijabla naziv="DomainObject.Predmet.InicijalnaVrijednost_1">20001.32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St-2021/2016</izvorni_sadrzaj>
    <derivirana_varijabla naziv="DomainObject.Predmet.OznakaBroj_1">St-2021/2016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</izvorni_sadrzaj>
    <derivirana_varijabla naziv="DomainObject.Predmet.PrimjedbaSuca_1">čl.444 st.2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 j.d.o.o. za proizvodnju pekarskih proizvoda i trgovinu</izvorni_sadrzaj>
    <derivirana_varijabla naziv="DomainObject.Predmet.ProtustrankaFormated_1">  MINA j.d.o.o. za proizvodnju pekarskih proizvoda i trgovinu</derivirana_varijabla>
  </DomainObject.Predmet.ProtustrankaFormated>
  <DomainObject.Predmet.ProtustrankaFormatedOIB>
    <izvorni_sadrzaj>  MINA j.d.o.o. za proizvodnju pekarskih proizvoda i trgovinu, OIB 95949818781</izvorni_sadrzaj>
    <derivirana_varijabla naziv="DomainObject.Predmet.ProtustrankaFormatedOIB_1">  MINA j.d.o.o. za proizvodnju pekarskih proizvoda i trgovinu, OIB 95949818781</derivirana_varijabla>
  </DomainObject.Predmet.ProtustrankaFormatedOIB>
  <DomainObject.Predmet.ProtustrankaFormatedWithAdress>
    <izvorni_sadrzaj> MINA j.d.o.o. za proizvodnju pekarskih proizvoda i trgovinu, Vinogradska cesta 78, 35000 Slavonski Brod</izvorni_sadrzaj>
    <derivirana_varijabla naziv="DomainObject.Predmet.ProtustrankaFormatedWithAdress_1"> MINA j.d.o.o. za proizvodnju pekarskih proizvoda i trgovinu, Vinogradska cesta 78, 35000 Slavonski Brod</derivirana_varijabla>
  </DomainObject.Predmet.ProtustrankaFormatedWithAdress>
  <DomainObject.Predmet.ProtustrankaFormatedWithAdressOIB>
    <izvorni_sadrzaj> MINA j.d.o.o. za proizvodnju pekarskih proizvoda i trgovinu, OIB 95949818781, Vinogradska cesta 78, 35000 Slavonski Brod</izvorni_sadrzaj>
    <derivirana_varijabla naziv="DomainObject.Predmet.ProtustrankaFormatedWithAdressOIB_1"> MINA j.d.o.o. za proizvodnju pekarskih proizvoda i trgovinu, OIB 95949818781, Vinogradska cesta 78, 35000 Slavonski Brod</derivirana_varijabla>
  </DomainObject.Predmet.ProtustrankaFormatedWithAdressOIB>
  <DomainObject.Predmet.ProtustrankaWithAdress>
    <izvorni_sadrzaj>MINA j.d.o.o. za proizvodnju pekarskih proizvoda i trgovinu Vinogradska cesta 78, 35000 Slavonski Brod</izvorni_sadrzaj>
    <derivirana_varijabla naziv="DomainObject.Predmet.ProtustrankaWithAdress_1">MINA j.d.o.o. za proizvodnju pekarskih proizvoda i trgovinu Vinogradska cesta 78, 35000 Slavonski Brod</derivirana_varijabla>
  </DomainObject.Predmet.ProtustrankaWithAdress>
  <DomainObject.Predmet.ProtustrankaWithAdressOIB>
    <izvorni_sadrzaj>MINA j.d.o.o. za proizvodnju pekarskih proizvoda i trgovinu, OIB 95949818781, Vinogradska cesta 78, 35000 Slavonski Brod</izvorni_sadrzaj>
    <derivirana_varijabla naziv="DomainObject.Predmet.ProtustrankaWithAdressOIB_1">MINA j.d.o.o. za proizvodnju pekarskih proizvoda i trgovinu, OIB 95949818781, Vinogradska cesta 78, 35000 Slavonski Brod</derivirana_varijabla>
  </DomainObject.Predmet.ProtustrankaWithAdressOIB>
  <DomainObject.Predmet.ProtustrankaNazivFormated>
    <izvorni_sadrzaj>MINA j.d.o.o. za proizvodnju pekarskih proizvoda i trgovinu</izvorni_sadrzaj>
    <derivirana_varijabla naziv="DomainObject.Predmet.ProtustrankaNazivFormated_1">MINA j.d.o.o. za proizvodnju pekarskih proizvoda i trgovinu</derivirana_varijabla>
  </DomainObject.Predmet.ProtustrankaNazivFormated>
  <DomainObject.Predmet.ProtustrankaNazivFormatedOIB>
    <izvorni_sadrzaj>MINA j.d.o.o. za proizvodnju pekarskih proizvoda i trgovinu, OIB 95949818781</izvorni_sadrzaj>
    <derivirana_varijabla naziv="DomainObject.Predmet.ProtustrankaNazivFormatedOIB_1">MINA j.d.o.o. za proizvodnju pekarskih proizvoda i trgovinu, OIB 95949818781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Petra Krešimira IV 20, 35000 Slavonski Brod</izvorni_sadrzaj>
    <derivirana_varijabla naziv="DomainObject.Predmet.StrankaFormatedWithAdress_1"> Financijska agencija, Petra Krešimira IV 20, 35000 Slavonski Brod</derivirana_varijabla>
  </DomainObject.Predmet.StrankaFormatedWithAdress>
  <DomainObject.Predmet.StrankaFormatedWithAdressOIB>
    <izvorni_sadrzaj> Financijska agencija, OIB 85821130368, Petra Krešimira IV 20, 35000 Slavonski Brod</izvorni_sadrzaj>
    <derivirana_varijabla naziv="DomainObject.Predmet.StrankaFormatedWithAdressOIB_1"> Financijska agencija, OIB 85821130368, Petra Krešimira IV 20, 35000 Slavonski Brod</derivirana_varijabla>
  </DomainObject.Predmet.StrankaFormatedWithAdressOIB>
  <DomainObject.Predmet.StrankaWithAdress>
    <izvorni_sadrzaj>Financijska agencija Petra Krešimira IV 20,35000 Slavonski Brod</izvorni_sadrzaj>
    <derivirana_varijabla naziv="DomainObject.Predmet.StrankaWithAdress_1">Financijska agencija Petra Krešimira IV 20,35000 Slavonski Brod</derivirana_varijabla>
  </DomainObject.Predmet.StrankaWithAdress>
  <DomainObject.Predmet.StrankaWithAdressOIB>
    <izvorni_sadrzaj>Financijska agencija, OIB 85821130368, Petra Krešimira IV 20,35000 Slavonski Brod</izvorni_sadrzaj>
    <derivirana_varijabla naziv="DomainObject.Predmet.StrankaWithAdressOIB_1">Financijska agencija, OIB 85821130368,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Petra Krešimira IV 20, 35000 Slavonski Brod</item>
    </izvorni_sadrzaj>
    <derivirana_varijabla naziv="DomainObject.Predmet.StrankaListFormatedWithAdress_1">
      <item>Financijska agencija, Petra Krešimira IV 20, 35000 Slavonski Brod</item>
    </derivirana_varijabla>
  </DomainObject.Predmet.StrankaListFormatedWithAdress>
  <DomainObject.Predmet.StrankaListFormatedWithAdressOIB>
    <izvorni_sadrzaj>
      <item>Financijska agencija, OIB 85821130368, Petra Krešimira IV 20, 35000 Slavonski Brod</item>
    </izvorni_sadrzaj>
    <derivirana_varijabla naziv="DomainObject.Predmet.StrankaListFormatedWithAdressOIB_1">
      <item>Financijska agencija, OIB 85821130368,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MINA j.d.o.o. za proizvodnju pekarskih proizvoda i trgovinu</item>
    </izvorni_sadrzaj>
    <derivirana_varijabla naziv="DomainObject.Predmet.ProtuStrankaListFormated_1">
      <item>MINA j.d.o.o. za proizvodnju pekarskih proizvoda i trgovinu</item>
    </derivirana_varijabla>
  </DomainObject.Predmet.ProtuStrankaListFormated>
  <DomainObject.Predmet.ProtuStrankaListFormatedOIB>
    <izvorni_sadrzaj>
      <item>MINA j.d.o.o. za proizvodnju pekarskih proizvoda i trgovinu, OIB 95949818781</item>
    </izvorni_sadrzaj>
    <derivirana_varijabla naziv="DomainObject.Predmet.ProtuStrankaListFormatedOIB_1">
      <item>MINA j.d.o.o. za proizvodnju pekarskih proizvoda i trgovinu, OIB 95949818781</item>
    </derivirana_varijabla>
  </DomainObject.Predmet.ProtuStrankaListFormatedOIB>
  <DomainObject.Predmet.ProtuStrankaListFormatedWithAdress>
    <izvorni_sadrzaj>
      <item>MINA j.d.o.o. za proizvodnju pekarskih proizvoda i trgovinu, Vinogradska cesta 78, 35000 Slavonski Brod</item>
    </izvorni_sadrzaj>
    <derivirana_varijabla naziv="DomainObject.Predmet.ProtuStrankaListFormatedWithAdress_1">
      <item>MINA j.d.o.o. za proizvodnju pekarskih proizvoda i trgovinu, Vinogradska cesta 78, 35000 Slavonski Brod</item>
    </derivirana_varijabla>
  </DomainObject.Predmet.ProtuStrankaListFormatedWithAdress>
  <DomainObject.Predmet.ProtuStrankaListFormatedWithAdressOIB>
    <izvorni_sadrzaj>
      <item>MINA j.d.o.o. za proizvodnju pekarskih proizvoda i trgovinu, OIB 95949818781, Vinogradska cesta 78, 35000 Slavonski Brod</item>
    </izvorni_sadrzaj>
    <derivirana_varijabla naziv="DomainObject.Predmet.ProtuStrankaListFormatedWithAdressOIB_1">
      <item>MINA j.d.o.o. za proizvodnju pekarskih proizvoda i trgovinu, OIB 95949818781, Vinogradska cesta 78, 35000 Slavonski Brod</item>
    </derivirana_varijabla>
  </DomainObject.Predmet.ProtuStrankaListFormatedWithAdressOIB>
  <DomainObject.Predmet.ProtuStrankaListNazivFormated>
    <izvorni_sadrzaj>
      <item>MINA j.d.o.o. za proizvodnju pekarskih proizvoda i trgovinu</item>
    </izvorni_sadrzaj>
    <derivirana_varijabla naziv="DomainObject.Predmet.ProtuStrankaListNazivFormated_1">
      <item>MINA j.d.o.o. za proizvodnju pekarskih proizvoda i trgovinu</item>
    </derivirana_varijabla>
  </DomainObject.Predmet.ProtuStrankaListNazivFormated>
  <DomainObject.Predmet.ProtuStrankaListNazivFormatedOIB>
    <izvorni_sadrzaj>
      <item>MINA j.d.o.o. za proizvodnju pekarskih proizvoda i trgovinu, OIB 95949818781</item>
    </izvorni_sadrzaj>
    <derivirana_varijabla naziv="DomainObject.Predmet.ProtuStrankaListNazivFormatedOIB_1">
      <item>MINA j.d.o.o. za proizvodnju pekarskih proizvoda i trgovinu, OIB 95949818781</item>
    </derivirana_varijabla>
  </DomainObject.Predmet.ProtuStrankaListNazivFormatedOIB>
  <DomainObject.Predmet.OstaliListFormated>
    <izvorni_sadrzaj>
      <item>Jasmina Ljušaj</item>
    </izvorni_sadrzaj>
    <derivirana_varijabla naziv="DomainObject.Predmet.OstaliListFormated_1">
      <item>Jasmina Ljušaj</item>
    </derivirana_varijabla>
  </DomainObject.Predmet.OstaliListFormated>
  <DomainObject.Predmet.OstaliListFormatedOIB>
    <izvorni_sadrzaj>
      <item>Jasmina Ljušaj, OIB 31347118844</item>
    </izvorni_sadrzaj>
    <derivirana_varijabla naziv="DomainObject.Predmet.OstaliListFormatedOIB_1">
      <item>Jasmina Ljušaj, OIB 31347118844</item>
    </derivirana_varijabla>
  </DomainObject.Predmet.OstaliListFormatedOIB>
  <DomainObject.Predmet.OstaliListFormatedWithAdress>
    <izvorni_sadrzaj>
      <item>Jasmina Ljušaj, Naselje Andrije Hebranga 5/22, 35000 Slavonski Brod</item>
    </izvorni_sadrzaj>
    <derivirana_varijabla naziv="DomainObject.Predmet.OstaliListFormatedWithAdress_1">
      <item>Jasmina Ljušaj, Naselje Andrije Hebranga 5/22, 35000 Slavonski Brod</item>
    </derivirana_varijabla>
  </DomainObject.Predmet.OstaliListFormatedWithAdress>
  <DomainObject.Predmet.OstaliListFormatedWithAdressOIB>
    <izvorni_sadrzaj>
      <item>Jasmina Ljušaj, OIB 31347118844, Naselje Andrije Hebranga 5/22, 35000 Slavonski Brod</item>
    </izvorni_sadrzaj>
    <derivirana_varijabla naziv="DomainObject.Predmet.OstaliListFormatedWithAdressOIB_1">
      <item>Jasmina Ljušaj, OIB 31347118844, Naselje Andrije Hebranga 5/22, 35000 Slavonski Brod</item>
    </derivirana_varijabla>
  </DomainObject.Predmet.OstaliListFormatedWithAdressOIB>
  <DomainObject.Predmet.OstaliListNazivFormated>
    <izvorni_sadrzaj>
      <item>Jasmina Ljušaj</item>
    </izvorni_sadrzaj>
    <derivirana_varijabla naziv="DomainObject.Predmet.OstaliListNazivFormated_1">
      <item>Jasmina Ljušaj</item>
    </derivirana_varijabla>
  </DomainObject.Predmet.OstaliListNazivFormated>
  <DomainObject.Predmet.OstaliListNazivFormatedOIB>
    <izvorni_sadrzaj>
      <item>Jasmina Ljušaj, OIB 31347118844</item>
    </izvorni_sadrzaj>
    <derivirana_varijabla naziv="DomainObject.Predmet.OstaliListNazivFormatedOIB_1">
      <item>Jasmina Ljušaj, OIB 31347118844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MINA j.d.o.o. za proizvodnju pekarskih proizvoda i trgovinu</izvorni_sadrzaj>
    <derivirana_varijabla naziv="DomainObject.Predmet.ProtustrankaIDrugi_1">MINA j.d.o.o. za proizvodnju pekarskih proizvoda i trgovinu</derivirana_varijabla>
  </DomainObject.Predmet.ProtustrankaIDrugi>
  <DomainObject.Predmet.StrankaIDrugiAdressOIB>
    <izvorni_sadrzaj>Financijska agencija, OIB 85821130368, Petra Krešimira IV 20, 35000 Slavonski Brod</izvorni_sadrzaj>
    <derivirana_varijabla naziv="DomainObject.Predmet.StrankaIDrugiAdressOIB_1">Financijska agencija, OIB 85821130368, Petra Krešimira IV 20, 35000 Slavonski Brod</derivirana_varijabla>
  </DomainObject.Predmet.StrankaIDrugiAdressOIB>
  <DomainObject.Predmet.ProtustrankaIDrugiAdressOIB>
    <izvorni_sadrzaj>MINA j.d.o.o. za proizvodnju pekarskih proizvoda i trgovinu, OIB 95949818781, Vinogradska cesta 78, 35000 Slavonski Brod</izvorni_sadrzaj>
    <derivirana_varijabla naziv="DomainObject.Predmet.ProtustrankaIDrugiAdressOIB_1">MINA j.d.o.o. za proizvodnju pekarskih proizvoda i trgovinu, OIB 95949818781, Vinogradska cesta 78,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MINA j.d.o.o. za proizvodnju pekarskih proizvoda i trgovinu</item>
      <item>Jasmina Ljušaj</item>
    </izvorni_sadrzaj>
    <derivirana_varijabla naziv="DomainObject.Predmet.SudioniciListNaziv_1">
      <item>Financijska agencija</item>
      <item>MINA j.d.o.o. za proizvodnju pekarskih proizvoda i trgovinu</item>
      <item>Jasmina Ljušaj</item>
    </derivirana_varijabla>
  </DomainObject.Predmet.SudioniciListNaziv>
  <DomainObject.Predmet.SudioniciListAdressOIB>
    <izvorni_sadrzaj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izvorni_sadrzaj>
    <derivirana_varijabla naziv="DomainObject.Predmet.SudioniciListAdressOIB_1">
      <item>Financijska agencija, OIB 85821130368, Petra Krešimira IV 20,35000 Slavonski Brod</item>
      <item>MINA j.d.o.o. za proizvodnju pekarskih proizvoda i trgovinu, OIB 95949818781, Vinogradska cesta 78,35000 Slavonski Brod</item>
      <item>Jasmina Ljušaj, OIB 31347118844, Naselje Andrije Hebranga 5/22,35000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95949818781</item>
      <item>, OIB 31347118844</item>
    </izvorni_sadrzaj>
    <derivirana_varijabla naziv="DomainObject.Predmet.SudioniciListNazivOIB_1">
      <item>, OIB 85821130368</item>
      <item>, OIB 95949818781</item>
      <item>, OIB 31347118844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127</properties:Words>
  <properties:Characters>752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2016-10-27T09:23:00Z</dcterms:created>
  <dc:creator>Trgovacki sud</dc:creator>
  <cp:lastModifiedBy>wsadmin</cp:lastModifiedBy>
  <cp:lastPrinted>2016-10-27T09:23:00Z</cp:lastPrinted>
  <dcterms:modified xmlns:xsi="http://www.w3.org/2001/XMLSchema-instance" xsi:type="dcterms:W3CDTF">2016-10-27T09:24:00Z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