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0014" w14:paraId="0630014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89101C">
        <w:t>3844/16-16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89101C">
        <w:rPr>
          <w:lang w:val="pt-BR"/>
        </w:rPr>
        <w:t>ŠTEFIĆ USLUGE j.d.o.o.</w:t>
      </w:r>
      <w:r w:rsidR="0089101C">
        <w:t xml:space="preserve"> za graditeljstvo i usluge, OIB: 92446205788, Velika Gorica, Osječka 48</w:t>
      </w:r>
      <w:r>
        <w:rPr>
          <w:lang w:val="pt-BR"/>
        </w:rPr>
        <w:t xml:space="preserve">, </w:t>
      </w:r>
      <w:r w:rsidR="00EA3C29">
        <w:rPr>
          <w:lang w:val="pt-BR"/>
        </w:rPr>
        <w:t>28. studenog</w:t>
      </w:r>
      <w:r w:rsidRPr="001C212D">
        <w:t xml:space="preserve"> 2017.,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89101C">
        <w:rPr>
          <w:lang w:val="pt-BR"/>
        </w:rPr>
        <w:t>ŠTEFIĆ USLUGE j.d.o.o.</w:t>
      </w:r>
      <w:r w:rsidR="0089101C">
        <w:t xml:space="preserve"> za graditeljstvo i usluge, OIB: 92446205788, Velika Gorica, Osječka 48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89101C">
        <w:t>3844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89101C">
        <w:rPr>
          <w:lang w:val="pt-BR"/>
        </w:rPr>
        <w:t>ŠTEFIĆ USLUGE j.d.o.o.</w:t>
      </w:r>
      <w:r w:rsidR="0089101C">
        <w:t xml:space="preserve"> za graditeljstvo i usluge, OIB: 92446205788, Velika Gorica, Osječka 48.</w:t>
      </w:r>
    </w:p>
    <w:p w:rsidRDefault="0089101C" w:rsidP="0089101C" w:rsidR="0089101C" w:rsidRPr="008D0863">
      <w:pPr>
        <w:ind w:firstLine="709"/>
        <w:jc w:val="both"/>
      </w:pPr>
      <w:r w:rsidRPr="008D086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9101C" w:rsidP="0089101C" w:rsidR="0089101C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ima evidentirane neizvršene osnove za plaćanje u neprekinutom razdoblju od 120 dana, u ukupnom iznosu od </w:t>
      </w:r>
      <w:r>
        <w:t>62.164,62 kn, kao i da dužnik ima 2</w:t>
      </w:r>
      <w:r w:rsidRPr="008D0863">
        <w:t xml:space="preserve"> zaposlen</w:t>
      </w:r>
      <w:r>
        <w:t>a.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</w:t>
      </w:r>
      <w:r w:rsidR="0089101C">
        <w:t xml:space="preserve">i zaključak </w:t>
      </w:r>
      <w:r w:rsidR="009D21F6">
        <w:t xml:space="preserve">od </w:t>
      </w:r>
      <w:r w:rsidR="0089101C">
        <w:t>18. rujna</w:t>
      </w:r>
      <w:r w:rsidR="009D21F6">
        <w:t xml:space="preserve"> 2017.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89101C">
        <w:t>17. listopada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89101C">
        <w:t>17. listopada</w:t>
      </w:r>
      <w:r w:rsidR="00B215A9">
        <w:t xml:space="preserve"> </w:t>
      </w:r>
      <w:r>
        <w:t xml:space="preserve">2017. nije vlasnik nekretnina (list </w:t>
      </w:r>
      <w:r w:rsidR="0089101C">
        <w:t>24</w:t>
      </w:r>
      <w:r w:rsidR="00207744">
        <w:t xml:space="preserve">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89101C">
        <w:t>Zagrebačka</w:t>
      </w:r>
      <w:r w:rsidR="00207744">
        <w:t xml:space="preserve">, Policijska postaja </w:t>
      </w:r>
      <w:r w:rsidR="0089101C">
        <w:t>Velika Gorica</w:t>
      </w:r>
      <w:r w:rsidR="00EA3C29">
        <w:t xml:space="preserve">, </w:t>
      </w:r>
      <w:r>
        <w:t xml:space="preserve">od </w:t>
      </w:r>
      <w:r w:rsidR="00207744">
        <w:t>2</w:t>
      </w:r>
      <w:r w:rsidR="0089101C">
        <w:t>7</w:t>
      </w:r>
      <w:r w:rsidR="009D21F6">
        <w:t>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89101C">
        <w:t>26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89101C">
        <w:t>18. srpnja</w:t>
      </w:r>
      <w:r>
        <w:t xml:space="preserve"> 2017. (list </w:t>
      </w:r>
      <w:r w:rsidR="0089101C">
        <w:t>7</w:t>
      </w:r>
      <w:r w:rsidR="00AE38B1">
        <w:t xml:space="preserve"> spisa)</w:t>
      </w:r>
      <w:r>
        <w:t xml:space="preserve"> utvrđeno je da dužnik na dan </w:t>
      </w:r>
      <w:r w:rsidR="0089101C">
        <w:t>18. srpnja</w:t>
      </w:r>
      <w:r w:rsidR="00AE38B1">
        <w:t xml:space="preserve"> 2017. u Očevidniku redoslijeda osnova za plaćanje imao neizvršene osnove za plaćanje u neprekinutom razdoblju od </w:t>
      </w:r>
      <w:r w:rsidR="0089101C">
        <w:t>575</w:t>
      </w:r>
      <w:r w:rsidR="005911EE">
        <w:t xml:space="preserve"> </w:t>
      </w:r>
      <w:r w:rsidR="00AE38B1">
        <w:t>dana</w:t>
      </w:r>
      <w:r>
        <w:t xml:space="preserve"> u ukupnom iznosu od </w:t>
      </w:r>
      <w:r w:rsidR="0089101C">
        <w:t>66.040,53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A3C29">
        <w:t>28.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8B66A0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8B66A0" w:rsidP="00C359B6" w:rsidR="008B66A0">
      <w:pPr>
        <w:pStyle w:val="Bezproreda"/>
        <w:ind w:left="4956"/>
        <w:jc w:val="right"/>
      </w:pPr>
      <w:r>
        <w:t>Za točnost otpravka - ovlašteni službenik</w:t>
      </w:r>
    </w:p>
    <w:p w:rsidRDefault="008B66A0" w:rsidP="00C359B6" w:rsidR="008B66A0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8B66A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89101C">
          <w:rPr>
            <w:sz w:val="24"/>
          </w:rPr>
          <w:t>3844</w:t>
        </w:r>
        <w:r w:rsidR="007D2411">
          <w:rPr>
            <w:sz w:val="24"/>
          </w:rPr>
          <w:t>/16-</w:t>
        </w:r>
        <w:r w:rsidR="0089101C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07744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9101C"/>
    <w:rsid w:val="008B669A"/>
    <w:rsid w:val="008B66A0"/>
    <w:rsid w:val="00901CFD"/>
    <w:rsid w:val="00947BCF"/>
    <w:rsid w:val="0095158D"/>
    <w:rsid w:val="00973C2C"/>
    <w:rsid w:val="009B1748"/>
    <w:rsid w:val="009B3D51"/>
    <w:rsid w:val="009D21F6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B66A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6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B66A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3844</izvorni_sadrzaj>
    <derivirana_varijabla naziv="DomainObject.Predmet.Broj_1">3844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St-3844/2016</izvorni_sadrzaj>
    <derivirana_varijabla naziv="DomainObject.Predmet.OznakaBroj_1">St-3844/2016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ŠTEFIĆ USLUGE j.d.o.o. za graditeljstvo i usluge zastupanog po punomoćniku Marko Štefić</izvorni_sadrzaj>
    <derivirana_varijabla naziv="DomainObject.Predmet.ProtustrankaFormated_1">  ŠTEFIĆ USLUGE j.d.o.o. za graditeljstvo i usluge zastupanog po punomoćniku Marko Štefić</derivirana_varijabla>
  </DomainObject.Predmet.ProtustrankaFormated>
  <DomainObject.Predmet.ProtustrankaFormatedOIB>
    <izvorni_sadrzaj>  ŠTEFIĆ USLUGE j.d.o.o. za graditeljstvo i usluge, OIB 92446205786 zastupanog po punomoćniku Marko Štefić</izvorni_sadrzaj>
    <derivirana_varijabla naziv="DomainObject.Predmet.ProtustrankaFormatedOIB_1">  ŠTEFIĆ USLUGE j.d.o.o. za graditeljstvo i usluge, OIB 92446205786 zastupanog po punomoćniku Marko Štefić</derivirana_varijabla>
  </DomainObject.Predmet.ProtustrankaFormatedOIB>
  <DomainObject.Predmet.ProtustrankaFormatedWithAdress>
    <izvorni_sadrzaj> ŠTEFIĆ USLUGE j.d.o.o. za graditeljstvo i usluge, Osječka 48, 10410 Velika Gorica zastupanog po punomoćniku Marko Štefić</izvorni_sadrzaj>
    <derivirana_varijabla naziv="DomainObject.Predmet.ProtustrankaFormatedWithAdress_1"> ŠTEFIĆ USLUGE j.d.o.o. za graditeljstvo i usluge, Osječka 48, 10410 Velika Gorica zastupanog po punomoćniku Marko Štefić</derivirana_varijabla>
  </DomainObject.Predmet.ProtustrankaFormatedWithAdress>
  <DomainObject.Predmet.ProtustrankaFormatedWithAdressOIB>
    <izvorni_sadrzaj> ŠTEFIĆ USLUGE j.d.o.o. za graditeljstvo i usluge, OIB 92446205786, Osječka 48, 10410 Velika Gorica zastupanog po punomoćniku Marko Štefić</izvorni_sadrzaj>
    <derivirana_varijabla naziv="DomainObject.Predmet.ProtustrankaFormatedWithAdressOIB_1"> ŠTEFIĆ USLUGE j.d.o.o. za graditeljstvo i usluge, OIB 92446205786, Osječka 48, 10410 Velika Gorica zastupanog po punomoćniku Marko Štefić</derivirana_varijabla>
  </DomainObject.Predmet.ProtustrankaFormatedWithAdressOIB>
  <DomainObject.Predmet.ProtustrankaWithAdress>
    <izvorni_sadrzaj>ŠTEFIĆ USLUGE j.d.o.o. za graditeljstvo i usluge Osječka 48, 10410 Velika Gorica</izvorni_sadrzaj>
    <derivirana_varijabla naziv="DomainObject.Predmet.ProtustrankaWithAdress_1">ŠTEFIĆ USLUGE j.d.o.o. za graditeljstvo i usluge Osječka 48, 10410 Velika Gorica</derivirana_varijabla>
  </DomainObject.Predmet.ProtustrankaWithAdress>
  <DomainObject.Predmet.ProtustrankaWithAdressOIB>
    <izvorni_sadrzaj>ŠTEFIĆ USLUGE j.d.o.o. za graditeljstvo i usluge, OIB 92446205786, Osječka 48, 10410 Velika Gorica</izvorni_sadrzaj>
    <derivirana_varijabla naziv="DomainObject.Predmet.ProtustrankaWithAdressOIB_1">ŠTEFIĆ USLUGE j.d.o.o. za graditeljstvo i usluge, OIB 92446205786, Osječka 48, 10410 Velika Gorica</derivirana_varijabla>
  </DomainObject.Predmet.ProtustrankaWithAdressOIB>
  <DomainObject.Predmet.ProtustrankaNazivFormated>
    <izvorni_sadrzaj>ŠTEFIĆ USLUGE j.d.o.o. za graditeljstvo i usluge</izvorni_sadrzaj>
    <derivirana_varijabla naziv="DomainObject.Predmet.ProtustrankaNazivFormated_1">ŠTEFIĆ USLUGE j.d.o.o. za graditeljstvo i usluge</derivirana_varijabla>
  </DomainObject.Predmet.ProtustrankaNazivFormated>
  <DomainObject.Predmet.ProtustrankaNazivFormatedOIB>
    <izvorni_sadrzaj>ŠTEFIĆ USLUGE j.d.o.o. za graditeljstvo i usluge, OIB 92446205786</izvorni_sadrzaj>
    <derivirana_varijabla naziv="DomainObject.Predmet.ProtustrankaNazivFormatedOIB_1">ŠTEFIĆ USLUGE j.d.o.o. za graditeljstvo i usluge, OIB 92446205786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Štefić</izvorni_sadrzaj>
    <derivirana_varijabla naziv="DomainObject.Predmet.StrankaFormated_1">  FINA Regionalni centar Zagreb; Marko Štefić</derivirana_varijabla>
  </DomainObject.Predmet.StrankaFormated>
  <DomainObject.Predmet.StrankaFormatedOIB>
    <izvorni_sadrzaj>  FINA Regionalni centar Zagreb, OIB 85821130368; Marko Štefić, OIB 43224972932</izvorni_sadrzaj>
    <derivirana_varijabla naziv="DomainObject.Predmet.StrankaFormatedOIB_1">  FINA Regionalni centar Zagreb, OIB 85821130368; Marko Štefić, OIB 43224972932</derivirana_varijabla>
  </DomainObject.Predmet.StrankaFormatedOIB>
  <DomainObject.Predmet.StrankaFormatedWithAdress>
    <izvorni_sadrzaj> FINA Regionalni centar Zagreb, Trg svibanjskih žrtava 1995. br. 1, 10000 Zagreb; Marko Štefić, Osječka Ulica 48, 10410 Velika Gorica</izvorni_sadrzaj>
    <derivirana_varijabla naziv="DomainObject.Predmet.StrankaFormatedWithAdress_1"> FINA Regionalni centar Zagreb, Trg svibanjskih žrtava 1995. br. 1, 10000 Zagreb; Marko Štefić, Osječka Ulica 48, 10410 Velika Gorica</derivirana_varijabla>
  </DomainObject.Predmet.StrankaFormatedWithAdress>
  <DomainObject.Predmet.StrankaFormatedWithAdressOIB>
    <izvorni_sadrzaj> FINA Regionalni centar Zagreb, OIB 85821130368, Trg svibanjskih žrtava 1995. br. 1, 10000 Zagreb; Marko Štefić, OIB 43224972932, Osječka Ulica 48, 10410 Velika Gorica</izvorni_sadrzaj>
    <derivirana_varijabla naziv="DomainObject.Predmet.StrankaFormatedWithAdressOIB_1"> FINA Regionalni centar Zagreb, OIB 85821130368, Trg svibanjskih žrtava 1995. br. 1, 10000 Zagreb; Marko Štefić, OIB 43224972932, Osječka Ulica 48, 10410 Velika Gorica</derivirana_varijabla>
  </DomainObject.Predmet.StrankaFormatedWithAdressOIB>
  <DomainObject.Predmet.StrankaWithAdress>
    <izvorni_sadrzaj>FINA Regionalni centar Zagreb Trg svibanjskih žrtava 1995. br. 1,10000 Zagreb,Marko Štefić Osječka Ulica 48,10410 Velika Gorica</izvorni_sadrzaj>
    <derivirana_varijabla naziv="DomainObject.Predmet.StrankaWithAdress_1">FINA Regionalni centar Zagreb Trg svibanjskih žrtava 1995. br. 1,10000 Zagreb,Marko Štefić Osječka Ulica 48,10410 Velika Gorica</derivirana_varijabla>
  </DomainObject.Predmet.StrankaWithAdress>
  <DomainObject.Predmet.StrankaWithAdressOIB>
    <izvorni_sadrzaj>FINA Regionalni centar Zagreb, OIB 85821130368, Trg svibanjskih žrtava 1995. br. 1,10000 Zagreb,Marko Štefić, OIB 43224972932, Osječka Ulica 48,10410 Velika Gorica</izvorni_sadrzaj>
    <derivirana_varijabla naziv="DomainObject.Predmet.StrankaWithAdressOIB_1">FINA Regionalni centar Zagreb, OIB 85821130368, Trg svibanjskih žrtava 1995. br. 1,10000 Zagreb,Marko Štefić, OIB 43224972932, Osječka Ulica 48,10410 Velika Gorica</derivirana_varijabla>
  </DomainObject.Predmet.StrankaWithAdressOIB>
  <DomainObject.Predmet.StrankaNazivFormated>
    <izvorni_sadrzaj>FINA Regionalni centar Zagreb,Marko Štefić</izvorni_sadrzaj>
    <derivirana_varijabla naziv="DomainObject.Predmet.StrankaNazivFormated_1">FINA Regionalni centar Zagreb,Marko Štefić</derivirana_varijabla>
  </DomainObject.Predmet.StrankaNazivFormated>
  <DomainObject.Predmet.StrankaNazivFormatedOIB>
    <izvorni_sadrzaj>FINA Regionalni centar Zagreb, OIB 85821130368,Marko Štefić, OIB 43224972932</izvorni_sadrzaj>
    <derivirana_varijabla naziv="DomainObject.Predmet.StrankaNazivFormatedOIB_1">FINA Regionalni centar Zagreb, OIB 85821130368,Marko Štefić, OIB 43224972932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Štefić</item>
    </izvorni_sadrzaj>
    <derivirana_varijabla naziv="DomainObject.Predmet.StrankaListFormated_1">
      <item>FINA Regionalni centar Zagreb</item>
      <item>Marko Štefić</item>
    </derivirana_varijabla>
  </DomainObject.Predmet.StrankaListFormated>
  <DomainObject.Predmet.StrankaListFormatedOIB>
    <izvorni_sadrzaj>
      <item>FINA Regionalni centar Zagreb, OIB 85821130368</item>
      <item>Marko Štefić, OIB 43224972932</item>
    </izvorni_sadrzaj>
    <derivirana_varijabla naziv="DomainObject.Predmet.StrankaListFormatedOIB_1">
      <item>FINA Regionalni centar Zagreb, OIB 85821130368</item>
      <item>Marko Štefić, OIB 43224972932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Štefić, Osječka Ulica 48, 10410 Velika Gorica</item>
    </izvorni_sadrzaj>
    <derivirana_varijabla naziv="DomainObject.Predmet.StrankaListFormatedWithAdress_1">
      <item>FINA Regionalni centar Zagreb, Trg svibanjskih žrtava 1995. br. 1, 10000 Zagreb</item>
      <item>Marko Štefić, Osječka Ulica 48,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Štefić, OIB 43224972932, Osječka Ulica 48, 10410 Velika Gorica</item>
    </izvorni_sadrzaj>
    <derivirana_varijabla naziv="DomainObject.Predmet.StrankaListFormatedWithAdressOIB_1">
      <item>FINA Regionalni centar Zagreb, OIB 85821130368, Trg svibanjskih žrtava 1995. br. 1, 10000 Zagreb</item>
      <item>Marko Štefić, OIB 43224972932, Osječka Ulica 48, 10410 Velika Gorica</item>
    </derivirana_varijabla>
  </DomainObject.Predmet.StrankaListFormatedWithAdressOIB>
  <DomainObject.Predmet.StrankaListNazivFormated>
    <izvorni_sadrzaj>
      <item>FINA Regionalni centar Zagreb</item>
      <item>Marko Štefić</item>
    </izvorni_sadrzaj>
    <derivirana_varijabla naziv="DomainObject.Predmet.StrankaListNazivFormated_1">
      <item>FINA Regionalni centar Zagreb</item>
      <item>Marko Štefić</item>
    </derivirana_varijabla>
  </DomainObject.Predmet.StrankaListNazivFormated>
  <DomainObject.Predmet.StrankaListNazivFormatedOIB>
    <izvorni_sadrzaj>
      <item>FINA Regionalni centar Zagreb, OIB 85821130368</item>
      <item>Marko Štefić, OIB 43224972932</item>
    </izvorni_sadrzaj>
    <derivirana_varijabla naziv="DomainObject.Predmet.StrankaListNazivFormatedOIB_1">
      <item>FINA Regionalni centar Zagreb, OIB 85821130368</item>
      <item>Marko Štefić, OIB 43224972932</item>
    </derivirana_varijabla>
  </DomainObject.Predmet.StrankaListNazivFormatedOIB>
  <DomainObject.Predmet.ProtuStrankaListFormated>
    <izvorni_sadrzaj>
      <item>ŠTEFIĆ USLUGE j.d.o.o. za graditeljstvo i usluge zastupanog po punomoćniku Marko Štefić</item>
    </izvorni_sadrzaj>
    <derivirana_varijabla naziv="DomainObject.Predmet.ProtuStrankaListFormated_1">
      <item>ŠTEFIĆ USLUGE j.d.o.o. za graditeljstvo i usluge zastupanog po punomoćniku Marko Štefić</item>
    </derivirana_varijabla>
  </DomainObject.Predmet.ProtuStrankaListFormated>
  <DomainObject.Predmet.ProtuStrankaListFormatedOIB>
    <izvorni_sadrzaj>
      <item>ŠTEFIĆ USLUGE j.d.o.o. za graditeljstvo i usluge, OIB 92446205786 zastupanog po punomoćniku Marko Štefić</item>
    </izvorni_sadrzaj>
    <derivirana_varijabla naziv="DomainObject.Predmet.ProtuStrankaListFormatedOIB_1">
      <item>ŠTEFIĆ USLUGE j.d.o.o. za graditeljstvo i usluge, OIB 92446205786 zastupanog po punomoćniku Marko Štefić</item>
    </derivirana_varijabla>
  </DomainObject.Predmet.ProtuStrankaListFormatedOIB>
  <DomainObject.Predmet.ProtuStrankaListFormatedWithAdress>
    <izvorni_sadrzaj>
      <item>ŠTEFIĆ USLUGE j.d.o.o. za graditeljstvo i usluge, Osječka 48, 10410 Velika Gorica zastupanog po punomoćniku Marko Štefić</item>
    </izvorni_sadrzaj>
    <derivirana_varijabla naziv="DomainObject.Predmet.ProtuStrankaListFormatedWithAdress_1">
      <item>ŠTEFIĆ USLUGE j.d.o.o. za graditeljstvo i usluge, Osječka 48, 10410 Velika Gorica zastupanog po punomoćniku Marko Štefić</item>
    </derivirana_varijabla>
  </DomainObject.Predmet.ProtuStrankaListFormatedWithAdress>
  <DomainObject.Predmet.ProtuStrankaListFormatedWithAdressOIB>
    <izvorni_sadrzaj>
      <item>ŠTEFIĆ USLUGE j.d.o.o. za graditeljstvo i usluge, OIB 92446205786, Osječka 48, 10410 Velika Gorica zastupanog po punomoćniku Marko Štefić</item>
    </izvorni_sadrzaj>
    <derivirana_varijabla naziv="DomainObject.Predmet.ProtuStrankaListFormatedWithAdressOIB_1">
      <item>ŠTEFIĆ USLUGE j.d.o.o. za graditeljstvo i usluge, OIB 92446205786, Osječka 48, 10410 Velika Gorica zastupanog po punomoćniku Marko Štefić</item>
    </derivirana_varijabla>
  </DomainObject.Predmet.ProtuStrankaListFormatedWithAdressOIB>
  <DomainObject.Predmet.ProtuStrankaListNazivFormated>
    <izvorni_sadrzaj>
      <item>ŠTEFIĆ USLUGE j.d.o.o. za graditeljstvo i usluge</item>
    </izvorni_sadrzaj>
    <derivirana_varijabla naziv="DomainObject.Predmet.ProtuStrankaListNazivFormated_1">
      <item>ŠTEFIĆ USLUGE j.d.o.o. za graditeljstvo i usluge</item>
    </derivirana_varijabla>
  </DomainObject.Predmet.ProtuStrankaListNazivFormated>
  <DomainObject.Predmet.ProtuStrankaListNazivFormatedOIB>
    <izvorni_sadrzaj>
      <item>ŠTEFIĆ USLUGE j.d.o.o. za graditeljstvo i usluge, OIB 92446205786</item>
    </izvorni_sadrzaj>
    <derivirana_varijabla naziv="DomainObject.Predmet.ProtuStrankaListNazivFormatedOIB_1">
      <item>ŠTEFIĆ USLUGE j.d.o.o. za graditeljstvo i usluge, OIB 92446205786</item>
    </derivirana_varijabla>
  </DomainObject.Predmet.ProtuStrankaListNazivFormatedOIB>
  <DomainObject.Predmet.OstaliListFormated>
    <izvorni_sadrzaj>
      <item>Marko Štefić punomoćnik sudionika u postupku ŠTEFIĆ USLUGE j.d.o.o. za graditeljstvo i usluge</item>
      <item>ZAGREBAČKA BANKA DIONIČKO DRUŠTVO</item>
    </izvorni_sadrzaj>
    <derivirana_varijabla naziv="DomainObject.Predmet.OstaliListFormated_1">
      <item>Marko Štefić punomoćnik sudionika u postupku ŠTEFIĆ USLUGE j.d.o.o. za graditeljstvo i usluge</item>
      <item>ZAGREBAČKA BANKA DIONIČKO DRUŠTVO</item>
    </derivirana_varijabla>
  </DomainObject.Predmet.OstaliListFormated>
  <DomainObject.Predmet.OstaliListFormatedOIB>
    <izvorni_sadrzaj>
      <item>Marko Štefić, OIB 43224972932 punomoćnik sudionika u postupku ŠTEFIĆ USLUGE j.d.o.o. za graditeljstvo i usluge</item>
      <item>ZAGREBAČKA BANKA DIONIČKO DRUŠTVO, OIB 92963223473</item>
    </izvorni_sadrzaj>
    <derivirana_varijabla naziv="DomainObject.Predmet.OstaliListFormatedOIB_1">
      <item>Marko Štefić, OIB 43224972932 punomoćnik sudionika u postupku ŠTEFIĆ USLUGE j.d.o.o. za graditeljstvo i usluge</item>
      <item>ZAGREBAČKA BANKA DIONIČKO DRUŠTVO, OIB 92963223473</item>
    </derivirana_varijabla>
  </DomainObject.Predmet.OstaliListFormatedOIB>
  <DomainObject.Predmet.OstaliListFormatedWithAdress>
    <izvorni_sadrzaj>
      <item>Marko Štefić, Osječka Ulica 48, 10410 Velika Gorica punomoćnik sudionika u postupku ŠTEFIĆ USLUGE j.d.o.o. za graditeljstvo i usluge</item>
      <item>ZAGREBAČKA BANKA DIONIČKO DRUŠTVO, Trg bana Josipa Jelačića 10, 10000 Zagreb</item>
    </izvorni_sadrzaj>
    <derivirana_varijabla naziv="DomainObject.Predmet.OstaliListFormatedWithAdress_1">
      <item>Marko Štefić, Osječka Ulica 48, 10410 Velika Gorica punomoćnik sudionika u postupku ŠTEFIĆ USLUGE j.d.o.o. za graditeljstvo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Štefić, OIB 43224972932, Osječka Ulica 48, 10410 Velika Gorica punomoćnik sudionika u postupku ŠTEFIĆ USLUGE j.d.o.o. za graditeljstvo i usluge</item>
      <item>ZAGREBAČKA BANKA DIONIČKO DRUŠTVO, OIB 92963223473, Trg bana Josipa Jelačića 10, 10000 Zagreb</item>
    </izvorni_sadrzaj>
    <derivirana_varijabla naziv="DomainObject.Predmet.OstaliListFormatedWithAdressOIB_1">
      <item>Marko Štefić, OIB 43224972932, Osječka Ulica 48, 10410 Velika Gorica punomoćnik sudionika u postupku ŠTEFIĆ USLUGE j.d.o.o. za graditeljstvo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Štefić</item>
      <item>ZAGREBAČKA BANKA DIONIČKO DRUŠTVO</item>
    </izvorni_sadrzaj>
    <derivirana_varijabla naziv="DomainObject.Predmet.OstaliListNazivFormated_1">
      <item>Marko Štefić</item>
      <item>ZAGREBAČKA BANKA DIONIČKO DRUŠTVO</item>
    </derivirana_varijabla>
  </DomainObject.Predmet.OstaliListNazivFormated>
  <DomainObject.Predmet.OstaliListNazivFormatedOIB>
    <izvorni_sadrzaj>
      <item>Marko Štefić, OIB 43224972932</item>
      <item>ZAGREBAČKA BANKA DIONIČKO DRUŠTVO, OIB 92963223473</item>
    </izvorni_sadrzaj>
    <derivirana_varijabla naziv="DomainObject.Predmet.OstaliListNazivFormatedOIB_1">
      <item>Marko Štefić, OIB 43224972932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ŠTEFIĆ USLUGE j.d.o.o. za graditeljstvo i usluge</izvorni_sadrzaj>
    <derivirana_varijabla naziv="DomainObject.Predmet.ProtustrankaIDrugi_1">ŠTEFIĆ USLUGE j.d.o.o.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ŠTEFIĆ USLUGE j.d.o.o. za graditeljstvo i usluge, OIB 92446205786, Osječka 48, 10410 Velika Gorica</izvorni_sadrzaj>
    <derivirana_varijabla naziv="DomainObject.Predmet.ProtustrankaIDrugiAdressOIB_1">ŠTEFIĆ USLUGE j.d.o.o. za graditeljstvo i usluge, OIB 92446205786, Osječka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ŠTEFIĆ USLUGE j.d.o.o. za graditeljstvo i usluge</item>
      <item>Marko Štefić</item>
      <item>ZAGREBAČKA BANKA DIONIČKO DRUŠTVO</item>
      <item>Marko Štefić</item>
    </izvorni_sadrzaj>
    <derivirana_varijabla naziv="DomainObject.Predmet.SudioniciListNaziv_1">
      <item>FINA Regionalni centar Zagreb</item>
      <item>ŠTEFIĆ USLUGE j.d.o.o. za graditeljstvo i usluge</item>
      <item>Marko Štefić</item>
      <item>ZAGREBAČKA BANKA DIONIČKO DRUŠTVO</item>
      <item>Marko Štefić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ŠTEFIĆ USLUGE j.d.o.o. za graditeljstvo i usluge, OIB 92446205786, Osječka 48,10410 Velika Gorica</item>
      <item>Marko Štefić, OIB 43224972932, Osječka Ulica 48,10410 Velika Gorica</item>
      <item>ZAGREBAČKA BANKA DIONIČKO DRUŠTVO, OIB 92963223473, Trg bana Josipa Jelačića 10,10000 Zagreb</item>
      <item>Marko Štefić, OIB 43224972932, Osječka Ulica 48,10410 Velika Gorica</item>
    </izvorni_sadrzaj>
    <derivirana_varijabla naziv="DomainObject.Predmet.SudioniciListAdressOIB_1">
      <item>FINA Regionalni centar Zagreb, OIB 85821130368, Trg svibanjskih žrtava 1995. br. 1,10000 Zagreb</item>
      <item>ŠTEFIĆ USLUGE j.d.o.o. za graditeljstvo i usluge, OIB 92446205786, Osječka 48,10410 Velika Gorica</item>
      <item>Marko Štefić, OIB 43224972932, Osječka Ulica 48,10410 Velika Gorica</item>
      <item>ZAGREBAČKA BANKA DIONIČKO DRUŠTVO, OIB 92963223473, Trg bana Josipa Jelačića 10,10000 Zagreb</item>
      <item>Marko Štefić, OIB 43224972932, Osječka Ulica 48,10410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92446205786</item>
      <item>, OIB 43224972932</item>
      <item>, OIB 92963223473</item>
      <item>, OIB 43224972932</item>
    </izvorni_sadrzaj>
    <derivirana_varijabla naziv="DomainObject.Predmet.SudioniciListNazivOIB_1">
      <item>, OIB 85821130368</item>
      <item>, OIB 92446205786</item>
      <item>, OIB 43224972932</item>
      <item>, OIB 92963223473</item>
      <item>, OIB 43224972932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0B611-598B-4901-B472-2688C9927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4455</properties:Characters>
  <properties:Lines>91</properties:Lines>
  <properties:Paragraphs>29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2017-11-28T07:47:00Z</cp:lastPrinted>
  <dcterms:modified xmlns:xsi="http://www.w3.org/2001/XMLSchema-instance" xsi:type="dcterms:W3CDTF">2017-11-28T07:47:00Z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