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35c8" w14:paraId="92635c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24583">
        <w:t>7944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24583">
        <w:t>RK COMMERCE d.o.o. Ivanić-Grad, Majdekova 54, OIB: 64528350480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1B404C">
        <w:t>RK COMMERCE d.o.o. Ivanić-Grad, Majdekova 54, OIB: 64528350480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1B404C">
        <w:t>9,30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B404C">
        <w:t>Željko Vugrić, Velika Gorica, A. Cesarca 52, OIB: 14250195321</w:t>
      </w:r>
      <w:r w:rsidR="002906C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1B404C">
        <w:t>RK COMMERCE d.o.o. Ivanić-Grad, Majdekova 54, OIB: 64528350480,</w:t>
      </w:r>
      <w:r w:rsidR="007E6DBE">
        <w:t xml:space="preserve">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1B404C">
        <w:t>RK COMMERCE d.o.o. Ivanić-Grad, Majdekova 54, OIB: 64528350480,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1B404C">
        <w:t>RK COMMERCE d.o.o. Ivanić-Grad, Majdekova 54, OIB: 64528350480,</w:t>
      </w:r>
      <w:r w:rsidR="00195338">
        <w:t xml:space="preserve"> dana </w:t>
      </w:r>
      <w:r w:rsidR="001B404C">
        <w:t>8</w:t>
      </w:r>
      <w:r w:rsidR="007E6DBE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1B404C">
        <w:t>22. prosinca 2015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DD6449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DD6449" w:rsidR="00DD6449"/>
    <w:p w:rsidRDefault="00DD6449" w:rsidR="00DD6449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2906C9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1B404C">
        <w:t>Željko Vugrić, Velika Gorica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C7C" w:rsidR="00A73C7C">
      <w:r>
        <w:separator/>
      </w:r>
    </w:p>
  </w:endnote>
  <w:endnote w:id="0" w:type="continuationSeparator">
    <w:p w:rsidRDefault="00A73C7C" w:rsidR="00A73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C7C" w:rsidR="00A73C7C">
      <w:r>
        <w:separator/>
      </w:r>
    </w:p>
  </w:footnote>
  <w:footnote w:id="0" w:type="continuationSeparator">
    <w:p w:rsidRDefault="00A73C7C" w:rsidR="00A73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4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24583">
      <w:t>7944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E6E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B404C"/>
    <w:rsid w:val="001C02F6"/>
    <w:rsid w:val="001C0533"/>
    <w:rsid w:val="001D564F"/>
    <w:rsid w:val="00233CF9"/>
    <w:rsid w:val="0028163F"/>
    <w:rsid w:val="002906C9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4583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3C7C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6449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7944</izvorni_sadrzaj>
    <derivirana_varijabla naziv="DomainObject.Predmet.Broj_1">7944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St-7944/2015</izvorni_sadrzaj>
    <derivirana_varijabla naziv="DomainObject.Predmet.OznakaBroj_1">St-7944/2015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 COMMERCE d.o.o. zastupanog po punomoćniku Kažimir Rotim</izvorni_sadrzaj>
    <derivirana_varijabla naziv="DomainObject.Predmet.ProtustrankaFormated_1">  RK COMMERCE d.o.o. zastupanog po punomoćniku Kažimir Rotim</derivirana_varijabla>
  </DomainObject.Predmet.ProtustrankaFormated>
  <DomainObject.Predmet.ProtustrankaFormatedOIB>
    <izvorni_sadrzaj>  RK COMMERCE d.o.o., OIB 64528350480 zastupanog po punomoćniku Kažimir Rotim</izvorni_sadrzaj>
    <derivirana_varijabla naziv="DomainObject.Predmet.ProtustrankaFormatedOIB_1">  RK COMMERCE d.o.o., OIB 64528350480 zastupanog po punomoćniku Kažimir Rotim</derivirana_varijabla>
  </DomainObject.Predmet.ProtustrankaFormatedOIB>
  <DomainObject.Predmet.ProtustrankaFormatedWithAdress>
    <izvorni_sadrzaj> RK COMMERCE d.o.o., Majdekova 54, 10310 Ivanić-Grad zastupanog po punomoćniku Kažimir Rotim</izvorni_sadrzaj>
    <derivirana_varijabla naziv="DomainObject.Predmet.ProtustrankaFormatedWithAdress_1"> RK COMMERCE d.o.o., Majdekova 54, 10310 Ivanić-Grad zastupanog po punomoćniku Kažimir Rotim</derivirana_varijabla>
  </DomainObject.Predmet.ProtustrankaFormatedWithAdress>
  <DomainObject.Predmet.ProtustrankaFormatedWithAdressOIB>
    <izvorni_sadrzaj> RK COMMERCE d.o.o., OIB 64528350480, Majdekova 54, 10310 Ivanić-Grad zastupanog po punomoćniku Kažimir Rotim</izvorni_sadrzaj>
    <derivirana_varijabla naziv="DomainObject.Predmet.ProtustrankaFormatedWithAdressOIB_1"> RK COMMERCE d.o.o., OIB 64528350480, Majdekova 54, 10310 Ivanić-Grad zastupanog po punomoćniku Kažimir Rotim</derivirana_varijabla>
  </DomainObject.Predmet.ProtustrankaFormatedWithAdressOIB>
  <DomainObject.Predmet.ProtustrankaWithAdress>
    <izvorni_sadrzaj>RK COMMERCE d.o.o. Majdekova 54, 10310 Ivanić-Grad</izvorni_sadrzaj>
    <derivirana_varijabla naziv="DomainObject.Predmet.ProtustrankaWithAdress_1">RK COMMERCE d.o.o. Majdekova 54, 10310 Ivanić-Grad</derivirana_varijabla>
  </DomainObject.Predmet.ProtustrankaWithAdress>
  <DomainObject.Predmet.ProtustrankaWithAdressOIB>
    <izvorni_sadrzaj>RK COMMERCE d.o.o., OIB 64528350480, Majdekova 54, 10310 Ivanić-Grad</izvorni_sadrzaj>
    <derivirana_varijabla naziv="DomainObject.Predmet.ProtustrankaWithAdressOIB_1">RK COMMERCE d.o.o., OIB 64528350480, Majdekova 54, 10310 Ivanić-Grad</derivirana_varijabla>
  </DomainObject.Predmet.ProtustrankaWithAdressOIB>
  <DomainObject.Predmet.ProtustrankaNazivFormated>
    <izvorni_sadrzaj>RK COMMERCE d.o.o.</izvorni_sadrzaj>
    <derivirana_varijabla naziv="DomainObject.Predmet.ProtustrankaNazivFormated_1">RK COMMERCE d.o.o.</derivirana_varijabla>
  </DomainObject.Predmet.ProtustrankaNazivFormated>
  <DomainObject.Predmet.ProtustrankaNazivFormatedOIB>
    <izvorni_sadrzaj>RK COMMERCE d.o.o., OIB 64528350480</izvorni_sadrzaj>
    <derivirana_varijabla naziv="DomainObject.Predmet.ProtustrankaNazivFormatedOIB_1">RK COMMERCE d.o.o., OIB 64528350480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RK COMMERCE d.o.o. zastupanog po punomoćniku Kažimir Rotim</item>
    </izvorni_sadrzaj>
    <derivirana_varijabla naziv="DomainObject.Predmet.ProtuStrankaListFormated_1">
      <item>RK COMMERCE d.o.o. zastupanog po punomoćniku Kažimir Rotim</item>
    </derivirana_varijabla>
  </DomainObject.Predmet.ProtuStrankaListFormated>
  <DomainObject.Predmet.ProtuStrankaListFormatedOIB>
    <izvorni_sadrzaj>
      <item>RK COMMERCE d.o.o., OIB 64528350480 zastupanog po punomoćniku Kažimir Rotim</item>
    </izvorni_sadrzaj>
    <derivirana_varijabla naziv="DomainObject.Predmet.ProtuStrankaListFormatedOIB_1">
      <item>RK COMMERCE d.o.o., OIB 64528350480 zastupanog po punomoćniku Kažimir Rotim</item>
    </derivirana_varijabla>
  </DomainObject.Predmet.ProtuStrankaListFormatedOIB>
  <DomainObject.Predmet.ProtuStrankaListFormatedWithAdress>
    <izvorni_sadrzaj>
      <item>RK COMMERCE d.o.o., Majdekova 54, 10310 Ivanić-Grad zastupanog po punomoćniku Kažimir Rotim</item>
    </izvorni_sadrzaj>
    <derivirana_varijabla naziv="DomainObject.Predmet.ProtuStrankaListFormatedWithAdress_1">
      <item>RK COMMERCE d.o.o., Majdekova 54, 10310 Ivanić-Grad zastupanog po punomoćniku Kažimir Rotim</item>
    </derivirana_varijabla>
  </DomainObject.Predmet.ProtuStrankaListFormatedWithAdress>
  <DomainObject.Predmet.ProtuStrankaListFormatedWithAdressOIB>
    <izvorni_sadrzaj>
      <item>RK COMMERCE d.o.o., OIB 64528350480, Majdekova 54, 10310 Ivanić-Grad zastupanog po punomoćniku Kažimir Rotim</item>
    </izvorni_sadrzaj>
    <derivirana_varijabla naziv="DomainObject.Predmet.ProtuStrankaListFormatedWithAdressOIB_1">
      <item>RK COMMERCE d.o.o., OIB 64528350480, Majdekova 54, 10310 Ivanić-Grad zastupanog po punomoćniku Kažimir Rotim</item>
    </derivirana_varijabla>
  </DomainObject.Predmet.ProtuStrankaListFormatedWithAdressOIB>
  <DomainObject.Predmet.ProtuStrankaListNazivFormated>
    <izvorni_sadrzaj>
      <item>RK COMMERCE d.o.o.</item>
    </izvorni_sadrzaj>
    <derivirana_varijabla naziv="DomainObject.Predmet.ProtuStrankaListNazivFormated_1">
      <item>RK COMMERCE d.o.o.</item>
    </derivirana_varijabla>
  </DomainObject.Predmet.ProtuStrankaListNazivFormated>
  <DomainObject.Predmet.ProtuStrankaListNazivFormatedOIB>
    <izvorni_sadrzaj>
      <item>RK COMMERCE d.o.o., OIB 64528350480</item>
    </izvorni_sadrzaj>
    <derivirana_varijabla naziv="DomainObject.Predmet.ProtuStrankaListNazivFormatedOIB_1">
      <item>RK COMMERCE d.o.o., OIB 64528350480</item>
    </derivirana_varijabla>
  </DomainObject.Predmet.ProtuStrankaListNazivFormatedOIB>
  <DomainObject.Predmet.OstaliListFormated>
    <izvorni_sadrzaj>
      <item>Kažimir Rotim punomoćnik sudionika u postupku RK COMMERCE d.o.o.</item>
    </izvorni_sadrzaj>
    <derivirana_varijabla naziv="DomainObject.Predmet.OstaliListFormated_1">
      <item>Kažimir Rotim punomoćnik sudionika u postupku RK COMMERCE d.o.o.</item>
    </derivirana_varijabla>
  </DomainObject.Predmet.OstaliListFormated>
  <DomainObject.Predmet.OstaliListFormatedOIB>
    <izvorni_sadrzaj>
      <item>Kažimir Rotim, OIB 57279124078 punomoćnik sudionika u postupku RK COMMERCE d.o.o.</item>
    </izvorni_sadrzaj>
    <derivirana_varijabla naziv="DomainObject.Predmet.OstaliListFormatedOIB_1">
      <item>Kažimir Rotim, OIB 57279124078 punomoćnik sudionika u postupku RK COMMERCE d.o.o.</item>
    </derivirana_varijabla>
  </DomainObject.Predmet.OstaliListFormatedOIB>
  <DomainObject.Predmet.OstaliListFormatedWithAdress>
    <izvorni_sadrzaj>
      <item>Kažimir Rotim, Stjepana Majdeka 54, 10310 Donji Šarampov punomoćnik sudionika u postupku RK COMMERCE d.o.o.</item>
    </izvorni_sadrzaj>
    <derivirana_varijabla naziv="DomainObject.Predmet.OstaliListFormatedWithAdress_1">
      <item>Kažimir Rotim, Stjepana Majdeka 54, 10310 Donji Šarampov punomoćnik sudionika u postupku RK COMMERCE d.o.o.</item>
    </derivirana_varijabla>
  </DomainObject.Predmet.OstaliListFormatedWithAdress>
  <DomainObject.Predmet.OstaliListFormatedWithAdressOIB>
    <izvorni_sadrzaj>
      <item>Kažimir Rotim, OIB 57279124078, Stjepana Majdeka 54, 10310 Donji Šarampov punomoćnik sudionika u postupku RK COMMERCE d.o.o.</item>
    </izvorni_sadrzaj>
    <derivirana_varijabla naziv="DomainObject.Predmet.OstaliListFormatedWithAdressOIB_1">
      <item>Kažimir Rotim, OIB 57279124078, Stjepana Majdeka 54, 10310 Donji Šarampov punomoćnik sudionika u postupku RK COMMERCE d.o.o.</item>
    </derivirana_varijabla>
  </DomainObject.Predmet.OstaliListFormatedWithAdressOIB>
  <DomainObject.Predmet.OstaliListNazivFormated>
    <izvorni_sadrzaj>
      <item>Kažimir Rotim</item>
    </izvorni_sadrzaj>
    <derivirana_varijabla naziv="DomainObject.Predmet.OstaliListNazivFormated_1">
      <item>Kažimir Rotim</item>
    </derivirana_varijabla>
  </DomainObject.Predmet.OstaliListNazivFormated>
  <DomainObject.Predmet.OstaliListNazivFormatedOIB>
    <izvorni_sadrzaj>
      <item>Kažimir Rotim, OIB 57279124078</item>
    </izvorni_sadrzaj>
    <derivirana_varijabla naziv="DomainObject.Predmet.OstaliListNazivFormatedOIB_1">
      <item>Kažimir Rotim, OIB 57279124078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RK COMMERCE d.o.o.</izvorni_sadrzaj>
    <derivirana_varijabla naziv="DomainObject.Predmet.ProtustrankaIDrugi_1">RK 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RK COMMERCE d.o.o., OIB 64528350480, Majdekova 54, 10310 Ivanić-Grad</izvorni_sadrzaj>
    <derivirana_varijabla naziv="DomainObject.Predmet.ProtustrankaIDrugiAdressOIB_1">RK COMMERCE d.o.o., OIB 64528350480, Majdekova 54,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COMMERCE d.o.o.</item>
      <item>FINA Regionalni centar Zagreb</item>
      <item>Kažimir Rotim</item>
    </izvorni_sadrzaj>
    <derivirana_varijabla naziv="DomainObject.Predmet.SudioniciListNaziv_1">
      <item>RK COMMERCE d.o.o.</item>
      <item>FINA Regionalni centar Zagreb</item>
      <item>Kažimir Rotim</item>
    </derivirana_varijabla>
  </DomainObject.Predmet.SudioniciListNaziv>
  <DomainObject.Predmet.SudioniciListAdressOIB>
    <izvorni_sadrzaj>
      <item>RK COMMERCE d.o.o., OIB 64528350480, Majdekova 54,10310 Ivanić-Grad</item>
      <item>FINA Regionalni centar Zagreb, OIB 85821130368, Trg svibanjskih žrtava 1995. br. 1,10000 Zagreb</item>
      <item>Kažimir Rotim, OIB 57279124078, Stjepana Majdeka 54,10310 Donji Šarampov</item>
    </izvorni_sadrzaj>
    <derivirana_varijabla naziv="DomainObject.Predmet.SudioniciListAdressOIB_1">
      <item>RK COMMERCE d.o.o., OIB 64528350480, Majdekova 54,10310 Ivanić-Grad</item>
      <item>FINA Regionalni centar Zagreb, OIB 85821130368, Trg svibanjskih žrtava 1995. br. 1,10000 Zagreb</item>
      <item>Kažimir Rotim, OIB 57279124078, Stjepana Majdeka 54,10310 Donji Šarampov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64528350480</item>
      <item>, OIB 85821130368</item>
      <item>, OIB 57279124078</item>
    </izvorni_sadrzaj>
    <derivirana_varijabla naziv="DomainObject.Predmet.SudioniciListNazivOIB_1">
      <item>, OIB 64528350480</item>
      <item>, OIB 85821130368</item>
      <item>, OIB 57279124078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502</properties:Words>
  <properties:Characters>2744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2016-03-14T08:17:00Z</dcterms:created>
  <dc:creator>Korisnik</dc:creator>
  <cp:lastModifiedBy>Draženka Prpić</cp:lastModifiedBy>
  <cp:lastPrinted>2016-03-14T08:18:00Z</cp:lastPrinted>
  <dcterms:modified xmlns:xsi="http://www.w3.org/2001/XMLSchema-instance" xsi:type="dcterms:W3CDTF">2016-03-14T08:18:00Z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