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ea64" w14:paraId="478ea64" w:rsidRDefault="003D39E6" w:rsidP="00E10D5E" w:rsidR="00AA5688" w:rsidRPr="00E10D5E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  <w:t>8 St-1364</w:t>
      </w:r>
      <w:r w:rsidR="00842BC4" w:rsidRPr="00E10D5E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E10D5E" w:rsidR="00AA5688" w:rsidRPr="00E10D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10D5E" w:rsidP="00E10D5E" w:rsidR="00E10D5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D5E" w:rsidP="00E10D5E" w:rsidR="00E10D5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E10D5E" w:rsidR="00AA5688" w:rsidRPr="00E10D5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E10D5E" w:rsidP="00E10D5E" w:rsidR="00E10D5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E10D5E" w:rsidR="00AA5688" w:rsidRPr="00E10D5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E10D5E" w:rsidP="00E10D5E" w:rsidR="00E10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E10D5E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3D39E6" w:rsidRPr="00E10D5E">
        <w:rPr>
          <w:rFonts w:cs="Times New Roman" w:hAnsi="Times New Roman" w:ascii="Times New Roman"/>
          <w:sz w:val="24"/>
          <w:szCs w:val="24"/>
        </w:rPr>
        <w:t xml:space="preserve"> LIMITLESS d.o.o. Rijeka, Mihačeva Draga 17, OIB: 22288708834</w:t>
      </w:r>
      <w:r w:rsidR="007315D8" w:rsidRPr="00E10D5E">
        <w:rPr>
          <w:rFonts w:cs="Times New Roman" w:hAnsi="Times New Roman" w:ascii="Times New Roman"/>
          <w:sz w:val="24"/>
          <w:szCs w:val="24"/>
        </w:rPr>
        <w:t xml:space="preserve">, </w:t>
      </w:r>
      <w:r w:rsidR="00E10D5E">
        <w:rPr>
          <w:rFonts w:cs="Times New Roman" w:hAnsi="Times New Roman" w:ascii="Times New Roman"/>
          <w:sz w:val="24"/>
          <w:szCs w:val="24"/>
        </w:rPr>
        <w:t>30</w:t>
      </w:r>
      <w:r w:rsidR="00842BC4" w:rsidRPr="00E10D5E">
        <w:rPr>
          <w:rFonts w:cs="Times New Roman" w:hAnsi="Times New Roman" w:ascii="Times New Roman"/>
          <w:sz w:val="24"/>
          <w:szCs w:val="24"/>
        </w:rPr>
        <w:t>. siječnja 2017</w:t>
      </w:r>
      <w:r w:rsidRPr="00E10D5E">
        <w:rPr>
          <w:rFonts w:cs="Times New Roman" w:hAnsi="Times New Roman" w:ascii="Times New Roman"/>
          <w:sz w:val="24"/>
          <w:szCs w:val="24"/>
        </w:rPr>
        <w:t>.</w:t>
      </w:r>
    </w:p>
    <w:p w:rsidRDefault="00E10D5E" w:rsidP="00E10D5E" w:rsidR="00E10D5E" w:rsidRPr="00E10D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10D5E" w:rsidR="00AA5688" w:rsidRPr="00E10D5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10D5E" w:rsidP="00E10D5E" w:rsidR="00E10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D5E" w:rsidP="00E10D5E" w:rsidR="00152A06" w:rsidRPr="00E10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E10D5E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E10D5E">
        <w:rPr>
          <w:rFonts w:cs="Times New Roman" w:hAnsi="Times New Roman" w:ascii="Times New Roman"/>
          <w:sz w:val="24"/>
          <w:szCs w:val="24"/>
        </w:rPr>
        <w:t xml:space="preserve"> </w:t>
      </w:r>
      <w:r w:rsidR="003D39E6" w:rsidRPr="00E10D5E">
        <w:rPr>
          <w:rFonts w:cs="Times New Roman" w:hAnsi="Times New Roman" w:ascii="Times New Roman"/>
          <w:sz w:val="24"/>
          <w:szCs w:val="24"/>
        </w:rPr>
        <w:t>LIMITLESS d.o.o. Rijeka, Mihačeva Draga 17, OIB: 22288708834.</w:t>
      </w:r>
    </w:p>
    <w:p w:rsidRDefault="00E10D5E" w:rsidP="00E10D5E" w:rsidR="00E10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D5E" w:rsidP="00E10D5E" w:rsidR="00152A06" w:rsidRPr="00E10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E10D5E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>
        <w:rPr>
          <w:rFonts w:cs="Times New Roman" w:hAnsi="Times New Roman" w:ascii="Times New Roman"/>
          <w:sz w:val="24"/>
          <w:szCs w:val="24"/>
        </w:rPr>
        <w:t>30</w:t>
      </w:r>
      <w:r w:rsidR="00842BC4" w:rsidRPr="00E10D5E">
        <w:rPr>
          <w:rFonts w:cs="Times New Roman" w:hAnsi="Times New Roman" w:ascii="Times New Roman"/>
          <w:sz w:val="24"/>
          <w:szCs w:val="24"/>
        </w:rPr>
        <w:t>. siječnja</w:t>
      </w:r>
      <w:r w:rsidR="00AA5688" w:rsidRPr="00E10D5E">
        <w:rPr>
          <w:rFonts w:cs="Times New Roman" w:hAnsi="Times New Roman" w:ascii="Times New Roman"/>
          <w:sz w:val="24"/>
          <w:szCs w:val="24"/>
        </w:rPr>
        <w:t xml:space="preserve"> 2</w:t>
      </w:r>
      <w:r w:rsidR="00842BC4" w:rsidRPr="00E10D5E">
        <w:rPr>
          <w:rFonts w:cs="Times New Roman" w:hAnsi="Times New Roman" w:ascii="Times New Roman"/>
          <w:sz w:val="24"/>
          <w:szCs w:val="24"/>
        </w:rPr>
        <w:t>017</w:t>
      </w:r>
      <w:r w:rsidR="004E2A80" w:rsidRPr="00E10D5E">
        <w:rPr>
          <w:rFonts w:cs="Times New Roman" w:hAnsi="Times New Roman" w:ascii="Times New Roman"/>
          <w:sz w:val="24"/>
          <w:szCs w:val="24"/>
        </w:rPr>
        <w:t xml:space="preserve">. </w:t>
      </w:r>
      <w:r w:rsidR="003D39E6" w:rsidRPr="00E10D5E">
        <w:rPr>
          <w:rFonts w:cs="Times New Roman" w:hAnsi="Times New Roman" w:ascii="Times New Roman"/>
          <w:sz w:val="24"/>
          <w:szCs w:val="24"/>
        </w:rPr>
        <w:t>u 1</w:t>
      </w:r>
      <w:r>
        <w:rPr>
          <w:rFonts w:cs="Times New Roman" w:hAnsi="Times New Roman" w:ascii="Times New Roman"/>
          <w:sz w:val="24"/>
          <w:szCs w:val="24"/>
        </w:rPr>
        <w:t>3</w:t>
      </w:r>
      <w:r w:rsidR="003D39E6" w:rsidRPr="00E10D5E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>45</w:t>
      </w:r>
      <w:r w:rsidR="00AA5688" w:rsidRPr="00E10D5E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E10D5E" w:rsidP="00E10D5E" w:rsidR="00E10D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10D5E" w:rsidP="00E10D5E" w:rsidR="003D39E6" w:rsidRPr="00E10D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E10D5E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3D39E6" w:rsidRPr="00E10D5E">
        <w:rPr>
          <w:rFonts w:cs="Times New Roman" w:hAnsi="Times New Roman" w:ascii="Times New Roman"/>
          <w:sz w:val="24"/>
          <w:szCs w:val="24"/>
        </w:rPr>
        <w:t>Hrvoje Kraljičković iz Zagreba, Trg hrvatskih velikana 4, OIB: 63875916042.</w:t>
      </w:r>
    </w:p>
    <w:p w:rsidRDefault="00E10D5E" w:rsidP="00E10D5E" w:rsidR="00E10D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10D5E" w:rsidP="00E10D5E" w:rsidR="005D2E2D" w:rsidRPr="00E10D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E10D5E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E10D5E">
        <w:rPr>
          <w:rFonts w:cs="Times New Roman" w:hAnsi="Times New Roman" w:ascii="Times New Roman"/>
          <w:sz w:val="24"/>
          <w:szCs w:val="24"/>
        </w:rPr>
        <w:t xml:space="preserve"> </w:t>
      </w:r>
      <w:r w:rsidR="003D39E6" w:rsidRPr="00E10D5E">
        <w:rPr>
          <w:rFonts w:cs="Times New Roman" w:hAnsi="Times New Roman" w:ascii="Times New Roman"/>
          <w:sz w:val="24"/>
          <w:szCs w:val="24"/>
        </w:rPr>
        <w:t>LIMITLESS d.o.o. Rijeka, Mihačeva Draga 17, OIB: 22288708834.</w:t>
      </w:r>
    </w:p>
    <w:p w:rsidRDefault="00E10D5E" w:rsidP="00E10D5E" w:rsidR="00E10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D5E" w:rsidP="00E10D5E" w:rsidR="00AA5688" w:rsidRPr="00E10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E10D5E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E10D5E" w:rsidP="00E10D5E" w:rsidR="00E10D5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E10D5E" w:rsidR="00AA5688" w:rsidRPr="00E10D5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D5E" w:rsidP="00E10D5E" w:rsidR="00E10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10D5E" w:rsidR="00AA5688" w:rsidRPr="00E10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 xml:space="preserve"> </w:t>
      </w:r>
      <w:r w:rsidRPr="00E10D5E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3D39E6" w:rsidRPr="00E10D5E">
        <w:rPr>
          <w:rFonts w:cs="Times New Roman" w:hAnsi="Times New Roman" w:ascii="Times New Roman"/>
          <w:sz w:val="24"/>
          <w:szCs w:val="24"/>
        </w:rPr>
        <w:t>nijela je ovome sudu 5. rujna</w:t>
      </w:r>
      <w:r w:rsidRPr="00E10D5E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7315D8" w:rsidRPr="00E10D5E">
        <w:rPr>
          <w:rFonts w:cs="Times New Roman" w:hAnsi="Times New Roman" w:ascii="Times New Roman"/>
          <w:sz w:val="24"/>
          <w:szCs w:val="24"/>
        </w:rPr>
        <w:t xml:space="preserve"> </w:t>
      </w:r>
      <w:r w:rsidR="003D39E6" w:rsidRPr="00E10D5E">
        <w:rPr>
          <w:rFonts w:cs="Times New Roman" w:hAnsi="Times New Roman" w:ascii="Times New Roman"/>
          <w:sz w:val="24"/>
          <w:szCs w:val="24"/>
        </w:rPr>
        <w:t xml:space="preserve">LIMITLESS d.o.o. Rijeka, Mihačeva Draga 17, OIB: 22288708834 </w:t>
      </w:r>
      <w:r w:rsidRPr="00E10D5E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E10D5E" w:rsidP="00E10D5E" w:rsidR="00E10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10D5E" w:rsidR="00AA5688" w:rsidRPr="00E10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E10D5E">
        <w:rPr>
          <w:rFonts w:cs="Times New Roman" w:hAnsi="Times New Roman" w:ascii="Times New Roman"/>
          <w:sz w:val="24"/>
          <w:szCs w:val="24"/>
        </w:rPr>
        <w:t>ranici e</w:t>
      </w:r>
      <w:r w:rsidR="004B74A2" w:rsidRPr="00E10D5E">
        <w:rPr>
          <w:rFonts w:cs="Times New Roman" w:hAnsi="Times New Roman" w:ascii="Times New Roman"/>
          <w:sz w:val="24"/>
          <w:szCs w:val="24"/>
        </w:rPr>
        <w:t>-O</w:t>
      </w:r>
      <w:r w:rsidR="00842BC4" w:rsidRPr="00E10D5E">
        <w:rPr>
          <w:rFonts w:cs="Times New Roman" w:hAnsi="Times New Roman" w:ascii="Times New Roman"/>
          <w:sz w:val="24"/>
          <w:szCs w:val="24"/>
        </w:rPr>
        <w:t>gl</w:t>
      </w:r>
      <w:r w:rsidR="00182746" w:rsidRPr="00E10D5E">
        <w:rPr>
          <w:rFonts w:cs="Times New Roman" w:hAnsi="Times New Roman" w:ascii="Times New Roman"/>
          <w:sz w:val="24"/>
          <w:szCs w:val="24"/>
        </w:rPr>
        <w:t>asna ploča suda 26</w:t>
      </w:r>
      <w:r w:rsidR="003D063F" w:rsidRPr="00E10D5E">
        <w:rPr>
          <w:rFonts w:cs="Times New Roman" w:hAnsi="Times New Roman" w:ascii="Times New Roman"/>
          <w:sz w:val="24"/>
          <w:szCs w:val="24"/>
        </w:rPr>
        <w:t>. listopada</w:t>
      </w:r>
      <w:r w:rsidRPr="00E10D5E">
        <w:rPr>
          <w:rFonts w:cs="Times New Roman" w:hAnsi="Times New Roman" w:ascii="Times New Roman"/>
          <w:sz w:val="24"/>
          <w:szCs w:val="24"/>
        </w:rPr>
        <w:t xml:space="preserve"> 2016. objavio oglas kojim je pozvana osoba ovlaštena za zastupanje dužnika po zakonu, dostaviti javnobilježnički ovjerovljeni popis imovine i obveza dužnika na propisanom obrascu, sukladno čl. </w:t>
      </w:r>
      <w:r w:rsidR="00AB4290" w:rsidRPr="00E10D5E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E10D5E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E10D5E">
        <w:rPr>
          <w:rFonts w:cs="Times New Roman" w:hAnsi="Times New Roman" w:ascii="Times New Roman"/>
          <w:sz w:val="24"/>
          <w:szCs w:val="24"/>
        </w:rPr>
        <w:t xml:space="preserve"> su</w:t>
      </w:r>
      <w:r w:rsidRPr="00E10D5E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E10D5E">
        <w:rPr>
          <w:rFonts w:cs="Times New Roman" w:hAnsi="Times New Roman" w:ascii="Times New Roman"/>
          <w:sz w:val="24"/>
          <w:szCs w:val="24"/>
        </w:rPr>
        <w:t>odredbi čl.</w:t>
      </w:r>
      <w:r w:rsidRPr="00E10D5E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E10D5E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E10D5E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E10D5E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E10D5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10D5E" w:rsidP="00E10D5E" w:rsidR="00E10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10D5E" w:rsidR="00AA5688" w:rsidRPr="00E10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E10D5E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E10D5E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E10D5E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E10D5E" w:rsidP="00E10D5E" w:rsidR="00E10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10D5E" w:rsidR="00AA5688" w:rsidRPr="00E10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ab/>
      </w:r>
      <w:r w:rsidR="00AB4290" w:rsidRPr="00E10D5E">
        <w:rPr>
          <w:rFonts w:cs="Times New Roman" w:hAnsi="Times New Roman" w:ascii="Times New Roman"/>
          <w:sz w:val="24"/>
          <w:szCs w:val="24"/>
        </w:rPr>
        <w:t>S obzirom na to da</w:t>
      </w:r>
      <w:r w:rsidRPr="00E10D5E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E10D5E">
        <w:rPr>
          <w:rFonts w:cs="Times New Roman" w:hAnsi="Times New Roman" w:ascii="Times New Roman"/>
          <w:sz w:val="24"/>
          <w:szCs w:val="24"/>
        </w:rPr>
        <w:t>a</w:t>
      </w:r>
      <w:r w:rsidRPr="00E10D5E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E10D5E">
        <w:rPr>
          <w:rFonts w:cs="Times New Roman" w:hAnsi="Times New Roman" w:ascii="Times New Roman"/>
          <w:sz w:val="24"/>
          <w:szCs w:val="24"/>
        </w:rPr>
        <w:t xml:space="preserve">ti </w:t>
      </w:r>
      <w:r w:rsidRPr="00E10D5E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E10D5E" w:rsidP="00E10D5E" w:rsidR="00E10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10D5E" w:rsidR="00AA5688" w:rsidRPr="00E10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ab/>
      </w:r>
      <w:r w:rsidR="00AB4290" w:rsidRPr="00E10D5E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E10D5E">
        <w:rPr>
          <w:rFonts w:cs="Times New Roman" w:hAnsi="Times New Roman" w:ascii="Times New Roman"/>
          <w:sz w:val="24"/>
          <w:szCs w:val="24"/>
        </w:rPr>
        <w:t>temelj</w:t>
      </w:r>
      <w:r w:rsidR="00AB4290" w:rsidRPr="00E10D5E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E10D5E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E10D5E">
        <w:rPr>
          <w:rFonts w:cs="Times New Roman" w:hAnsi="Times New Roman" w:ascii="Times New Roman"/>
          <w:sz w:val="24"/>
          <w:szCs w:val="24"/>
        </w:rPr>
        <w:t>431. SZ-a riješeno je</w:t>
      </w:r>
      <w:r w:rsidRPr="00E10D5E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E10D5E" w:rsidP="00E10D5E" w:rsidR="00E10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10D5E" w:rsidR="00AA5688" w:rsidRPr="00E10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E10D5E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E10D5E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E10D5E">
        <w:rPr>
          <w:rFonts w:cs="Times New Roman" w:hAnsi="Times New Roman" w:ascii="Times New Roman"/>
          <w:sz w:val="24"/>
          <w:szCs w:val="24"/>
        </w:rPr>
        <w:t>432. SZ-a.</w:t>
      </w:r>
    </w:p>
    <w:p w:rsidRDefault="00E10D5E" w:rsidP="00E10D5E" w:rsidR="00E10D5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E10D5E" w:rsidR="00AA5688" w:rsidRPr="00E10D5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>U Ri</w:t>
      </w:r>
      <w:r w:rsidR="00D12FEE" w:rsidRPr="00E10D5E">
        <w:rPr>
          <w:rFonts w:cs="Times New Roman" w:hAnsi="Times New Roman" w:ascii="Times New Roman"/>
          <w:sz w:val="24"/>
          <w:szCs w:val="24"/>
        </w:rPr>
        <w:t xml:space="preserve">jeci, </w:t>
      </w:r>
      <w:r w:rsidR="00E10D5E">
        <w:rPr>
          <w:rFonts w:cs="Times New Roman" w:hAnsi="Times New Roman" w:ascii="Times New Roman"/>
          <w:sz w:val="24"/>
          <w:szCs w:val="24"/>
        </w:rPr>
        <w:t>30</w:t>
      </w:r>
      <w:r w:rsidR="00842BC4" w:rsidRPr="00E10D5E">
        <w:rPr>
          <w:rFonts w:cs="Times New Roman" w:hAnsi="Times New Roman" w:ascii="Times New Roman"/>
          <w:sz w:val="24"/>
          <w:szCs w:val="24"/>
        </w:rPr>
        <w:t>. siječnja 2017</w:t>
      </w:r>
      <w:r w:rsidR="00AA5688" w:rsidRPr="00E10D5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E10D5E" w:rsidR="00AA5688" w:rsidRPr="00E10D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E10D5E" w:rsidR="00AA5688" w:rsidRPr="00E10D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E10D5E">
        <w:rPr>
          <w:rFonts w:cs="Times New Roman" w:hAnsi="Times New Roman" w:ascii="Times New Roman"/>
          <w:sz w:val="24"/>
          <w:szCs w:val="24"/>
        </w:rPr>
        <w:tab/>
      </w:r>
      <w:r w:rsid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E10D5E" w:rsidR="00AA5688" w:rsidRPr="00E10D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</w:r>
      <w:r w:rsidRPr="00E10D5E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E10D5E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E10D5E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E10D5E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E10D5E" w:rsidR="00AA5688" w:rsidRPr="00E10D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10D5E" w:rsidP="00E10D5E" w:rsidR="00E10D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10D5E" w:rsidP="00E10D5E" w:rsidR="00E10D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10D5E" w:rsidP="00E10D5E" w:rsidR="00E10D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10D5E" w:rsidP="00E10D5E" w:rsidR="00E10D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10D5E" w:rsidP="00E10D5E" w:rsidR="00E10D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E10D5E" w:rsidR="00AA5688" w:rsidRPr="00E10D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E10D5E" w:rsidR="00AA5688" w:rsidRPr="00E10D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E10D5E" w:rsidR="00AA5688" w:rsidRPr="00E10D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E10D5E" w:rsidR="00AA5688" w:rsidRPr="00E10D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D5E" w:rsidP="00E10D5E" w:rsidR="00E10D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D5E" w:rsidP="00E10D5E" w:rsidR="00E10D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E10D5E" w:rsidR="00AA5688" w:rsidRPr="00E10D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E10D5E" w:rsidR="00AA5688" w:rsidRPr="00E10D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>1.</w:t>
      </w:r>
      <w:r w:rsidRPr="00E10D5E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E10D5E" w:rsidR="00AA5688" w:rsidRPr="00E10D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>2.</w:t>
      </w:r>
      <w:r w:rsidRPr="00E10D5E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E10D5E" w:rsidR="00AA5688" w:rsidRPr="00E10D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>3.</w:t>
      </w:r>
      <w:r w:rsidRPr="00E10D5E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E10D5E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E10D5E" w:rsidR="00AA5688" w:rsidRPr="00E10D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>4</w:t>
      </w:r>
      <w:r w:rsidR="00AA5688" w:rsidRPr="00E10D5E">
        <w:rPr>
          <w:rFonts w:cs="Times New Roman" w:hAnsi="Times New Roman" w:ascii="Times New Roman"/>
          <w:sz w:val="24"/>
          <w:szCs w:val="24"/>
        </w:rPr>
        <w:t>.</w:t>
      </w:r>
      <w:r w:rsidR="00AA5688" w:rsidRPr="00E10D5E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E10D5E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E10D5E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="00842BC4" w:rsidRPr="00E10D5E">
        <w:rPr>
          <w:rFonts w:cs="Times New Roman" w:hAnsi="Times New Roman" w:ascii="Times New Roman"/>
          <w:sz w:val="24"/>
          <w:szCs w:val="24"/>
        </w:rPr>
        <w:t>– elektronskim putem</w:t>
      </w:r>
    </w:p>
    <w:p w:rsidRDefault="00AB4290" w:rsidP="00E10D5E" w:rsidR="00AA5688" w:rsidRPr="00E10D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>5</w:t>
      </w:r>
      <w:r w:rsidR="00AA5688" w:rsidRPr="00E10D5E">
        <w:rPr>
          <w:rFonts w:cs="Times New Roman" w:hAnsi="Times New Roman" w:ascii="Times New Roman"/>
          <w:sz w:val="24"/>
          <w:szCs w:val="24"/>
        </w:rPr>
        <w:t>.</w:t>
      </w:r>
      <w:r w:rsidR="00AA5688" w:rsidRPr="00E10D5E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E10D5E" w:rsidR="00AA5688" w:rsidRPr="00E10D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>6.</w:t>
      </w:r>
      <w:r w:rsidRPr="00E10D5E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E10D5E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E10D5E">
        <w:rPr>
          <w:rFonts w:cs="Times New Roman" w:hAnsi="Times New Roman" w:ascii="Times New Roman"/>
          <w:sz w:val="24"/>
          <w:szCs w:val="24"/>
        </w:rPr>
        <w:t>Rijeka</w:t>
      </w:r>
      <w:r w:rsidRPr="00E10D5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E10D5E" w:rsidR="00AA5688" w:rsidRPr="00E10D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>7</w:t>
      </w:r>
      <w:r w:rsidR="00AA5688" w:rsidRPr="00E10D5E">
        <w:rPr>
          <w:rFonts w:cs="Times New Roman" w:hAnsi="Times New Roman" w:ascii="Times New Roman"/>
          <w:sz w:val="24"/>
          <w:szCs w:val="24"/>
        </w:rPr>
        <w:t>.</w:t>
      </w:r>
      <w:r w:rsidR="00AA5688" w:rsidRPr="00E10D5E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E10D5E" w:rsidR="00AA5688" w:rsidRPr="00E10D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2FEE" w:rsidP="00E10D5E" w:rsidR="00AA5688" w:rsidRPr="00E10D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 xml:space="preserve">Spis u kalendar, </w:t>
      </w:r>
      <w:r w:rsidR="00E10D5E">
        <w:rPr>
          <w:rFonts w:cs="Times New Roman" w:hAnsi="Times New Roman" w:ascii="Times New Roman"/>
          <w:sz w:val="24"/>
          <w:szCs w:val="24"/>
        </w:rPr>
        <w:t>5</w:t>
      </w:r>
      <w:r w:rsidR="00842BC4" w:rsidRPr="00E10D5E">
        <w:rPr>
          <w:rFonts w:cs="Times New Roman" w:hAnsi="Times New Roman" w:ascii="Times New Roman"/>
          <w:sz w:val="24"/>
          <w:szCs w:val="24"/>
        </w:rPr>
        <w:t>.</w:t>
      </w:r>
      <w:r w:rsidR="00E10D5E">
        <w:rPr>
          <w:rFonts w:cs="Times New Roman" w:hAnsi="Times New Roman" w:ascii="Times New Roman"/>
          <w:sz w:val="24"/>
          <w:szCs w:val="24"/>
        </w:rPr>
        <w:t>3</w:t>
      </w:r>
      <w:r w:rsidR="00842BC4" w:rsidRPr="00E10D5E">
        <w:rPr>
          <w:rFonts w:cs="Times New Roman" w:hAnsi="Times New Roman" w:ascii="Times New Roman"/>
          <w:sz w:val="24"/>
          <w:szCs w:val="24"/>
        </w:rPr>
        <w:t>.2017</w:t>
      </w:r>
      <w:r w:rsidR="00AA5688" w:rsidRPr="00E10D5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E10D5E" w:rsidR="00AA5688" w:rsidRPr="00E10D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2FEE" w:rsidP="00E10D5E" w:rsidR="00AA5688" w:rsidRPr="00E10D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10D5E">
        <w:rPr>
          <w:rFonts w:cs="Times New Roman" w:hAnsi="Times New Roman" w:ascii="Times New Roman"/>
          <w:sz w:val="24"/>
          <w:szCs w:val="24"/>
        </w:rPr>
        <w:t>30</w:t>
      </w:r>
      <w:r w:rsidR="00842BC4" w:rsidRPr="00E10D5E">
        <w:rPr>
          <w:rFonts w:cs="Times New Roman" w:hAnsi="Times New Roman" w:ascii="Times New Roman"/>
          <w:sz w:val="24"/>
          <w:szCs w:val="24"/>
        </w:rPr>
        <w:t>.1.2017</w:t>
      </w:r>
      <w:r w:rsidR="00AB4290" w:rsidRPr="00E10D5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E10D5E" w:rsidR="00AA5688" w:rsidRPr="00E10D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E10D5E" w:rsidR="00AA5688" w:rsidRPr="00E10D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>S</w:t>
      </w:r>
      <w:r w:rsidR="00AB4290" w:rsidRPr="00E10D5E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E10D5E" w:rsidR="005724AA" w:rsidRPr="00E10D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D5E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E10D5E" w:rsidR="00AA5688" w:rsidRPr="00E10D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10D5E" w:rsidR="00AA5688" w:rsidRPr="00E10D5E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D5E" w:rsidP="00E10D5E" w:rsidR="00E10D5E">
      <w:pPr>
        <w:spacing w:lineRule="auto" w:line="240" w:after="0"/>
      </w:pPr>
      <w:r>
        <w:separator/>
      </w:r>
    </w:p>
  </w:endnote>
  <w:endnote w:id="0" w:type="continuationSeparator">
    <w:p w:rsidRDefault="00E10D5E" w:rsidP="00E10D5E" w:rsidR="00E10D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33494020"/>
      <w:docPartObj>
        <w:docPartGallery w:val="Page Numbers (Bottom of Page)"/>
        <w:docPartUnique/>
      </w:docPartObj>
    </w:sdtPr>
    <w:sdtEndPr/>
    <w:sdtContent>
      <w:p w:rsidRDefault="00E10D5E" w:rsidR="00E10D5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7DD">
          <w:rPr>
            <w:noProof/>
          </w:rPr>
          <w:t>2</w:t>
        </w:r>
        <w:r>
          <w:fldChar w:fldCharType="end"/>
        </w:r>
      </w:p>
    </w:sdtContent>
  </w:sdt>
  <w:p w:rsidRDefault="00E10D5E" w:rsidR="00E10D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D5E" w:rsidP="00E10D5E" w:rsidR="00E10D5E">
      <w:pPr>
        <w:spacing w:lineRule="auto" w:line="240" w:after="0"/>
      </w:pPr>
      <w:r>
        <w:separator/>
      </w:r>
    </w:p>
  </w:footnote>
  <w:footnote w:id="0" w:type="continuationSeparator">
    <w:p w:rsidRDefault="00E10D5E" w:rsidP="00E10D5E" w:rsidR="00E10D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D5E" w:rsidP="00E10D5E" w:rsidR="00E10D5E" w:rsidRPr="00E10D5E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E10D5E">
      <w:rPr>
        <w:rFonts w:cs="Times New Roman" w:hAnsi="Times New Roman" w:ascii="Times New Roman"/>
        <w:sz w:val="24"/>
        <w:szCs w:val="24"/>
      </w:rPr>
      <w:tab/>
    </w:r>
    <w:r w:rsidRPr="00E10D5E">
      <w:rPr>
        <w:rFonts w:cs="Times New Roman" w:hAnsi="Times New Roman" w:ascii="Times New Roman"/>
        <w:sz w:val="24"/>
        <w:szCs w:val="24"/>
      </w:rPr>
      <w:tab/>
    </w:r>
    <w:r w:rsidRPr="00E10D5E">
      <w:rPr>
        <w:rFonts w:cs="Times New Roman" w:hAnsi="Times New Roman" w:ascii="Times New Roman"/>
        <w:sz w:val="24"/>
        <w:szCs w:val="24"/>
      </w:rPr>
      <w:tab/>
    </w:r>
    <w:r w:rsidRPr="00E10D5E">
      <w:rPr>
        <w:rFonts w:cs="Times New Roman" w:hAnsi="Times New Roman" w:ascii="Times New Roman"/>
        <w:sz w:val="24"/>
        <w:szCs w:val="24"/>
      </w:rPr>
      <w:tab/>
    </w:r>
    <w:r w:rsidRPr="00E10D5E">
      <w:rPr>
        <w:rFonts w:cs="Times New Roman" w:hAnsi="Times New Roman" w:ascii="Times New Roman"/>
        <w:sz w:val="24"/>
        <w:szCs w:val="24"/>
      </w:rPr>
      <w:tab/>
    </w:r>
    <w:r w:rsidRPr="00E10D5E">
      <w:rPr>
        <w:rFonts w:cs="Times New Roman" w:hAnsi="Times New Roman" w:ascii="Times New Roman"/>
        <w:sz w:val="24"/>
        <w:szCs w:val="24"/>
      </w:rPr>
      <w:tab/>
    </w:r>
    <w:r w:rsidRPr="00E10D5E">
      <w:rPr>
        <w:rFonts w:cs="Times New Roman" w:hAnsi="Times New Roman" w:ascii="Times New Roman"/>
        <w:sz w:val="24"/>
        <w:szCs w:val="24"/>
      </w:rPr>
      <w:tab/>
    </w:r>
    <w:r w:rsidRPr="00E10D5E">
      <w:rPr>
        <w:rFonts w:cs="Times New Roman" w:hAnsi="Times New Roman" w:ascii="Times New Roman"/>
        <w:sz w:val="24"/>
        <w:szCs w:val="24"/>
      </w:rPr>
      <w:tab/>
    </w:r>
    <w:r w:rsidRPr="00E10D5E">
      <w:rPr>
        <w:rFonts w:cs="Times New Roman" w:hAnsi="Times New Roman" w:ascii="Times New Roman"/>
        <w:sz w:val="24"/>
        <w:szCs w:val="24"/>
      </w:rPr>
      <w:tab/>
    </w:r>
    <w:r w:rsidRPr="00E10D5E">
      <w:rPr>
        <w:rFonts w:cs="Times New Roman" w:hAnsi="Times New Roman" w:ascii="Times New Roman"/>
        <w:sz w:val="24"/>
        <w:szCs w:val="24"/>
      </w:rPr>
      <w:tab/>
      <w:t>8 St-1364/16-6</w:t>
    </w:r>
  </w:p>
  <w:p w:rsidRDefault="00E10D5E" w:rsidR="00E10D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615" w:rsidP="00711615" w:rsidR="00711615" w:rsidRPr="00711615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711615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11615" w:rsidP="00711615" w:rsidR="00711615" w:rsidRPr="0071161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11615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711615" w:rsidP="00711615" w:rsidR="00711615" w:rsidRPr="0071161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11615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711615" w:rsidP="00711615" w:rsidR="00711615" w:rsidRPr="00711615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711615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182746"/>
    <w:rsid w:val="003643CC"/>
    <w:rsid w:val="003D063F"/>
    <w:rsid w:val="003D39E6"/>
    <w:rsid w:val="00416408"/>
    <w:rsid w:val="004B74A2"/>
    <w:rsid w:val="004E2A80"/>
    <w:rsid w:val="004F12BF"/>
    <w:rsid w:val="005724AA"/>
    <w:rsid w:val="005D2E2D"/>
    <w:rsid w:val="006D2B03"/>
    <w:rsid w:val="00711615"/>
    <w:rsid w:val="007315D8"/>
    <w:rsid w:val="00842BC4"/>
    <w:rsid w:val="008A77DD"/>
    <w:rsid w:val="00AA5688"/>
    <w:rsid w:val="00AB4290"/>
    <w:rsid w:val="00AC2C18"/>
    <w:rsid w:val="00BE2BDB"/>
    <w:rsid w:val="00C4017B"/>
    <w:rsid w:val="00D12FEE"/>
    <w:rsid w:val="00E10D5E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10D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10D5E"/>
  </w:style>
  <w:style w:styleId="Podnoje" w:type="paragraph">
    <w:name w:val="footer"/>
    <w:basedOn w:val="Normal"/>
    <w:link w:val="PodnojeChar"/>
    <w:uiPriority w:val="99"/>
    <w:unhideWhenUsed/>
    <w:rsid w:val="00E10D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10D5E"/>
  </w:style>
  <w:style w:styleId="Tekstbalonia" w:type="paragraph">
    <w:name w:val="Balloon Text"/>
    <w:basedOn w:val="Normal"/>
    <w:link w:val="TekstbaloniaChar"/>
    <w:uiPriority w:val="99"/>
    <w:semiHidden/>
    <w:unhideWhenUsed/>
    <w:rsid w:val="007116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16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7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7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7D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7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7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10D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10D5E"/>
  </w:style>
  <w:style w:styleId="Podnoje" w:type="paragraph">
    <w:name w:val="footer"/>
    <w:basedOn w:val="Normal"/>
    <w:link w:val="PodnojeChar"/>
    <w:uiPriority w:val="99"/>
    <w:unhideWhenUsed/>
    <w:rsid w:val="00E10D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10D5E"/>
  </w:style>
  <w:style w:styleId="Tekstbalonia" w:type="paragraph">
    <w:name w:val="Balloon Text"/>
    <w:basedOn w:val="Normal"/>
    <w:link w:val="TekstbaloniaChar"/>
    <w:uiPriority w:val="99"/>
    <w:semiHidden/>
    <w:unhideWhenUsed/>
    <w:rsid w:val="007116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16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7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7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7D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7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7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St-1364/2016</izvorni_sadrzaj>
    <derivirana_varijabla naziv="DomainObject.Predmet.OznakaBroj_1">St-1364/2016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LIMITLESS d.o.o.</izvorni_sadrzaj>
    <derivirana_varijabla naziv="DomainObject.Predmet.ProtustrankaFormated_1">  LIMITLESS d.o.o.</derivirana_varijabla>
  </DomainObject.Predmet.ProtustrankaFormated>
  <DomainObject.Predmet.ProtustrankaFormatedOIB>
    <izvorni_sadrzaj>  LIMITLESS d.o.o., OIB 22288708834</izvorni_sadrzaj>
    <derivirana_varijabla naziv="DomainObject.Predmet.ProtustrankaFormatedOIB_1">  LIMITLESS d.o.o., OIB 22288708834</derivirana_varijabla>
  </DomainObject.Predmet.ProtustrankaFormatedOIB>
  <DomainObject.Predmet.ProtustrankaFormatedWithAdress>
    <izvorni_sadrzaj> LIMITLESS d.o.o., Mihačeva Draga 17, 51000 Rijeka</izvorni_sadrzaj>
    <derivirana_varijabla naziv="DomainObject.Predmet.ProtustrankaFormatedWithAdress_1"> LIMITLESS d.o.o., Mihačeva Draga 17, 51000 Rijeka</derivirana_varijabla>
  </DomainObject.Predmet.ProtustrankaFormatedWithAdress>
  <DomainObject.Predmet.ProtustrankaFormatedWithAdressOIB>
    <izvorni_sadrzaj> LIMITLESS d.o.o., OIB 22288708834, Mihačeva Draga 17, 51000 Rijeka</izvorni_sadrzaj>
    <derivirana_varijabla naziv="DomainObject.Predmet.ProtustrankaFormatedWithAdressOIB_1"> LIMITLESS d.o.o., OIB 22288708834, Mihačeva Draga 17, 51000 Rijeka</derivirana_varijabla>
  </DomainObject.Predmet.ProtustrankaFormatedWithAdressOIB>
  <DomainObject.Predmet.ProtustrankaWithAdress>
    <izvorni_sadrzaj>LIMITLESS d.o.o. Mihačeva Draga 17, 51000 Rijeka</izvorni_sadrzaj>
    <derivirana_varijabla naziv="DomainObject.Predmet.ProtustrankaWithAdress_1">LIMITLESS d.o.o. Mihačeva Draga 17, 51000 Rijeka</derivirana_varijabla>
  </DomainObject.Predmet.ProtustrankaWithAdress>
  <DomainObject.Predmet.ProtustrankaWithAdressOIB>
    <izvorni_sadrzaj>LIMITLESS d.o.o., OIB 22288708834, Mihačeva Draga 17, 51000 Rijeka</izvorni_sadrzaj>
    <derivirana_varijabla naziv="DomainObject.Predmet.ProtustrankaWithAdressOIB_1">LIMITLESS d.o.o., OIB 22288708834, Mihačeva Draga 17, 51000 Rijeka</derivirana_varijabla>
  </DomainObject.Predmet.ProtustrankaWithAdressOIB>
  <DomainObject.Predmet.ProtustrankaNazivFormated>
    <izvorni_sadrzaj>LIMITLESS d.o.o.</izvorni_sadrzaj>
    <derivirana_varijabla naziv="DomainObject.Predmet.ProtustrankaNazivFormated_1">LIMITLESS d.o.o.</derivirana_varijabla>
  </DomainObject.Predmet.ProtustrankaNazivFormated>
  <DomainObject.Predmet.ProtustrankaNazivFormatedOIB>
    <izvorni_sadrzaj>LIMITLESS d.o.o., OIB 22288708834</izvorni_sadrzaj>
    <derivirana_varijabla naziv="DomainObject.Predmet.ProtustrankaNazivFormatedOIB_1">LIMITLESS d.o.o., OIB 22288708834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LIMITLESS d.o.o.</item>
    </izvorni_sadrzaj>
    <derivirana_varijabla naziv="DomainObject.Predmet.ProtuStrankaListFormated_1">
      <item>LIMITLESS d.o.o.</item>
    </derivirana_varijabla>
  </DomainObject.Predmet.ProtuStrankaListFormated>
  <DomainObject.Predmet.ProtuStrankaListFormatedOIB>
    <izvorni_sadrzaj>
      <item>LIMITLESS d.o.o., OIB 22288708834</item>
    </izvorni_sadrzaj>
    <derivirana_varijabla naziv="DomainObject.Predmet.ProtuStrankaListFormatedOIB_1">
      <item>LIMITLESS d.o.o., OIB 22288708834</item>
    </derivirana_varijabla>
  </DomainObject.Predmet.ProtuStrankaListFormatedOIB>
  <DomainObject.Predmet.ProtuStrankaListFormatedWithAdress>
    <izvorni_sadrzaj>
      <item>LIMITLESS d.o.o., Mihačeva Draga 17, 51000 Rijeka</item>
    </izvorni_sadrzaj>
    <derivirana_varijabla naziv="DomainObject.Predmet.ProtuStrankaListFormatedWithAdress_1">
      <item>LIMITLESS d.o.o., Mihačeva Draga 17, 51000 Rijeka</item>
    </derivirana_varijabla>
  </DomainObject.Predmet.ProtuStrankaListFormatedWithAdress>
  <DomainObject.Predmet.ProtuStrankaListFormatedWithAdressOIB>
    <izvorni_sadrzaj>
      <item>LIMITLESS d.o.o., OIB 22288708834, Mihačeva Draga 17, 51000 Rijeka</item>
    </izvorni_sadrzaj>
    <derivirana_varijabla naziv="DomainObject.Predmet.ProtuStrankaListFormatedWithAdressOIB_1">
      <item>LIMITLESS d.o.o., OIB 22288708834, Mihačeva Draga 17, 51000 Rijeka</item>
    </derivirana_varijabla>
  </DomainObject.Predmet.ProtuStrankaListFormatedWithAdressOIB>
  <DomainObject.Predmet.ProtuStrankaListNazivFormated>
    <izvorni_sadrzaj>
      <item>LIMITLESS d.o.o.</item>
    </izvorni_sadrzaj>
    <derivirana_varijabla naziv="DomainObject.Predmet.ProtuStrankaListNazivFormated_1">
      <item>LIMITLESS d.o.o.</item>
    </derivirana_varijabla>
  </DomainObject.Predmet.ProtuStrankaListNazivFormated>
  <DomainObject.Predmet.ProtuStrankaListNazivFormatedOIB>
    <izvorni_sadrzaj>
      <item>LIMITLESS d.o.o., OIB 22288708834</item>
    </izvorni_sadrzaj>
    <derivirana_varijabla naziv="DomainObject.Predmet.ProtuStrankaListNazivFormatedOIB_1">
      <item>LIMITLESS d.o.o., OIB 22288708834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LIMITLESS d.o.o.</izvorni_sadrzaj>
    <derivirana_varijabla naziv="DomainObject.Predmet.ProtustrankaIDrugi_1">LIMITLESS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LIMITLESS d.o.o., OIB 22288708834, Mihačeva Draga 17, 51000 Rijeka</izvorni_sadrzaj>
    <derivirana_varijabla naziv="DomainObject.Predmet.ProtustrankaIDrugiAdressOIB_1">LIMITLESS d.o.o., OIB 22288708834, Mihačeva Draga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LIMITLESS d.o.o.</item>
    </izvorni_sadrzaj>
    <derivirana_varijabla naziv="DomainObject.Predmet.SudioniciListNaziv_1">
      <item>FINA  Rijeka</item>
      <item>LIMITLESS d.o.o.</item>
    </derivirana_varijabla>
  </DomainObject.Predmet.SudioniciListNaziv>
  <DomainObject.Predmet.SudioniciListAdressOIB>
    <izvorni_sadrzaj>
      <item>FINA  Rijeka, OIB 85821130368, Frana Kurelca 8,51000 Rijeka</item>
      <item>LIMITLESS d.o.o., OIB 22288708834, Mihačeva Draga 17,51000 Rijeka</item>
    </izvorni_sadrzaj>
    <derivirana_varijabla naziv="DomainObject.Predmet.SudioniciListAdressOIB_1">
      <item>FINA  Rijeka, OIB 85821130368, Frana Kurelca 8,51000 Rijeka</item>
      <item>LIMITLESS d.o.o., OIB 22288708834, Mihačeva Draga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22288708834</item>
    </izvorni_sadrzaj>
    <derivirana_varijabla naziv="DomainObject.Predmet.SudioniciListNazivOIB_1">
      <item>, OIB 85821130368</item>
      <item>, OIB 22288708834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487</properties:Words>
  <properties:Characters>2676</properties:Characters>
  <properties:Lines>91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2017-01-25T09:20:00Z</dcterms:created>
  <dc:creator>wsadmin</dc:creator>
  <cp:lastModifiedBy>Renata Valić</cp:lastModifiedBy>
  <cp:lastPrinted>2017-01-30T12:08:00Z</cp:lastPrinted>
  <dcterms:modified xmlns:xsi="http://www.w3.org/2001/XMLSchema-instance" xsi:type="dcterms:W3CDTF">2017-01-30T12:16:00Z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