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AB0575" w:rsidRPr="00C61EDF">
        <w:trPr>
          <w:trHeight w:val="2231"/>
        </w:trPr>
        <w:tc>
          <w:tcPr>
            <w:tcW w:type="dxa" w:w="3369"/>
            <w:vAlign w:val="center"/>
          </w:tcPr>
          <w:p w:rsidRDefault="00AB0575" w:rsidP="00A66C00" w:rsidR="00AB0575"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AB0575" w:rsidP="00A66C00" w:rsidR="00AB0575" w:rsidRPr="00F24FD8">
            <w:pPr>
              <w:spacing w:before="100"/>
            </w:pPr>
            <w:r w:rsidRPr="00F24FD8">
              <w:t>REPUBLIKA HRVATSKA</w:t>
            </w:r>
          </w:p>
          <w:p w:rsidRDefault="00AB0575" w:rsidP="00A66C00" w:rsidR="00AB0575" w:rsidRPr="00F24FD8">
            <w:r w:rsidRPr="00F24FD8">
              <w:t>TRGOVAČKI SUD U SPLITU</w:t>
            </w:r>
          </w:p>
          <w:p w:rsidRDefault="00AB0575" w:rsidP="00DA5B9D" w:rsidR="00AB0575" w:rsidRPr="00C61EDF">
            <w:r w:rsidRPr="00F24FD8">
              <w:t>Split, Sukoišanska 6</w:t>
            </w:r>
          </w:p>
        </w:tc>
        <w:tc>
          <w:tcPr>
            <w:tcW w:type="dxa" w:w="5811"/>
          </w:tcPr>
          <w:p w:rsidRDefault="00AB0575" w:rsidP="00DA5B9D" w:rsidR="00AB0575">
            <w:pPr>
              <w:jc w:val="both"/>
            </w:pPr>
          </w:p>
          <w:p w:rsidRDefault="00AB0575" w:rsidP="00DA5B9D" w:rsidR="00AB0575">
            <w:pPr>
              <w:jc w:val="both"/>
            </w:pPr>
          </w:p>
          <w:p w:rsidRDefault="00AB0575" w:rsidP="00DA5B9D" w:rsidR="00AB0575">
            <w:pPr>
              <w:jc w:val="both"/>
            </w:pPr>
          </w:p>
          <w:p w:rsidRDefault="00AB0575" w:rsidP="00DA5B9D" w:rsidR="00AB0575">
            <w:pPr>
              <w:jc w:val="right"/>
            </w:pPr>
          </w:p>
          <w:p w:rsidRDefault="00AB0575" w:rsidP="00DA5B9D" w:rsidR="00AB0575">
            <w:pPr>
              <w:jc w:val="right"/>
            </w:pPr>
          </w:p>
          <w:p w:rsidRDefault="00AB0575" w:rsidP="00DA5B9D" w:rsidR="00AB0575">
            <w:pPr>
              <w:jc w:val="right"/>
              <w:rPr>
                <w:noProof/>
              </w:rPr>
            </w:pPr>
          </w:p>
          <w:p w:rsidRDefault="00AB0575" w:rsidP="00DA5B9D" w:rsidR="00AB0575">
            <w:pPr>
              <w:jc w:val="right"/>
              <w:rPr>
                <w:noProof/>
              </w:rPr>
            </w:pPr>
          </w:p>
          <w:p w:rsidRDefault="00AB0575" w:rsidP="00D80D44" w:rsidR="00AB0575" w:rsidRPr="00E003B6">
            <w:pPr>
              <w:jc w:val="right"/>
              <w:rPr>
                <w:noProof/>
              </w:rPr>
            </w:pPr>
            <w:r>
              <w:rPr>
                <w:noProof/>
              </w:rPr>
              <w:t>Poslovni broj: 11.St</w:t>
            </w:r>
            <w:r w:rsidR="0087129B">
              <w:rPr>
                <w:noProof/>
              </w:rPr>
              <w:t>-</w:t>
            </w:r>
            <w:r w:rsidR="00D80D44">
              <w:rPr>
                <w:noProof/>
              </w:rPr>
              <w:t>109/2014-225</w:t>
            </w:r>
          </w:p>
        </w:tc>
      </w:tr>
    </w:tbl>
    <w:p w14:textId="c273a2a" w14:paraId="c273a2a" w:rsidRDefault="0067708B" w:rsidP="0067708B" w:rsidR="0067708B">
      <w:pPr>
        <w15:collapsed w:val="false"/>
      </w:pPr>
      <w:r>
        <w:tab/>
      </w:r>
    </w:p>
    <w:p w:rsidRDefault="0067708B" w:rsidP="004D19DD" w:rsidR="0067708B">
      <w:pPr>
        <w:spacing w:after="160" w:before="160"/>
        <w:jc w:val="center"/>
      </w:pPr>
      <w:r>
        <w:t xml:space="preserve">R E P U B L I K A    H R V A T S K A </w:t>
      </w:r>
    </w:p>
    <w:p w:rsidRDefault="0067708B" w:rsidP="004D19DD" w:rsidR="0067708B">
      <w:pPr>
        <w:pStyle w:val="Naslov1"/>
        <w:spacing w:after="160" w:before="160"/>
        <w:rPr>
          <w:b w:val="false"/>
        </w:rPr>
      </w:pPr>
      <w:r>
        <w:rPr>
          <w:b w:val="false"/>
        </w:rPr>
        <w:t>Z A K L J U Č A K</w:t>
      </w:r>
    </w:p>
    <w:p w:rsidRDefault="00AB0575" w:rsidP="00AB0575" w:rsidR="009D1583">
      <w:pPr>
        <w:pStyle w:val="Tijeloteksta"/>
        <w:tabs>
          <w:tab w:pos="709" w:val="left"/>
        </w:tabs>
      </w:pPr>
      <w:r>
        <w:tab/>
      </w:r>
      <w:r w:rsidR="007836B6" w:rsidRPr="007836B6">
        <w:t xml:space="preserve">Trgovački sud u Splitu, po sutkinji Ani Golub Gruić, </w:t>
      </w:r>
      <w:r w:rsidRPr="00AB0575">
        <w:t xml:space="preserve">u </w:t>
      </w:r>
      <w:r w:rsidR="00034958">
        <w:t xml:space="preserve">stečajnom </w:t>
      </w:r>
      <w:r w:rsidRPr="00AB0575">
        <w:t xml:space="preserve">postupku </w:t>
      </w:r>
      <w:r w:rsidR="00034958">
        <w:t xml:space="preserve">nad dužnikom </w:t>
      </w:r>
      <w:r w:rsidR="00D80D44" w:rsidRPr="00D80D44">
        <w:t>DAUS TRUCK d.o.o. u stečaju Dugopolje, Put Bana 8, OIB: 95174048745</w:t>
      </w:r>
      <w:r w:rsidR="00650F8C" w:rsidRPr="00650F8C">
        <w:t>,</w:t>
      </w:r>
      <w:r w:rsidR="00034958" w:rsidRPr="00034958">
        <w:t xml:space="preserve"> </w:t>
      </w:r>
      <w:r w:rsidR="00D80D44">
        <w:t>22</w:t>
      </w:r>
      <w:r w:rsidR="007F30C5">
        <w:t>. listopada</w:t>
      </w:r>
      <w:r w:rsidR="00034958">
        <w:t xml:space="preserve"> 2018</w:t>
      </w:r>
      <w:r>
        <w:t>.</w:t>
      </w:r>
    </w:p>
    <w:p w:rsidRDefault="00F050DD" w:rsidP="0087129B" w:rsidR="00F050DD" w:rsidRPr="00561F3C">
      <w:pPr>
        <w:pStyle w:val="Tijeloteksta"/>
        <w:tabs>
          <w:tab w:pos="1080" w:val="left"/>
        </w:tabs>
        <w:spacing w:after="300" w:before="300"/>
        <w:jc w:val="center"/>
      </w:pPr>
      <w:r w:rsidRPr="00561F3C">
        <w:t xml:space="preserve">z a k l j u č i o    j e </w:t>
      </w:r>
    </w:p>
    <w:p w:rsidRDefault="00F050DD" w:rsidP="0087129B" w:rsidR="00F050DD">
      <w:pPr>
        <w:pStyle w:val="Uvuenotijeloteksta"/>
        <w:ind w:firstLine="708" w:left="0"/>
        <w:jc w:val="both"/>
        <w:rPr>
          <w:bCs/>
        </w:rPr>
      </w:pPr>
      <w:r>
        <w:rPr>
          <w:bCs/>
        </w:rPr>
        <w:t xml:space="preserve">Ročište radi izjašnjavanja o vrijednosti </w:t>
      </w:r>
      <w:r w:rsidR="00AB0575">
        <w:rPr>
          <w:bCs/>
        </w:rPr>
        <w:t>imovine</w:t>
      </w:r>
      <w:r w:rsidR="00AB0575" w:rsidRPr="00AB0575">
        <w:rPr>
          <w:bCs/>
        </w:rPr>
        <w:t xml:space="preserve"> stečajnog dužnika</w:t>
      </w:r>
      <w:r w:rsidR="00FD59C9">
        <w:rPr>
          <w:bCs/>
        </w:rPr>
        <w:t xml:space="preserve"> – </w:t>
      </w:r>
      <w:r w:rsidR="00D80D44" w:rsidRPr="00D80D44">
        <w:rPr>
          <w:bCs/>
        </w:rPr>
        <w:t>nekretnine označene kao kat. čest. 1914/109 Z.U. 2177 K.O. Dugopolje</w:t>
      </w:r>
      <w:r w:rsidR="0087129B">
        <w:rPr>
          <w:bCs/>
        </w:rPr>
        <w:t xml:space="preserve">, </w:t>
      </w:r>
      <w:r>
        <w:rPr>
          <w:bCs/>
        </w:rPr>
        <w:t xml:space="preserve">određuje se </w:t>
      </w:r>
      <w:r w:rsidRPr="00A00714">
        <w:rPr>
          <w:bCs/>
        </w:rPr>
        <w:t xml:space="preserve">za </w:t>
      </w:r>
      <w:r w:rsidR="007F30C5">
        <w:rPr>
          <w:bCs/>
        </w:rPr>
        <w:t>13. studenog</w:t>
      </w:r>
      <w:r w:rsidR="00AB0575" w:rsidRPr="00A00714">
        <w:rPr>
          <w:bCs/>
        </w:rPr>
        <w:t xml:space="preserve"> 2018.</w:t>
      </w:r>
      <w:r w:rsidRPr="00A00714">
        <w:rPr>
          <w:bCs/>
        </w:rPr>
        <w:t xml:space="preserve"> u </w:t>
      </w:r>
      <w:r w:rsidR="00662DC5">
        <w:rPr>
          <w:bCs/>
        </w:rPr>
        <w:t>0</w:t>
      </w:r>
      <w:r w:rsidR="007F30C5">
        <w:rPr>
          <w:bCs/>
        </w:rPr>
        <w:t>9</w:t>
      </w:r>
      <w:r w:rsidR="00662DC5">
        <w:rPr>
          <w:bCs/>
        </w:rPr>
        <w:t>:</w:t>
      </w:r>
      <w:r w:rsidR="00D80D44">
        <w:rPr>
          <w:bCs/>
        </w:rPr>
        <w:t>3</w:t>
      </w:r>
      <w:r w:rsidR="00FD59C9">
        <w:rPr>
          <w:bCs/>
        </w:rPr>
        <w:t>0</w:t>
      </w:r>
      <w:r w:rsidR="00A82A72">
        <w:rPr>
          <w:bCs/>
        </w:rPr>
        <w:t xml:space="preserve"> sati i isto će se održati </w:t>
      </w:r>
      <w:r>
        <w:rPr>
          <w:bCs/>
        </w:rPr>
        <w:t>u sudnici br. 111/I</w:t>
      </w:r>
      <w:r w:rsidRPr="00262E40">
        <w:rPr>
          <w:bCs/>
        </w:rPr>
        <w:t xml:space="preserve"> Trgovačkog suda u Splitu, Sukoišanska 6.</w:t>
      </w:r>
    </w:p>
    <w:p w:rsidRDefault="00F050DD" w:rsidP="004D19DD" w:rsidR="00F050DD">
      <w:pPr>
        <w:pStyle w:val="Tijeloteksta"/>
        <w:tabs>
          <w:tab w:pos="709" w:val="left"/>
        </w:tabs>
        <w:spacing w:before="200"/>
        <w:jc w:val="center"/>
      </w:pPr>
      <w:r w:rsidRPr="00561F3C">
        <w:t>U Splitu</w:t>
      </w:r>
      <w:r w:rsidR="00D80D44">
        <w:t xml:space="preserve"> 22</w:t>
      </w:r>
      <w:r w:rsidR="00FD59C9">
        <w:t xml:space="preserve">. </w:t>
      </w:r>
      <w:r w:rsidR="007F30C5">
        <w:t>listopad</w:t>
      </w:r>
      <w:r w:rsidR="00FD59C9">
        <w:t>a</w:t>
      </w:r>
      <w:r w:rsidR="00034958">
        <w:t xml:space="preserve"> 2018</w:t>
      </w:r>
      <w:r w:rsidR="00AB0575">
        <w:t>.</w:t>
      </w:r>
    </w:p>
    <w:p w:rsidRDefault="00AB0575" w:rsidP="004D19DD" w:rsidR="00F050DD">
      <w:pPr>
        <w:spacing w:before="200"/>
        <w:ind w:firstLine="708" w:left="5664"/>
        <w:jc w:val="center"/>
      </w:pPr>
      <w:r>
        <w:t>Sutkinja</w:t>
      </w:r>
    </w:p>
    <w:p w:rsidRDefault="00AB0575" w:rsidP="0094096C" w:rsidR="003C24FA">
      <w:pPr>
        <w:ind w:left="6372"/>
        <w:jc w:val="center"/>
      </w:pPr>
      <w:r>
        <w:t>Ana Golub Gruić</w:t>
      </w:r>
      <w:r w:rsidR="003C24FA">
        <w:t>, v.r.</w:t>
      </w:r>
    </w:p>
    <w:p w:rsidRDefault="003C24FA" w:rsidP="008832A6" w:rsidR="003C24FA">
      <w:pPr>
        <w:jc w:val="right"/>
      </w:pPr>
      <w:r>
        <w:t>za točnost otpravka – ovlašteni službenik</w:t>
      </w:r>
    </w:p>
    <w:p w:rsidRDefault="003C24FA" w:rsidP="008832A6" w:rsidR="003C24FA">
      <w:pPr>
        <w:ind w:firstLine="708" w:left="4956"/>
        <w:jc w:val="center"/>
      </w:pPr>
      <w:r>
        <w:t xml:space="preserve">Ana </w:t>
      </w:r>
      <w:proofErr w:type="spellStart"/>
      <w:r>
        <w:t>Bosančić</w:t>
      </w:r>
      <w:proofErr w:type="spellEnd"/>
    </w:p>
    <w:p w:rsidRDefault="00F050DD" w:rsidP="00F050DD" w:rsidR="00F050DD">
      <w:pPr>
        <w:ind w:firstLine="708" w:left="5664"/>
        <w:jc w:val="center"/>
      </w:pPr>
    </w:p>
    <w:p w:rsidRDefault="00F050DD" w:rsidP="00F050DD" w:rsidR="00F050DD">
      <w:pPr>
        <w:ind w:firstLine="708"/>
        <w:jc w:val="both"/>
      </w:pPr>
    </w:p>
    <w:p w:rsidRDefault="00AB0575" w:rsidP="004D19DD" w:rsidR="00F050DD" w:rsidRPr="00BE3146">
      <w:pPr>
        <w:spacing w:before="100"/>
      </w:pPr>
      <w:r w:rsidRPr="00BE3146">
        <w:t>Pouka o pravnom lijeku</w:t>
      </w:r>
      <w:r w:rsidR="00F050DD" w:rsidRPr="00BE3146">
        <w:t>:</w:t>
      </w:r>
      <w:r>
        <w:t xml:space="preserve"> </w:t>
      </w:r>
      <w:r w:rsidR="00F050DD" w:rsidRPr="00BE3146">
        <w:t>Protiv ovog zaključka nije dopuštena žalba</w:t>
      </w:r>
      <w:r w:rsidR="00F050DD">
        <w:t>.</w:t>
      </w:r>
    </w:p>
    <w:sectPr w:rsidSect="00C160B7" w:rsidR="00F050DD" w:rsidRPr="00BE3146">
      <w:headerReference w:type="default" r:id="rId11"/>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2A4B" w:rsidP="0067708B" w:rsidR="00A32A4B">
      <w:r>
        <w:separator/>
      </w:r>
    </w:p>
  </w:endnote>
  <w:endnote w:id="0" w:type="continuationSeparator">
    <w:p w:rsidRDefault="00A32A4B" w:rsidP="0067708B" w:rsidR="00A32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2A4B" w:rsidP="0067708B" w:rsidR="00A32A4B">
      <w:r>
        <w:separator/>
      </w:r>
    </w:p>
  </w:footnote>
  <w:footnote w:id="0" w:type="continuationSeparator">
    <w:p w:rsidRDefault="00A32A4B" w:rsidP="0067708B" w:rsidR="00A32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1687810"/>
      <w:docPartObj>
        <w:docPartGallery w:val="Page Numbers (Top of Page)"/>
        <w:docPartUnique/>
      </w:docPartObj>
    </w:sdtPr>
    <w:sdtEndPr/>
    <w:sdtContent>
      <w:p w:rsidRDefault="00C160B7" w:rsidR="00C160B7">
        <w:pPr>
          <w:pStyle w:val="Zaglavlje"/>
          <w:jc w:val="center"/>
        </w:pPr>
        <w:r>
          <w:fldChar w:fldCharType="begin"/>
        </w:r>
        <w:r>
          <w:instrText>PAGE   \* MERGEFORMAT</w:instrText>
        </w:r>
        <w:r>
          <w:fldChar w:fldCharType="separate"/>
        </w:r>
        <w:r w:rsidR="0087129B">
          <w:rPr>
            <w:noProof/>
          </w:rPr>
          <w:t>2</w:t>
        </w:r>
        <w:r>
          <w:fldChar w:fldCharType="end"/>
        </w:r>
      </w:p>
    </w:sdtContent>
  </w:sdt>
  <w:p w:rsidRDefault="00153A32" w:rsidP="00C160B7" w:rsidR="0067708B" w:rsidRPr="00A36AA3">
    <w:pPr>
      <w:pStyle w:val="Zaglavlje"/>
      <w:jc w:val="right"/>
    </w:pPr>
    <w:r>
      <w:t>11. St-</w:t>
    </w:r>
    <w:r w:rsidR="00C5488C">
      <w:t>1</w:t>
    </w:r>
    <w:r w:rsidR="00F050DD">
      <w:t>9</w:t>
    </w:r>
    <w:r w:rsidR="00C5488C">
      <w:t>7</w:t>
    </w:r>
    <w:r w:rsidR="00F050DD">
      <w:t>1</w:t>
    </w:r>
    <w:r w:rsidR="00C5488C">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D3DC3"/>
    <w:multiLevelType w:val="hybridMultilevel"/>
    <w:tmpl w:val="1CBE2AB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567356D"/>
    <w:multiLevelType w:val="hybridMultilevel"/>
    <w:tmpl w:val="B84CBB7E"/>
    <w:lvl w:tplc="C5D4EFA8" w:ilvl="0">
      <w:start w:val="1"/>
      <w:numFmt w:val="bullet"/>
      <w:lvlText w:val=""/>
      <w:lvlJc w:val="left"/>
      <w:pPr>
        <w:ind w:hanging="360" w:left="1003"/>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7664AA1"/>
    <w:multiLevelType w:val="hybridMultilevel"/>
    <w:tmpl w:val="2D629180"/>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4">
    <w:nsid w:val="51CB1E8F"/>
    <w:multiLevelType w:val="hybridMultilevel"/>
    <w:tmpl w:val="AF2CD9BE"/>
    <w:lvl w:tplc="EA24E3CC" w:ilvl="0">
      <w:start w:val="1"/>
      <w:numFmt w:val="upperRoman"/>
      <w:lvlText w:val="%1."/>
      <w:lvlJc w:val="left"/>
      <w:pPr>
        <w:ind w:hanging="720" w:left="1485"/>
      </w:pPr>
      <w:rPr>
        <w:rFonts w:hint="default"/>
      </w:rPr>
    </w:lvl>
    <w:lvl w:tentative="true" w:tplc="041A0019" w:ilvl="1">
      <w:start w:val="1"/>
      <w:numFmt w:val="lowerLetter"/>
      <w:lvlText w:val="%2."/>
      <w:lvlJc w:val="left"/>
      <w:pPr>
        <w:ind w:hanging="360" w:left="1845"/>
      </w:pPr>
    </w:lvl>
    <w:lvl w:tentative="true" w:tplc="041A001B" w:ilvl="2">
      <w:start w:val="1"/>
      <w:numFmt w:val="lowerRoman"/>
      <w:lvlText w:val="%3."/>
      <w:lvlJc w:val="right"/>
      <w:pPr>
        <w:ind w:hanging="180" w:left="2565"/>
      </w:pPr>
    </w:lvl>
    <w:lvl w:tentative="true" w:tplc="041A000F" w:ilvl="3">
      <w:start w:val="1"/>
      <w:numFmt w:val="decimal"/>
      <w:lvlText w:val="%4."/>
      <w:lvlJc w:val="left"/>
      <w:pPr>
        <w:ind w:hanging="360" w:left="3285"/>
      </w:pPr>
    </w:lvl>
    <w:lvl w:tentative="true" w:tplc="041A0019" w:ilvl="4">
      <w:start w:val="1"/>
      <w:numFmt w:val="lowerLetter"/>
      <w:lvlText w:val="%5."/>
      <w:lvlJc w:val="left"/>
      <w:pPr>
        <w:ind w:hanging="360" w:left="4005"/>
      </w:pPr>
    </w:lvl>
    <w:lvl w:tentative="true" w:tplc="041A001B" w:ilvl="5">
      <w:start w:val="1"/>
      <w:numFmt w:val="lowerRoman"/>
      <w:lvlText w:val="%6."/>
      <w:lvlJc w:val="right"/>
      <w:pPr>
        <w:ind w:hanging="180" w:left="4725"/>
      </w:pPr>
    </w:lvl>
    <w:lvl w:tentative="true" w:tplc="041A000F" w:ilvl="6">
      <w:start w:val="1"/>
      <w:numFmt w:val="decimal"/>
      <w:lvlText w:val="%7."/>
      <w:lvlJc w:val="left"/>
      <w:pPr>
        <w:ind w:hanging="360" w:left="5445"/>
      </w:pPr>
    </w:lvl>
    <w:lvl w:tentative="true" w:tplc="041A0019" w:ilvl="7">
      <w:start w:val="1"/>
      <w:numFmt w:val="lowerLetter"/>
      <w:lvlText w:val="%8."/>
      <w:lvlJc w:val="left"/>
      <w:pPr>
        <w:ind w:hanging="360" w:left="6165"/>
      </w:pPr>
    </w:lvl>
    <w:lvl w:tentative="true" w:tplc="041A001B" w:ilvl="8">
      <w:start w:val="1"/>
      <w:numFmt w:val="lowerRoman"/>
      <w:lvlText w:val="%9."/>
      <w:lvlJc w:val="right"/>
      <w:pPr>
        <w:ind w:hanging="180" w:left="6885"/>
      </w:pPr>
    </w:lvl>
  </w:abstractNum>
  <w:abstractNum w:abstractNumId="5">
    <w:nsid w:val="5F94689F"/>
    <w:multiLevelType w:val="hybridMultilevel"/>
    <w:tmpl w:val="5FB65BB0"/>
    <w:lvl w:tplc="32D2031A" w:ilvl="0">
      <w:numFmt w:val="bullet"/>
      <w:lvlText w:val="-"/>
      <w:lvlJc w:val="left"/>
      <w:pPr>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621229FA"/>
    <w:multiLevelType w:val="hybridMultilevel"/>
    <w:tmpl w:val="DD3839C6"/>
    <w:lvl w:tplc="041A0001" w:ilvl="0">
      <w:start w:val="1"/>
      <w:numFmt w:val="bullet"/>
      <w:lvlText w:val=""/>
      <w:lvlJc w:val="left"/>
      <w:pPr>
        <w:ind w:hanging="360" w:left="1363"/>
      </w:pPr>
      <w:rPr>
        <w:rFonts w:hAnsi="Symbol" w:ascii="Symbol" w:hint="default"/>
      </w:rPr>
    </w:lvl>
    <w:lvl w:tplc="041A0003" w:ilvl="1">
      <w:start w:val="1"/>
      <w:numFmt w:val="bullet"/>
      <w:lvlText w:val="o"/>
      <w:lvlJc w:val="left"/>
      <w:pPr>
        <w:ind w:hanging="360" w:left="2083"/>
      </w:pPr>
      <w:rPr>
        <w:rFonts w:cs="Courier New" w:hAnsi="Courier New" w:ascii="Courier New" w:hint="default"/>
      </w:rPr>
    </w:lvl>
    <w:lvl w:tplc="041A0005" w:ilvl="2">
      <w:start w:val="1"/>
      <w:numFmt w:val="bullet"/>
      <w:lvlText w:val=""/>
      <w:lvlJc w:val="left"/>
      <w:pPr>
        <w:ind w:hanging="360" w:left="2803"/>
      </w:pPr>
      <w:rPr>
        <w:rFonts w:hAnsi="Wingdings" w:ascii="Wingdings" w:hint="default"/>
      </w:rPr>
    </w:lvl>
    <w:lvl w:tplc="041A0001" w:ilvl="3">
      <w:start w:val="1"/>
      <w:numFmt w:val="bullet"/>
      <w:lvlText w:val=""/>
      <w:lvlJc w:val="left"/>
      <w:pPr>
        <w:ind w:hanging="360" w:left="3523"/>
      </w:pPr>
      <w:rPr>
        <w:rFonts w:hAnsi="Symbol" w:ascii="Symbol" w:hint="default"/>
      </w:rPr>
    </w:lvl>
    <w:lvl w:tplc="041A0003" w:ilvl="4">
      <w:start w:val="1"/>
      <w:numFmt w:val="bullet"/>
      <w:lvlText w:val="o"/>
      <w:lvlJc w:val="left"/>
      <w:pPr>
        <w:ind w:hanging="360" w:left="4243"/>
      </w:pPr>
      <w:rPr>
        <w:rFonts w:cs="Courier New" w:hAnsi="Courier New" w:ascii="Courier New" w:hint="default"/>
      </w:rPr>
    </w:lvl>
    <w:lvl w:tplc="041A0005" w:ilvl="5">
      <w:start w:val="1"/>
      <w:numFmt w:val="bullet"/>
      <w:lvlText w:val=""/>
      <w:lvlJc w:val="left"/>
      <w:pPr>
        <w:ind w:hanging="360" w:left="4963"/>
      </w:pPr>
      <w:rPr>
        <w:rFonts w:hAnsi="Wingdings" w:ascii="Wingdings" w:hint="default"/>
      </w:rPr>
    </w:lvl>
    <w:lvl w:tplc="041A0001" w:ilvl="6">
      <w:start w:val="1"/>
      <w:numFmt w:val="bullet"/>
      <w:lvlText w:val=""/>
      <w:lvlJc w:val="left"/>
      <w:pPr>
        <w:ind w:hanging="360" w:left="5683"/>
      </w:pPr>
      <w:rPr>
        <w:rFonts w:hAnsi="Symbol" w:ascii="Symbol" w:hint="default"/>
      </w:rPr>
    </w:lvl>
    <w:lvl w:tplc="041A0003" w:ilvl="7">
      <w:start w:val="1"/>
      <w:numFmt w:val="bullet"/>
      <w:lvlText w:val="o"/>
      <w:lvlJc w:val="left"/>
      <w:pPr>
        <w:ind w:hanging="360" w:left="6403"/>
      </w:pPr>
      <w:rPr>
        <w:rFonts w:cs="Courier New" w:hAnsi="Courier New" w:ascii="Courier New" w:hint="default"/>
      </w:rPr>
    </w:lvl>
    <w:lvl w:tplc="041A0005" w:ilvl="8">
      <w:start w:val="1"/>
      <w:numFmt w:val="bullet"/>
      <w:lvlText w:val=""/>
      <w:lvlJc w:val="left"/>
      <w:pPr>
        <w:ind w:hanging="360" w:left="7123"/>
      </w:pPr>
      <w:rPr>
        <w:rFonts w:hAnsi="Wingdings" w:ascii="Wingdings" w:hint="default"/>
      </w:rPr>
    </w:lvl>
  </w:abstractNum>
  <w:abstractNum w:abstractNumId="7">
    <w:nsid w:val="6225636F"/>
    <w:multiLevelType w:val="hybridMultilevel"/>
    <w:tmpl w:val="24C048AE"/>
    <w:lvl w:tplc="BF1E6F30"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8">
    <w:nsid w:val="642C49CF"/>
    <w:multiLevelType w:val="hybridMultilevel"/>
    <w:tmpl w:val="CA48E32E"/>
    <w:lvl w:tplc="2BFCC270" w:ilvl="0">
      <w:start w:val="1"/>
      <w:numFmt w:val="lowerLetter"/>
      <w:lvlText w:val="%1)"/>
      <w:lvlJc w:val="left"/>
      <w:pPr>
        <w:ind w:hanging="360" w:left="1188"/>
      </w:pPr>
    </w:lvl>
    <w:lvl w:tplc="041A0019" w:ilvl="1">
      <w:start w:val="1"/>
      <w:numFmt w:val="lowerLetter"/>
      <w:lvlText w:val="%2."/>
      <w:lvlJc w:val="left"/>
      <w:pPr>
        <w:ind w:hanging="360" w:left="1908"/>
      </w:pPr>
    </w:lvl>
    <w:lvl w:tplc="041A001B" w:ilvl="2">
      <w:start w:val="1"/>
      <w:numFmt w:val="lowerRoman"/>
      <w:lvlText w:val="%3."/>
      <w:lvlJc w:val="right"/>
      <w:pPr>
        <w:ind w:hanging="180" w:left="2628"/>
      </w:pPr>
    </w:lvl>
    <w:lvl w:tplc="041A000F" w:ilvl="3">
      <w:start w:val="1"/>
      <w:numFmt w:val="decimal"/>
      <w:lvlText w:val="%4."/>
      <w:lvlJc w:val="left"/>
      <w:pPr>
        <w:ind w:hanging="360" w:left="3348"/>
      </w:pPr>
    </w:lvl>
    <w:lvl w:tplc="041A0019" w:ilvl="4">
      <w:start w:val="1"/>
      <w:numFmt w:val="lowerLetter"/>
      <w:lvlText w:val="%5."/>
      <w:lvlJc w:val="left"/>
      <w:pPr>
        <w:ind w:hanging="360" w:left="4068"/>
      </w:pPr>
    </w:lvl>
    <w:lvl w:tplc="041A001B" w:ilvl="5">
      <w:start w:val="1"/>
      <w:numFmt w:val="lowerRoman"/>
      <w:lvlText w:val="%6."/>
      <w:lvlJc w:val="right"/>
      <w:pPr>
        <w:ind w:hanging="180" w:left="4788"/>
      </w:pPr>
    </w:lvl>
    <w:lvl w:tplc="041A000F" w:ilvl="6">
      <w:start w:val="1"/>
      <w:numFmt w:val="decimal"/>
      <w:lvlText w:val="%7."/>
      <w:lvlJc w:val="left"/>
      <w:pPr>
        <w:ind w:hanging="360" w:left="5508"/>
      </w:pPr>
    </w:lvl>
    <w:lvl w:tplc="041A0019" w:ilvl="7">
      <w:start w:val="1"/>
      <w:numFmt w:val="lowerLetter"/>
      <w:lvlText w:val="%8."/>
      <w:lvlJc w:val="left"/>
      <w:pPr>
        <w:ind w:hanging="360" w:left="6228"/>
      </w:pPr>
    </w:lvl>
    <w:lvl w:tplc="041A001B" w:ilvl="8">
      <w:start w:val="1"/>
      <w:numFmt w:val="lowerRoman"/>
      <w:lvlText w:val="%9."/>
      <w:lvlJc w:val="right"/>
      <w:pPr>
        <w:ind w:hanging="180" w:left="6948"/>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4"/>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3"/>
  </w:num>
  <w:num w:numId="10">
    <w:abstractNumId w:val="7"/>
  </w:num>
  <w:num w:numId="1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hdrShapeDefaults>
    <o:shapedefaults v:ext="edit" spidmax="1075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708B"/>
    <w:rsid w:val="000136DF"/>
    <w:rsid w:val="00034958"/>
    <w:rsid w:val="000572DC"/>
    <w:rsid w:val="0006335D"/>
    <w:rsid w:val="000B2124"/>
    <w:rsid w:val="000F513F"/>
    <w:rsid w:val="00136005"/>
    <w:rsid w:val="00143EDE"/>
    <w:rsid w:val="001458BB"/>
    <w:rsid w:val="00153A32"/>
    <w:rsid w:val="00164004"/>
    <w:rsid w:val="00172925"/>
    <w:rsid w:val="001C4F38"/>
    <w:rsid w:val="001E2BA7"/>
    <w:rsid w:val="00207591"/>
    <w:rsid w:val="00212E54"/>
    <w:rsid w:val="00232CF0"/>
    <w:rsid w:val="00251C24"/>
    <w:rsid w:val="00252E8A"/>
    <w:rsid w:val="00262E40"/>
    <w:rsid w:val="00271CD0"/>
    <w:rsid w:val="002A1A1C"/>
    <w:rsid w:val="002A71D9"/>
    <w:rsid w:val="00322FC7"/>
    <w:rsid w:val="00336ED0"/>
    <w:rsid w:val="00384F1F"/>
    <w:rsid w:val="003C24FA"/>
    <w:rsid w:val="003D5089"/>
    <w:rsid w:val="00404D35"/>
    <w:rsid w:val="00411741"/>
    <w:rsid w:val="00423E4A"/>
    <w:rsid w:val="0049028F"/>
    <w:rsid w:val="004D19DD"/>
    <w:rsid w:val="004E3C38"/>
    <w:rsid w:val="004F23C9"/>
    <w:rsid w:val="005166D4"/>
    <w:rsid w:val="0052542C"/>
    <w:rsid w:val="005528D4"/>
    <w:rsid w:val="00561F3C"/>
    <w:rsid w:val="00573052"/>
    <w:rsid w:val="00577EC2"/>
    <w:rsid w:val="005C3E8B"/>
    <w:rsid w:val="005F7B3C"/>
    <w:rsid w:val="006129AD"/>
    <w:rsid w:val="00617F09"/>
    <w:rsid w:val="00650F8C"/>
    <w:rsid w:val="0065361F"/>
    <w:rsid w:val="00662DC5"/>
    <w:rsid w:val="0067708B"/>
    <w:rsid w:val="00681A8F"/>
    <w:rsid w:val="006B1577"/>
    <w:rsid w:val="006B774B"/>
    <w:rsid w:val="006C663B"/>
    <w:rsid w:val="006F325F"/>
    <w:rsid w:val="006F63AE"/>
    <w:rsid w:val="00717D20"/>
    <w:rsid w:val="007355BF"/>
    <w:rsid w:val="00760B5A"/>
    <w:rsid w:val="00773DFE"/>
    <w:rsid w:val="00774E6D"/>
    <w:rsid w:val="007836B6"/>
    <w:rsid w:val="007A0B09"/>
    <w:rsid w:val="007A780F"/>
    <w:rsid w:val="007B4175"/>
    <w:rsid w:val="007C1574"/>
    <w:rsid w:val="007F30C5"/>
    <w:rsid w:val="00817F47"/>
    <w:rsid w:val="0082680B"/>
    <w:rsid w:val="00852E72"/>
    <w:rsid w:val="0087129B"/>
    <w:rsid w:val="0087415E"/>
    <w:rsid w:val="008C125D"/>
    <w:rsid w:val="008C6EC4"/>
    <w:rsid w:val="009064D5"/>
    <w:rsid w:val="00935136"/>
    <w:rsid w:val="00937889"/>
    <w:rsid w:val="00946718"/>
    <w:rsid w:val="00981599"/>
    <w:rsid w:val="0099760A"/>
    <w:rsid w:val="009D1583"/>
    <w:rsid w:val="00A00714"/>
    <w:rsid w:val="00A05E62"/>
    <w:rsid w:val="00A23DAE"/>
    <w:rsid w:val="00A32A4B"/>
    <w:rsid w:val="00A32A74"/>
    <w:rsid w:val="00A36AA3"/>
    <w:rsid w:val="00A41783"/>
    <w:rsid w:val="00A6224E"/>
    <w:rsid w:val="00A764A8"/>
    <w:rsid w:val="00A82A72"/>
    <w:rsid w:val="00A87138"/>
    <w:rsid w:val="00AB0575"/>
    <w:rsid w:val="00AE15F1"/>
    <w:rsid w:val="00AF4930"/>
    <w:rsid w:val="00AF7FB4"/>
    <w:rsid w:val="00B076B4"/>
    <w:rsid w:val="00B865AC"/>
    <w:rsid w:val="00BB0AD1"/>
    <w:rsid w:val="00BB2DEB"/>
    <w:rsid w:val="00BF1FB6"/>
    <w:rsid w:val="00BF7326"/>
    <w:rsid w:val="00BF739A"/>
    <w:rsid w:val="00C01A8E"/>
    <w:rsid w:val="00C160B7"/>
    <w:rsid w:val="00C3026D"/>
    <w:rsid w:val="00C5488C"/>
    <w:rsid w:val="00C814EA"/>
    <w:rsid w:val="00CA5381"/>
    <w:rsid w:val="00CB50BF"/>
    <w:rsid w:val="00CC5FBA"/>
    <w:rsid w:val="00CD0F20"/>
    <w:rsid w:val="00CF1243"/>
    <w:rsid w:val="00D40DDD"/>
    <w:rsid w:val="00D54852"/>
    <w:rsid w:val="00D77084"/>
    <w:rsid w:val="00D80D44"/>
    <w:rsid w:val="00DA5960"/>
    <w:rsid w:val="00DC6AF6"/>
    <w:rsid w:val="00DE50D6"/>
    <w:rsid w:val="00E23933"/>
    <w:rsid w:val="00E74219"/>
    <w:rsid w:val="00E90E28"/>
    <w:rsid w:val="00EF3D18"/>
    <w:rsid w:val="00EF5465"/>
    <w:rsid w:val="00EF73AE"/>
    <w:rsid w:val="00F050DD"/>
    <w:rsid w:val="00F44E96"/>
    <w:rsid w:val="00F705E1"/>
    <w:rsid w:val="00F911CA"/>
    <w:rsid w:val="00F97D16"/>
    <w:rsid w:val="00FC2198"/>
    <w:rsid w:val="00FD38EB"/>
    <w:rsid w:val="00FD59C9"/>
    <w:rsid w:val="00FE4B0F"/>
    <w:rsid w:val="00FE5913"/>
    <w:rsid w:val="00FF464C"/>
    <w:rsid w:val="00FF52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75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ind w:left="56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708B"/>
    <w:pPr>
      <w:spacing w:lineRule="auto" w:line="240" w:after="0"/>
      <w:ind w:left="0"/>
      <w:jc w:val="left"/>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67708B"/>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67708B"/>
    <w:pPr>
      <w:jc w:val="both"/>
    </w:pPr>
  </w:style>
  <w:style w:customStyle="true" w:styleId="TijelotekstaChar" w:type="character">
    <w:name w:val="Tijelo teksta Char"/>
    <w:basedOn w:val="Zadanifontodlomka"/>
    <w:link w:val="Tijeloteksta"/>
    <w:rsid w:val="0067708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true" w:styleId="ZaglavljeChar" w:type="character">
    <w:name w:val="Zaglavlje Char"/>
    <w:basedOn w:val="Zadanifontodlomka"/>
    <w:link w:val="Zaglavlje"/>
    <w:uiPriority w:val="99"/>
    <w:rsid w:val="0067708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true" w:styleId="PodnojeChar" w:type="character">
    <w:name w:val="Podnožje Char"/>
    <w:basedOn w:val="Zadanifontodlomka"/>
    <w:link w:val="Podnoje"/>
    <w:uiPriority w:val="99"/>
    <w:rsid w:val="0067708B"/>
    <w:rPr>
      <w:rFonts w:cs="Times New Roman" w:eastAsia="Times New Roman" w:hAnsi="Times New Roman" w:ascii="Times New Roman"/>
      <w:sz w:val="24"/>
      <w:szCs w:val="24"/>
      <w:lang w:eastAsia="hr-HR"/>
    </w:rPr>
  </w:style>
  <w:style w:customStyle="true" w:styleId="BodyText21" w:type="paragraph">
    <w:name w:val="Body Text 21"/>
    <w:basedOn w:val="Normal"/>
    <w:rsid w:val="00262E40"/>
    <w:pPr>
      <w:overflowPunct w:val="false"/>
      <w:autoSpaceDE w:val="false"/>
      <w:autoSpaceDN w:val="false"/>
      <w:adjustRightInd w:val="false"/>
      <w:ind w:hanging="720" w:left="720"/>
      <w:jc w:val="both"/>
      <w:textAlignment w:val="baseline"/>
    </w:pPr>
    <w:rPr>
      <w:rFonts w:hAnsi="Arial" w:ascii="Arial"/>
      <w:szCs w:val="20"/>
    </w:rPr>
  </w:style>
  <w:style w:styleId="Reetkatablice" w:type="table">
    <w:name w:val="Table Grid"/>
    <w:basedOn w:val="Obinatablica"/>
    <w:rsid w:val="00AB0575"/>
    <w:pPr>
      <w:spacing w:lineRule="auto" w:line="240" w:after="0"/>
      <w:ind w:left="0"/>
      <w:jc w:val="left"/>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AB057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0575"/>
    <w:rPr>
      <w:rFonts w:cs="Tahoma" w:eastAsia="Times New Roman" w:hAnsi="Tahoma" w:ascii="Tahoma"/>
      <w:sz w:val="16"/>
      <w:szCs w:val="16"/>
      <w:lang w:eastAsia="hr-HR"/>
    </w:rPr>
  </w:style>
  <w:style w:styleId="Uvuenotijeloteksta" w:type="paragraph">
    <w:name w:val="Body Text Indent"/>
    <w:basedOn w:val="Normal"/>
    <w:link w:val="UvuenotijelotekstaChar"/>
    <w:rsid w:val="008C125D"/>
    <w:pPr>
      <w:spacing w:after="120"/>
      <w:ind w:left="283"/>
    </w:pPr>
  </w:style>
  <w:style w:customStyle="true" w:styleId="UvuenotijelotekstaChar" w:type="character">
    <w:name w:val="Uvučeno tijelo teksta Char"/>
    <w:basedOn w:val="Zadanifontodlomka"/>
    <w:link w:val="Uvuenotijeloteksta"/>
    <w:rsid w:val="008C125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C24FA"/>
    <w:rPr>
      <w:color w:val="808080"/>
      <w:bdr w:space="0" w:sz="0" w:color="auto" w:val="none"/>
      <w:shd w:fill="auto" w:color="auto" w:val="clear"/>
    </w:rPr>
  </w:style>
  <w:style w:customStyle="true" w:styleId="eSPISCCParagraphDefaultFont" w:type="character">
    <w:name w:val="eSPIS_CC_Paragraph Default Font"/>
    <w:basedOn w:val="Zadanifontodlomka"/>
    <w:rsid w:val="003C24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24FA"/>
    <w:rPr>
      <w:bdr w:space="0" w:sz="0" w:color="auto" w:val="none"/>
      <w:shd w:fill="FFFFCC" w:color="auto" w:val="clear"/>
      <w:lang w:val="hr-HR"/>
    </w:rPr>
  </w:style>
  <w:style w:customStyle="true" w:styleId="PozadinaSvijetloCrvena" w:type="character">
    <w:name w:val="Pozadina_SvijetloCrvena"/>
    <w:basedOn w:val="eSPISCCParagraphDefaultFont"/>
    <w:rsid w:val="003C24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24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ind w:left="56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708B"/>
    <w:pPr>
      <w:spacing w:after="0" w:line="240" w:lineRule="auto"/>
      <w:ind w:left="0"/>
      <w:jc w:val="left"/>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67708B"/>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67708B"/>
    <w:pPr>
      <w:jc w:val="both"/>
    </w:pPr>
  </w:style>
  <w:style w:customStyle="1" w:styleId="TijelotekstaChar" w:type="character">
    <w:name w:val="Tijelo teksta Char"/>
    <w:basedOn w:val="Zadanifontodlomka"/>
    <w:link w:val="Tijeloteksta"/>
    <w:rsid w:val="0067708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1" w:styleId="ZaglavljeChar" w:type="character">
    <w:name w:val="Zaglavlje Char"/>
    <w:basedOn w:val="Zadanifontodlomka"/>
    <w:link w:val="Zaglavlje"/>
    <w:uiPriority w:val="99"/>
    <w:rsid w:val="0067708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1" w:styleId="PodnojeChar" w:type="character">
    <w:name w:val="Podnožje Char"/>
    <w:basedOn w:val="Zadanifontodlomka"/>
    <w:link w:val="Podnoje"/>
    <w:uiPriority w:val="99"/>
    <w:rsid w:val="0067708B"/>
    <w:rPr>
      <w:rFonts w:ascii="Times New Roman" w:cs="Times New Roman" w:eastAsia="Times New Roman" w:hAnsi="Times New Roman"/>
      <w:sz w:val="24"/>
      <w:szCs w:val="24"/>
      <w:lang w:eastAsia="hr-HR"/>
    </w:rPr>
  </w:style>
  <w:style w:customStyle="1" w:styleId="BodyText21" w:type="paragraph">
    <w:name w:val="Body Text 21"/>
    <w:basedOn w:val="Normal"/>
    <w:rsid w:val="00262E40"/>
    <w:pPr>
      <w:overflowPunct w:val="0"/>
      <w:autoSpaceDE w:val="0"/>
      <w:autoSpaceDN w:val="0"/>
      <w:adjustRightInd w:val="0"/>
      <w:ind w:hanging="720" w:left="720"/>
      <w:jc w:val="both"/>
      <w:textAlignment w:val="baseline"/>
    </w:pPr>
    <w:rPr>
      <w:rFonts w:ascii="Arial" w:hAnsi="Arial"/>
      <w:szCs w:val="20"/>
    </w:rPr>
  </w:style>
  <w:style w:styleId="Reetkatablice" w:type="table">
    <w:name w:val="Table Grid"/>
    <w:basedOn w:val="Obinatablica"/>
    <w:rsid w:val="00AB0575"/>
    <w:pPr>
      <w:spacing w:after="0" w:line="240" w:lineRule="auto"/>
      <w:ind w:left="0"/>
      <w:jc w:val="left"/>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AB0575"/>
    <w:rPr>
      <w:rFonts w:ascii="Tahoma" w:cs="Tahoma" w:hAnsi="Tahoma"/>
      <w:sz w:val="16"/>
      <w:szCs w:val="16"/>
    </w:rPr>
  </w:style>
  <w:style w:customStyle="1" w:styleId="TekstbaloniaChar" w:type="character">
    <w:name w:val="Tekst balončića Char"/>
    <w:basedOn w:val="Zadanifontodlomka"/>
    <w:link w:val="Tekstbalonia"/>
    <w:uiPriority w:val="99"/>
    <w:semiHidden/>
    <w:rsid w:val="00AB0575"/>
    <w:rPr>
      <w:rFonts w:ascii="Tahoma" w:cs="Tahoma" w:eastAsia="Times New Roman" w:hAnsi="Tahoma"/>
      <w:sz w:val="16"/>
      <w:szCs w:val="16"/>
      <w:lang w:eastAsia="hr-HR"/>
    </w:rPr>
  </w:style>
  <w:style w:styleId="Uvuenotijeloteksta" w:type="paragraph">
    <w:name w:val="Body Text Indent"/>
    <w:basedOn w:val="Normal"/>
    <w:link w:val="UvuenotijelotekstaChar"/>
    <w:rsid w:val="008C125D"/>
    <w:pPr>
      <w:spacing w:after="120"/>
      <w:ind w:left="283"/>
    </w:pPr>
  </w:style>
  <w:style w:customStyle="1" w:styleId="UvuenotijelotekstaChar" w:type="character">
    <w:name w:val="Uvučeno tijelo teksta Char"/>
    <w:basedOn w:val="Zadanifontodlomka"/>
    <w:link w:val="Uvuenotijeloteksta"/>
    <w:rsid w:val="008C125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C24FA"/>
    <w:rPr>
      <w:color w:val="808080"/>
      <w:bdr w:color="auto" w:space="0" w:sz="0" w:val="none"/>
      <w:shd w:color="auto" w:fill="auto" w:val="clear"/>
    </w:rPr>
  </w:style>
  <w:style w:customStyle="1" w:styleId="eSPISCCParagraphDefaultFont" w:type="character">
    <w:name w:val="eSPIS_CC_Paragraph Default Font"/>
    <w:basedOn w:val="Zadanifontodlomka"/>
    <w:rsid w:val="003C24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24FA"/>
    <w:rPr>
      <w:bdr w:color="auto" w:space="0" w:sz="0" w:val="none"/>
      <w:shd w:color="auto" w:fill="FFFFCC" w:val="clear"/>
      <w:lang w:val="hr-HR"/>
    </w:rPr>
  </w:style>
  <w:style w:customStyle="1" w:styleId="PozadinaSvijetloCrvena" w:type="character">
    <w:name w:val="Pozadina_SvijetloCrvena"/>
    <w:basedOn w:val="eSPISCCParagraphDefaultFont"/>
    <w:rsid w:val="003C24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24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407079">
      <w:bodyDiv w:val="true"/>
      <w:marLeft w:val="0"/>
      <w:marRight w:val="0"/>
      <w:marTop w:val="0"/>
      <w:marBottom w:val="0"/>
      <w:divBdr>
        <w:top w:space="0" w:sz="0" w:color="auto" w:val="none"/>
        <w:left w:space="0" w:sz="0" w:color="auto" w:val="none"/>
        <w:bottom w:space="0" w:sz="0" w:color="auto" w:val="none"/>
        <w:right w:space="0" w:sz="0" w:color="auto" w:val="none"/>
      </w:divBdr>
    </w:div>
    <w:div w:id="425276369">
      <w:bodyDiv w:val="true"/>
      <w:marLeft w:val="0"/>
      <w:marRight w:val="0"/>
      <w:marTop w:val="0"/>
      <w:marBottom w:val="0"/>
      <w:divBdr>
        <w:top w:space="0" w:sz="0" w:color="auto" w:val="none"/>
        <w:left w:space="0" w:sz="0" w:color="auto" w:val="none"/>
        <w:bottom w:space="0" w:sz="0" w:color="auto" w:val="none"/>
        <w:right w:space="0" w:sz="0" w:color="auto" w:val="none"/>
      </w:divBdr>
    </w:div>
    <w:div w:id="19264964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St-109/2014</izvorni_sadrzaj>
    <derivirana_varijabla naziv="DomainObject.Predmet.OznakaBroj_1">St-109/2014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izvorni_sadrzaj>
    <derivirana_varijabla naziv="DomainObject.Predmet.StrankaFormated_1">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derivirana_varijabla>
  </DomainObject.Predmet.StrankaFormated>
  <DomainObject.Predmet.StrankaFormatedOIB>
    <izvorni_sadrzaj>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izvorni_sadrzaj>
    <derivirana_varijabla naziv="DomainObject.Predmet.StrankaFormatedOIB_1">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derivirana_varijabla>
  </DomainObject.Predmet.StrankaFormatedOIB>
  <DomainObject.Predmet.StrankaFormatedWithAdress>
    <izvorni_sadrzaj>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izvorni_sadrzaj>
    <derivirana_varijabla naziv="DomainObject.Predmet.StrankaFormatedWithAdress_1">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derivirana_varijabla>
  </DomainObject.Predmet.StrankaFormatedWithAdress>
  <DomainObject.Predmet.StrankaFormatedWithAdressOIB>
    <izvorni_sadrzaj>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izvorni_sadrzaj>
    <derivirana_varijabla naziv="DomainObject.Predmet.StrankaFormatedWithAdressOIB_1">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derivirana_varijabla>
  </DomainObject.Predmet.StrankaFormatedWithAdressOIB>
  <DomainObject.Predmet.StrankaWithAdress>
    <izvorni_sadrzaj>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izvorni_sadrzaj>
    <derivirana_varijabla naziv="DomainObject.Predmet.StrankaWithAdress_1">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derivirana_varijabla>
  </DomainObject.Predmet.StrankaWithAdress>
  <DomainObject.Predmet.StrankaWithAdressOIB>
    <izvorni_sadrzaj>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izvorni_sadrzaj>
    <derivirana_varijabla naziv="DomainObject.Predmet.StrankaWithAdressOIB_1">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derivirana_varijabla>
  </DomainObject.Predmet.StrankaWithAdressOIB>
  <DomainObject.Predmet.StrankaNazivFormated>
    <izvorni_sadrzaj>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izvorni_sadrzaj>
    <derivirana_varijabla naziv="DomainObject.Predmet.StrankaNazivFormated_1">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derivirana_varijabla>
  </DomainObject.Predmet.StrankaNazivFormated>
  <DomainObject.Predmet.StrankaNazivFormatedOIB>
    <izvorni_sadrzaj>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izvorni_sadrzaj>
    <derivirana_varijabla naziv="DomainObject.Predmet.StrankaNazivFormatedOIB_1">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Formated>
  <DomainObject.Predmet.StrankaList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FormatedOIB>
  <DomainObject.Predmet.StrankaListFormatedWithAdress>
    <izvorni_sadrzaj>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izvorni_sadrzaj>
    <derivirana_varijabla naziv="DomainObject.Predmet.StrankaListFormatedWithAdress_1">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derivirana_varijabla>
  </DomainObject.Predmet.StrankaListFormatedWithAdress>
  <DomainObject.Predmet.StrankaListFormatedWithAdressOIB>
    <izvorni_sadrzaj>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izvorni_sadrzaj>
    <derivirana_varijabla naziv="DomainObject.Predmet.StrankaListFormatedWithAdressOIB_1">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derivirana_varijabla>
  </DomainObject.Predmet.StrankaListFormatedWithAdressOIB>
  <DomainObject.Predmet.StrankaListNaziv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Naziv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NazivFormated>
  <DomainObject.Predmet.StrankaListNaziv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Naziv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Formated_1">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Formated>
  <DomainObject.Predmet.OstaliListFormatedOIB>
    <izvorni_sadrzaj>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FormatedOIB_1">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FormatedOIB>
  <DomainObject.Predmet.OstaliListFormatedWithAdress>
    <izvorni_sadrzaj>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izvorni_sadrzaj>
    <derivirana_varijabla naziv="DomainObject.Predmet.OstaliListFormatedWithAdress_1">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derivirana_varijabla>
  </DomainObject.Predmet.OstaliListFormatedWithAdress>
  <DomainObject.Predmet.OstaliListFormatedWithAdressOIB>
    <izvorni_sadrzaj>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izvorni_sadrzaj>
    <derivirana_varijabla naziv="DomainObject.Predmet.OstaliListFormatedWithAdressOIB_1">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derivirana_varijabla>
  </DomainObject.Predmet.OstaliListFormatedWithAdressOIB>
  <DomainObject.Predmet.OstaliListNazivFormated>
    <izvorni_sadrzaj>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NazivFormated_1">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NazivFormated>
  <DomainObject.Predmet.OstaliListNazivFormatedOIB>
    <izvorni_sadrzaj>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NazivFormatedOIB_1">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DAUS TRUCK, d.o.o. za trgovinu i servis vozila u stečaju i dr.</izvorni_sadrzaj>
    <derivirana_varijabla naziv="DomainObject.Predmet.StrankaIDrugi_1">DAUS TRUCK, d.o.o. za trgovinu i servis vozila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DAUS TRUCK, d.o.o. za trgovinu i servis vozila u stečaju, OIB 95174048745, Put Bana 8, 21204 Dugopolje i dr.</izvorni_sadrzaj>
    <derivirana_varijabla naziv="DomainObject.Predmet.StrankaIDrugiAdressOIB_1">DAUS TRUCK, d.o.o. za trgovinu i servis vozila u stečaju, OIB 95174048745, Put Bana 8,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SudioniciListNaziv_1">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SudioniciListNaziv>
  <DomainObject.Predmet.SudioniciListAdressOIB>
    <izvorni_sadrzaj>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izvorni_sadrzaj>
    <derivirana_varijabla naziv="DomainObject.Predmet.SudioniciListAdressOIB_1">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izvorni_sadrzaj>
    <derivirana_varijabla naziv="DomainObject.Predmet.SudioniciListNazivOIB_1">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svibnja 2018.</izvorni_sadrzaj>
    <derivirana_varijabla naziv="DomainObject.Predmet.DatumZadnjeOdrzaneSudskeRadnje_1">22. svibnja 2018.</derivirana_varijabla>
  </DomainObject.Predmet.DatumZadnjeOdrzaneSudskeRadnje>
  <DomainObject.PredzadnjaOdlukaIzPredmeta.DatumDonosenjaOdluke>
    <izvorni_sadrzaj>23. kolovoza 2018.</izvorni_sadrzaj>
    <derivirana_varijabla naziv="DomainObject.PredzadnjaOdlukaIzPredmeta.DatumDonosenjaOdluke_1">23. kolovoza 2018.</derivirana_varijabla>
  </DomainObject.PredzadnjaOdlukaIzPredmeta.DatumDonosenjaOdluke>
  <DomainObject.PredzadnjaOdlukaIzPredmeta.Oznaka>
    <izvorni_sadrzaj>St-109/2014-218</izvorni_sadrzaj>
    <derivirana_varijabla naziv="DomainObject.PredzadnjaOdlukaIzPredmeta.Oznaka_1">St-109/2014-218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ECCC89-9650-465D-912F-8B2917EF0C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1</properties:Pages>
  <properties:Words>146</properties:Words>
  <properties:Characters>650</properties:Characters>
  <properties:Lines>31</properties:Lines>
  <properties:Paragraphs>15</properties:Paragraphs>
  <properties:TotalTime>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Z A K L J U Č A K</vt:lpstr>
    </vt:vector>
  </properties:TitlesOfParts>
  <properties:LinksUpToDate>false</properties:LinksUpToDate>
  <properties:CharactersWithSpaces>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2018-09-03T10:49:00Z</dcterms:created>
  <dc:creator>admin</dc:creator>
  <cp:lastModifiedBy>Ana Golub Gruić</cp:lastModifiedBy>
  <cp:lastPrinted>2018-10-22T12:04:00Z</cp:lastPrinted>
  <dcterms:modified xmlns:xsi="http://www.w3.org/2001/XMLSchema-instance" xsi:type="dcterms:W3CDTF">2018-10-22T12:04:00Z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(St-109-2014 Zaključak - ročište za utvrđenje vrijednosti.docx)</vt:lpwstr>
  </prop:property>
  <prop:property name="CC_coloring" pid="4" fmtid="{D5CDD505-2E9C-101B-9397-08002B2CF9AE}">
    <vt:bool>false</vt:bool>
  </prop:property>
  <prop:property name="BrojStranica" pid="5" fmtid="{D5CDD505-2E9C-101B-9397-08002B2CF9AE}">
    <vt:i4>1</vt:i4>
  </prop:property>
</prop:Properties>
</file>