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4832" w14:paraId="6b84832" w:rsidRDefault="00D077D5" w:rsidP="000403C4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>
        <w:rPr>
          <w:rFonts w:cs="Times New Roman" w:hAnsi="Times New Roman" w:ascii="Times New Roman"/>
          <w:sz w:val="24"/>
          <w:szCs w:val="24"/>
        </w:rPr>
        <w:t>118/11-</w:t>
      </w:r>
      <w:r w:rsidR="006F25A3">
        <w:rPr>
          <w:rFonts w:cs="Times New Roman" w:hAnsi="Times New Roman" w:ascii="Times New Roman"/>
          <w:sz w:val="24"/>
          <w:szCs w:val="24"/>
        </w:rPr>
        <w:t>157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403C4" w:rsidP="00D077D5" w:rsidR="000403C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03C4" w:rsidP="00D077D5" w:rsidR="000403C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8562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</w:t>
      </w:r>
      <w:r w:rsidR="008562EB">
        <w:rPr>
          <w:rFonts w:cs="Times New Roman" w:hAnsi="Times New Roman" w:ascii="Times New Roman"/>
          <w:sz w:val="24"/>
          <w:szCs w:val="24"/>
        </w:rPr>
        <w:t>sutkinji</w:t>
      </w:r>
      <w:r w:rsidR="00323A0B">
        <w:rPr>
          <w:rFonts w:cs="Times New Roman" w:hAnsi="Times New Roman" w:ascii="Times New Roman"/>
          <w:sz w:val="24"/>
          <w:szCs w:val="24"/>
        </w:rPr>
        <w:t xml:space="preserve"> tog suda</w:t>
      </w:r>
      <w:r w:rsidR="008562EB">
        <w:rPr>
          <w:rFonts w:cs="Times New Roman" w:hAnsi="Times New Roman" w:ascii="Times New Roman"/>
          <w:sz w:val="24"/>
          <w:szCs w:val="24"/>
        </w:rPr>
        <w:t xml:space="preserve"> 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8562EB">
        <w:rPr>
          <w:rFonts w:cs="Times New Roman" w:hAnsi="Times New Roman" w:ascii="Times New Roman"/>
          <w:sz w:val="24"/>
          <w:szCs w:val="24"/>
        </w:rPr>
        <w:t xml:space="preserve">KOMGRAD </w:t>
      </w:r>
      <w:r w:rsidRPr="00D077D5">
        <w:rPr>
          <w:rFonts w:cs="Times New Roman" w:hAnsi="Times New Roman" w:ascii="Times New Roman"/>
          <w:sz w:val="24"/>
          <w:szCs w:val="24"/>
        </w:rPr>
        <w:t xml:space="preserve">d.o.o. u stečaju </w:t>
      </w:r>
      <w:r w:rsidR="008562EB">
        <w:rPr>
          <w:rFonts w:cs="Times New Roman" w:hAnsi="Times New Roman" w:ascii="Times New Roman"/>
          <w:sz w:val="24"/>
          <w:szCs w:val="24"/>
        </w:rPr>
        <w:t xml:space="preserve">Donji </w:t>
      </w:r>
      <w:proofErr w:type="spellStart"/>
      <w:r w:rsidR="008562EB">
        <w:rPr>
          <w:rFonts w:cs="Times New Roman" w:hAnsi="Times New Roman" w:ascii="Times New Roman"/>
          <w:sz w:val="24"/>
          <w:szCs w:val="24"/>
        </w:rPr>
        <w:t>Lapac</w:t>
      </w:r>
      <w:proofErr w:type="spellEnd"/>
      <w:r w:rsidR="008562EB">
        <w:rPr>
          <w:rFonts w:cs="Times New Roman" w:hAnsi="Times New Roman" w:ascii="Times New Roman"/>
          <w:sz w:val="24"/>
          <w:szCs w:val="24"/>
        </w:rPr>
        <w:t xml:space="preserve">, Radnička 4, </w:t>
      </w:r>
      <w:r w:rsidRPr="00D077D5">
        <w:rPr>
          <w:rFonts w:cs="Times New Roman" w:hAnsi="Times New Roman" w:ascii="Times New Roman"/>
          <w:sz w:val="24"/>
          <w:szCs w:val="24"/>
        </w:rPr>
        <w:t>temeljem odredbe čl</w:t>
      </w:r>
      <w:r w:rsidR="008562EB">
        <w:rPr>
          <w:rFonts w:cs="Times New Roman" w:hAnsi="Times New Roman" w:ascii="Times New Roman"/>
          <w:sz w:val="24"/>
          <w:szCs w:val="24"/>
        </w:rPr>
        <w:t>.</w:t>
      </w:r>
      <w:r w:rsidRPr="00D077D5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cs="Times New Roman" w:hAnsi="Times New Roman" w:ascii="Times New Roman"/>
          <w:sz w:val="24"/>
          <w:szCs w:val="24"/>
        </w:rPr>
        <w:t>/12; dalje</w:t>
      </w:r>
      <w:r w:rsidRPr="00D077D5">
        <w:rPr>
          <w:rFonts w:cs="Times New Roman" w:hAnsi="Times New Roman" w:ascii="Times New Roman"/>
          <w:sz w:val="24"/>
          <w:szCs w:val="24"/>
        </w:rPr>
        <w:t>: SZ)</w:t>
      </w:r>
      <w:r w:rsidR="001B220B">
        <w:rPr>
          <w:rFonts w:cs="Times New Roman" w:hAnsi="Times New Roman" w:ascii="Times New Roman"/>
          <w:sz w:val="24"/>
          <w:szCs w:val="24"/>
        </w:rPr>
        <w:t xml:space="preserve">, </w:t>
      </w:r>
      <w:r w:rsidR="001B220B" w:rsidRPr="001B220B">
        <w:t xml:space="preserve"> </w:t>
      </w:r>
      <w:r w:rsidR="006F25A3">
        <w:rPr>
          <w:rFonts w:cs="Times New Roman" w:hAnsi="Times New Roman" w:ascii="Times New Roman"/>
          <w:sz w:val="24"/>
          <w:szCs w:val="24"/>
        </w:rPr>
        <w:t>24. siječnja 2017</w:t>
      </w:r>
      <w:r w:rsidR="001B220B" w:rsidRPr="001B220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8562EB" w:rsidP="00D077D5" w:rsidR="008562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1E9C" w:rsidP="00AA1E9C" w:rsidR="00BC2FC3" w:rsidRPr="00AA1E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0403C4">
        <w:rPr>
          <w:rFonts w:cs="Times New Roman" w:hAnsi="Times New Roman" w:ascii="Times New Roman"/>
          <w:sz w:val="24"/>
          <w:szCs w:val="24"/>
        </w:rPr>
        <w:tab/>
      </w:r>
      <w:r w:rsidR="00D077D5" w:rsidRPr="00AA1E9C">
        <w:rPr>
          <w:rFonts w:cs="Times New Roman" w:hAnsi="Times New Roman" w:ascii="Times New Roman"/>
          <w:sz w:val="24"/>
          <w:szCs w:val="24"/>
        </w:rPr>
        <w:t>Prodaju se nekretnine stečajnog dužnika upisane u zemljišnim knjigama Općinskog suda u Gospiću</w:t>
      </w:r>
      <w:r w:rsidR="008562EB" w:rsidRPr="00AA1E9C">
        <w:rPr>
          <w:rFonts w:cs="Times New Roman" w:hAnsi="Times New Roman" w:ascii="Times New Roman"/>
          <w:sz w:val="24"/>
          <w:szCs w:val="24"/>
        </w:rPr>
        <w:t xml:space="preserve"> </w:t>
      </w:r>
      <w:r w:rsidR="00BC2FC3" w:rsidRPr="00AA1E9C">
        <w:rPr>
          <w:rFonts w:cs="Times New Roman" w:hAnsi="Times New Roman" w:ascii="Times New Roman"/>
          <w:sz w:val="24"/>
          <w:szCs w:val="24"/>
        </w:rPr>
        <w:t xml:space="preserve">i to k.č.br. 223 farma </w:t>
      </w:r>
      <w:proofErr w:type="spellStart"/>
      <w:r w:rsidR="00BC2FC3" w:rsidRPr="00AA1E9C">
        <w:rPr>
          <w:rFonts w:cs="Times New Roman" w:hAnsi="Times New Roman" w:ascii="Times New Roman"/>
          <w:sz w:val="24"/>
          <w:szCs w:val="24"/>
        </w:rPr>
        <w:t>dv</w:t>
      </w:r>
      <w:proofErr w:type="spellEnd"/>
      <w:r w:rsidR="00BC2FC3" w:rsidRPr="00AA1E9C">
        <w:rPr>
          <w:rFonts w:cs="Times New Roman" w:hAnsi="Times New Roman" w:ascii="Times New Roman"/>
          <w:sz w:val="24"/>
          <w:szCs w:val="24"/>
        </w:rPr>
        <w:t>. Mjesna Rudina površine 4 ha, 75 a i 59 m2 (koja nekretnina u naravi predstavlja farmu), zajedno s pokretnom imovinom povezanom s tom nekretninom.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7736" w:rsidP="000403C4" w:rsidR="00BC2FC3" w:rsidRPr="00BC2FC3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AA1E9C">
        <w:rPr>
          <w:rFonts w:cs="Times New Roman" w:hAnsi="Times New Roman" w:ascii="Times New Roman"/>
          <w:b/>
          <w:sz w:val="24"/>
          <w:szCs w:val="24"/>
        </w:rPr>
        <w:t>3.</w:t>
      </w:r>
      <w:r w:rsidR="006F25A3">
        <w:rPr>
          <w:rFonts w:cs="Times New Roman" w:hAnsi="Times New Roman" w:ascii="Times New Roman"/>
          <w:b/>
          <w:sz w:val="24"/>
          <w:szCs w:val="24"/>
        </w:rPr>
        <w:t>186.719,38</w:t>
      </w:r>
      <w:r w:rsidR="00AA1E9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Default="00BC2FC3" w:rsidP="008562EB" w:rsidR="00BC2F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F25A3" w:rsidP="008562EB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ožujka</w:t>
      </w:r>
      <w:r w:rsidR="00AA1E9C">
        <w:rPr>
          <w:rFonts w:cs="Times New Roman" w:hAnsi="Times New Roman" w:ascii="Times New Roman"/>
          <w:sz w:val="24"/>
          <w:szCs w:val="24"/>
        </w:rPr>
        <w:t xml:space="preserve"> 2017. u 14</w:t>
      </w:r>
      <w:r w:rsidR="00677736">
        <w:rPr>
          <w:rFonts w:cs="Times New Roman" w:hAnsi="Times New Roman" w:ascii="Times New Roman"/>
          <w:sz w:val="24"/>
          <w:szCs w:val="24"/>
        </w:rPr>
        <w:t>:0</w:t>
      </w:r>
      <w:r w:rsidR="00D077D5" w:rsidRPr="00D077D5">
        <w:rPr>
          <w:rFonts w:cs="Times New Roman" w:hAnsi="Times New Roman" w:ascii="Times New Roman"/>
          <w:sz w:val="24"/>
          <w:szCs w:val="24"/>
        </w:rPr>
        <w:t>0 sati</w:t>
      </w:r>
      <w:r w:rsidR="008562EB">
        <w:rPr>
          <w:rFonts w:cs="Times New Roman" w:hAnsi="Times New Roman" w:ascii="Times New Roman"/>
          <w:sz w:val="24"/>
          <w:szCs w:val="24"/>
        </w:rPr>
        <w:t>,</w:t>
      </w:r>
    </w:p>
    <w:p w:rsidRDefault="00BC2FC3" w:rsidP="00D077D5" w:rsidR="00BC2F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Ovaj zaključak bit će objavljen na oglasnoj ploči suda, web stečaja i HGK, te u sredstvima javnoga priopćavanja.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</w:t>
      </w:r>
      <w:proofErr w:type="spellStart"/>
      <w:r w:rsidRPr="00D077D5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D077D5">
        <w:rPr>
          <w:rFonts w:cs="Times New Roman" w:hAnsi="Times New Roman" w:ascii="Times New Roman"/>
          <w:sz w:val="24"/>
          <w:szCs w:val="24"/>
        </w:rPr>
        <w:t xml:space="preserve"> u roku od </w:t>
      </w:r>
      <w:r w:rsidR="008562EB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lastRenderedPageBreak/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6F25A3">
        <w:rPr>
          <w:rFonts w:cs="Times New Roman" w:hAnsi="Times New Roman" w:ascii="Times New Roman"/>
          <w:sz w:val="24"/>
          <w:szCs w:val="24"/>
        </w:rPr>
        <w:t>7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6F25A3">
        <w:rPr>
          <w:rFonts w:cs="Times New Roman" w:hAnsi="Times New Roman" w:ascii="Times New Roman"/>
          <w:sz w:val="24"/>
          <w:szCs w:val="24"/>
        </w:rPr>
        <w:t>ožujka 2017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St-118/</w:t>
      </w:r>
      <w:r w:rsidRPr="00D077D5">
        <w:rPr>
          <w:rFonts w:cs="Times New Roman" w:hAnsi="Times New Roman" w:ascii="Times New Roman"/>
          <w:sz w:val="24"/>
          <w:szCs w:val="24"/>
        </w:rPr>
        <w:t xml:space="preserve">11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Pr="00D077D5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D077D5">
        <w:rPr>
          <w:rFonts w:cs="Times New Roman" w:hAnsi="Times New Roman" w:ascii="Times New Roman"/>
          <w:sz w:val="24"/>
          <w:szCs w:val="24"/>
        </w:rPr>
        <w:t xml:space="preserve">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Nakon što rješenje o dosudi postane pravomoćno i kupac položi </w:t>
      </w:r>
      <w:proofErr w:type="spellStart"/>
      <w:r w:rsidR="00D077D5" w:rsidRPr="00D077D5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="00D077D5" w:rsidRPr="00D077D5">
        <w:rPr>
          <w:rFonts w:cs="Times New Roman" w:hAnsi="Times New Roman" w:ascii="Times New Roman"/>
          <w:sz w:val="24"/>
          <w:szCs w:val="24"/>
        </w:rPr>
        <w:t xml:space="preserve">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  09</w:t>
      </w:r>
      <w:r w:rsidR="008562EB">
        <w:rPr>
          <w:rFonts w:cs="Times New Roman" w:hAnsi="Times New Roman" w:ascii="Times New Roman"/>
          <w:sz w:val="24"/>
          <w:szCs w:val="24"/>
        </w:rPr>
        <w:t>15170411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0403C4" w:rsidP="00D077D5" w:rsidR="000403C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8562EB" w:rsidP="00D077D5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BC2FC3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8562EB" w:rsidP="00D077D5" w:rsidR="00131C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131CE6" w:rsid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Nakon što je don</w:t>
      </w:r>
      <w:r w:rsidR="003636A7">
        <w:rPr>
          <w:rFonts w:cs="Times New Roman" w:hAnsi="Times New Roman" w:ascii="Times New Roman"/>
          <w:sz w:val="24"/>
          <w:szCs w:val="24"/>
        </w:rPr>
        <w:t>esena</w:t>
      </w:r>
      <w:r w:rsidRPr="00D077D5">
        <w:rPr>
          <w:rFonts w:cs="Times New Roman" w:hAnsi="Times New Roman" w:ascii="Times New Roman"/>
          <w:sz w:val="24"/>
          <w:szCs w:val="24"/>
        </w:rPr>
        <w:t xml:space="preserve"> odluka da će se nekretnine prodati u stečajnom postupku, </w:t>
      </w:r>
      <w:proofErr w:type="spellStart"/>
      <w:r w:rsidRPr="00D077D5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D077D5">
        <w:rPr>
          <w:rFonts w:cs="Times New Roman" w:hAnsi="Times New Roman" w:ascii="Times New Roman"/>
          <w:sz w:val="24"/>
          <w:szCs w:val="24"/>
        </w:rPr>
        <w:t xml:space="preserve"> vjerovnici </w:t>
      </w:r>
      <w:r w:rsidR="003636A7">
        <w:rPr>
          <w:rFonts w:cs="Times New Roman" w:hAnsi="Times New Roman" w:ascii="Times New Roman"/>
          <w:sz w:val="24"/>
          <w:szCs w:val="24"/>
        </w:rPr>
        <w:t xml:space="preserve">Hrvatska banka za obnovu i razvitak i Republika Hrvatska </w:t>
      </w:r>
      <w:r w:rsidRPr="00D077D5">
        <w:rPr>
          <w:rFonts w:cs="Times New Roman" w:hAnsi="Times New Roman" w:ascii="Times New Roman"/>
          <w:sz w:val="24"/>
          <w:szCs w:val="24"/>
        </w:rPr>
        <w:t xml:space="preserve">su se suglasili da se nekretnine prodaju u stečajnom postupku po procijenjenoj vrijednosti.  </w:t>
      </w:r>
    </w:p>
    <w:p w:rsidRDefault="00DC6221" w:rsidP="00131CE6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Kako se predmetne nekretnine nisu </w:t>
      </w:r>
      <w:r w:rsidR="0015443D">
        <w:rPr>
          <w:rFonts w:cs="Times New Roman" w:hAnsi="Times New Roman" w:ascii="Times New Roman"/>
          <w:sz w:val="24"/>
          <w:szCs w:val="24"/>
        </w:rPr>
        <w:t xml:space="preserve">prodale </w:t>
      </w:r>
      <w:r w:rsidRPr="00DC6221">
        <w:rPr>
          <w:rFonts w:cs="Times New Roman" w:hAnsi="Times New Roman" w:ascii="Times New Roman"/>
          <w:sz w:val="24"/>
          <w:szCs w:val="24"/>
        </w:rPr>
        <w:t>ni</w:t>
      </w:r>
      <w:r w:rsidR="0015443D">
        <w:rPr>
          <w:rFonts w:cs="Times New Roman" w:hAnsi="Times New Roman" w:ascii="Times New Roman"/>
          <w:sz w:val="24"/>
          <w:szCs w:val="24"/>
        </w:rPr>
        <w:t>ti</w:t>
      </w:r>
      <w:r w:rsidRPr="00DC6221">
        <w:rPr>
          <w:rFonts w:cs="Times New Roman" w:hAnsi="Times New Roman" w:ascii="Times New Roman"/>
          <w:sz w:val="24"/>
          <w:szCs w:val="24"/>
        </w:rPr>
        <w:t xml:space="preserve"> na</w:t>
      </w:r>
      <w:r w:rsidR="00323A0B">
        <w:rPr>
          <w:rFonts w:cs="Times New Roman" w:hAnsi="Times New Roman" w:ascii="Times New Roman"/>
          <w:sz w:val="24"/>
          <w:szCs w:val="24"/>
        </w:rPr>
        <w:t xml:space="preserve"> </w:t>
      </w:r>
      <w:r w:rsidR="006F25A3">
        <w:rPr>
          <w:rFonts w:cs="Times New Roman" w:hAnsi="Times New Roman" w:ascii="Times New Roman"/>
          <w:sz w:val="24"/>
          <w:szCs w:val="24"/>
        </w:rPr>
        <w:t xml:space="preserve">petnaestom </w:t>
      </w:r>
      <w:r w:rsidRPr="00DC6221">
        <w:rPr>
          <w:rFonts w:cs="Times New Roman" w:hAnsi="Times New Roman" w:ascii="Times New Roman"/>
          <w:sz w:val="24"/>
          <w:szCs w:val="24"/>
        </w:rPr>
        <w:t>ročištu za prodaju, ovaj sud je primjenom odredbe čl. 164. st. 6. SZ-a zaključkom (točka I. izreke) odredio nižu vrijednost nekretnina s time da je vrijednost nekretnina smanjena za 10% od vrij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6F25A3">
        <w:rPr>
          <w:rFonts w:cs="Times New Roman" w:hAnsi="Times New Roman" w:ascii="Times New Roman"/>
          <w:sz w:val="24"/>
          <w:szCs w:val="24"/>
        </w:rPr>
        <w:t>dnosti utvrđene zaključkom od 6</w:t>
      </w:r>
      <w:r w:rsidRPr="00DC6221">
        <w:rPr>
          <w:rFonts w:cs="Times New Roman" w:hAnsi="Times New Roman" w:ascii="Times New Roman"/>
          <w:sz w:val="24"/>
          <w:szCs w:val="24"/>
        </w:rPr>
        <w:t>.</w:t>
      </w:r>
      <w:r w:rsidR="006F25A3">
        <w:rPr>
          <w:rFonts w:cs="Times New Roman" w:hAnsi="Times New Roman" w:ascii="Times New Roman"/>
          <w:sz w:val="24"/>
          <w:szCs w:val="24"/>
        </w:rPr>
        <w:t xml:space="preserve"> prosinca</w:t>
      </w:r>
      <w:r w:rsidR="00677736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C622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6F25A3">
        <w:rPr>
          <w:rFonts w:cs="Times New Roman" w:hAnsi="Times New Roman" w:ascii="Times New Roman"/>
          <w:sz w:val="24"/>
          <w:szCs w:val="24"/>
        </w:rPr>
        <w:t xml:space="preserve">  24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6F25A3">
        <w:rPr>
          <w:rFonts w:cs="Times New Roman" w:hAnsi="Times New Roman" w:ascii="Times New Roman"/>
          <w:sz w:val="24"/>
          <w:szCs w:val="24"/>
        </w:rPr>
        <w:t>siječnja</w:t>
      </w:r>
      <w:r w:rsidR="001B220B">
        <w:rPr>
          <w:rFonts w:cs="Times New Roman" w:hAnsi="Times New Roman" w:ascii="Times New Roman"/>
          <w:sz w:val="24"/>
          <w:szCs w:val="24"/>
        </w:rPr>
        <w:t xml:space="preserve"> </w:t>
      </w:r>
      <w:r w:rsidR="006F25A3">
        <w:rPr>
          <w:rFonts w:cs="Times New Roman" w:hAnsi="Times New Roman" w:ascii="Times New Roman"/>
          <w:sz w:val="24"/>
          <w:szCs w:val="24"/>
        </w:rPr>
        <w:t>2017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0403C4" w:rsidP="00D077D5" w:rsidR="000403C4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323A0B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0403C4">
        <w:rPr>
          <w:rFonts w:cs="Times New Roman" w:hAnsi="Times New Roman" w:ascii="Times New Roman"/>
          <w:sz w:val="24"/>
          <w:szCs w:val="24"/>
        </w:rPr>
        <w:t xml:space="preserve">     </w:t>
      </w:r>
      <w:r w:rsidR="00323A0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0403C4" w:rsidP="00D077D5" w:rsidR="000403C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403C4" w:rsidP="00D077D5" w:rsidR="000403C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403C4" w:rsidP="00D077D5" w:rsidR="000403C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403C4" w:rsidP="00D077D5" w:rsidR="000403C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403C4" w:rsidP="00D077D5" w:rsidR="000403C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0403C4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5344F" w:rsidP="00D077D5" w:rsidR="00F534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DNA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1.razlučnim vjerovnicima: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-Republika Hrvatsk</w:t>
      </w:r>
      <w:r w:rsidR="003636A7">
        <w:rPr>
          <w:rFonts w:cs="Times New Roman" w:hAnsi="Times New Roman" w:ascii="Times New Roman"/>
          <w:sz w:val="24"/>
          <w:szCs w:val="24"/>
        </w:rPr>
        <w:t>a</w:t>
      </w:r>
      <w:r w:rsidR="00AA1E9C">
        <w:rPr>
          <w:rFonts w:cs="Times New Roman" w:hAnsi="Times New Roman" w:ascii="Times New Roman"/>
          <w:sz w:val="24"/>
          <w:szCs w:val="24"/>
        </w:rPr>
        <w:t xml:space="preserve"> -</w:t>
      </w:r>
      <w:r w:rsidRPr="00D077D5">
        <w:rPr>
          <w:rFonts w:cs="Times New Roman" w:hAnsi="Times New Roman" w:ascii="Times New Roman"/>
          <w:sz w:val="24"/>
          <w:szCs w:val="24"/>
        </w:rPr>
        <w:t xml:space="preserve"> ŽDO u </w:t>
      </w:r>
      <w:r w:rsidR="00F27DF1">
        <w:rPr>
          <w:rFonts w:cs="Times New Roman" w:hAnsi="Times New Roman" w:ascii="Times New Roman"/>
          <w:sz w:val="24"/>
          <w:szCs w:val="24"/>
        </w:rPr>
        <w:t>Rijeci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-HABOR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stečajni upravitelj</w:t>
      </w:r>
    </w:p>
    <w:p w:rsidRDefault="001B220B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  <w:r w:rsidR="003636A7">
        <w:rPr>
          <w:rFonts w:cs="Times New Roman" w:hAnsi="Times New Roman" w:ascii="Times New Roman"/>
          <w:sz w:val="24"/>
          <w:szCs w:val="24"/>
        </w:rPr>
        <w:t xml:space="preserve">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objaviti na </w:t>
      </w:r>
      <w:r w:rsidR="00F27DF1">
        <w:rPr>
          <w:rFonts w:cs="Times New Roman" w:hAnsi="Times New Roman" w:ascii="Times New Roman"/>
          <w:sz w:val="24"/>
          <w:szCs w:val="24"/>
        </w:rPr>
        <w:t xml:space="preserve">e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oglasnoj ploči i na web </w:t>
      </w:r>
      <w:r w:rsidR="003636A7">
        <w:rPr>
          <w:rFonts w:cs="Times New Roman" w:hAnsi="Times New Roman" w:ascii="Times New Roman"/>
          <w:sz w:val="24"/>
          <w:szCs w:val="24"/>
        </w:rPr>
        <w:t>stranici suda</w:t>
      </w:r>
    </w:p>
    <w:p w:rsidRDefault="006F25A3" w:rsidP="00D077D5" w:rsidR="006F25A3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 izvješće stečajne upraviteljice objaviti na e-oglasnoj ploči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D31C1" w:rsidP="00D077D5" w:rsidR="008D31C1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0403C4" w:rsidR="008D31C1" w:rsidRPr="00D077D5"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384" w:rsidP="000403C4" w:rsidR="00885384">
      <w:pPr>
        <w:spacing w:lineRule="auto" w:line="240" w:after="0"/>
      </w:pPr>
      <w:r>
        <w:separator/>
      </w:r>
    </w:p>
  </w:endnote>
  <w:endnote w:id="0" w:type="continuationSeparator">
    <w:p w:rsidRDefault="00885384" w:rsidP="000403C4" w:rsidR="008853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5933071"/>
      <w:docPartObj>
        <w:docPartGallery w:val="Page Numbers (Bottom of Page)"/>
        <w:docPartUnique/>
      </w:docPartObj>
    </w:sdtPr>
    <w:sdtEndPr/>
    <w:sdtContent>
      <w:p w:rsidRDefault="00F5344F" w:rsidR="00F534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046">
          <w:rPr>
            <w:noProof/>
          </w:rPr>
          <w:t>3</w:t>
        </w:r>
        <w:r>
          <w:fldChar w:fldCharType="end"/>
        </w:r>
      </w:p>
    </w:sdtContent>
  </w:sdt>
  <w:p w:rsidRDefault="00F5344F" w:rsidR="00F5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384" w:rsidP="000403C4" w:rsidR="00885384">
      <w:pPr>
        <w:spacing w:lineRule="auto" w:line="240" w:after="0"/>
      </w:pPr>
      <w:r>
        <w:separator/>
      </w:r>
    </w:p>
  </w:footnote>
  <w:footnote w:id="0" w:type="continuationSeparator">
    <w:p w:rsidRDefault="00885384" w:rsidP="000403C4" w:rsidR="008853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046" w:rsidP="00A64046" w:rsidR="00A64046" w:rsidRPr="00A6404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64046">
      <w:rPr>
        <w:rFonts w:cs="Times New Roman" w:hAnsi="Times New Roman" w:ascii="Times New Roman"/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64046" w:rsidP="00A64046" w:rsidR="00A64046" w:rsidRPr="00A6404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6404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64046" w:rsidP="00A64046" w:rsidR="00A64046" w:rsidRPr="00A6404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6404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64046" w:rsidP="00A64046" w:rsidR="00A64046" w:rsidRPr="00A6404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6404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364452"/>
    <w:multiLevelType w:val="hybridMultilevel"/>
    <w:tmpl w:val="E27E99FC"/>
    <w:lvl w:tplc="250491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403C4"/>
    <w:rsid w:val="00131CE6"/>
    <w:rsid w:val="0015443D"/>
    <w:rsid w:val="00167D79"/>
    <w:rsid w:val="001B220B"/>
    <w:rsid w:val="002D02DC"/>
    <w:rsid w:val="00323A0B"/>
    <w:rsid w:val="003636A7"/>
    <w:rsid w:val="0037076A"/>
    <w:rsid w:val="0062400F"/>
    <w:rsid w:val="00677736"/>
    <w:rsid w:val="006D6251"/>
    <w:rsid w:val="006F25A3"/>
    <w:rsid w:val="00700A83"/>
    <w:rsid w:val="00800CD7"/>
    <w:rsid w:val="008562EB"/>
    <w:rsid w:val="00885384"/>
    <w:rsid w:val="008D31C1"/>
    <w:rsid w:val="00A64046"/>
    <w:rsid w:val="00AA1E9C"/>
    <w:rsid w:val="00BC2FC3"/>
    <w:rsid w:val="00D077D5"/>
    <w:rsid w:val="00DC6221"/>
    <w:rsid w:val="00F27DF1"/>
    <w:rsid w:val="00F5344F"/>
    <w:rsid w:val="00F8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403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403C4"/>
  </w:style>
  <w:style w:styleId="Podnoje" w:type="paragraph">
    <w:name w:val="footer"/>
    <w:basedOn w:val="Normal"/>
    <w:link w:val="PodnojeChar"/>
    <w:uiPriority w:val="99"/>
    <w:unhideWhenUsed/>
    <w:rsid w:val="000403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403C4"/>
  </w:style>
  <w:style w:styleId="Tekstbalonia" w:type="paragraph">
    <w:name w:val="Balloon Text"/>
    <w:basedOn w:val="Normal"/>
    <w:link w:val="TekstbaloniaChar"/>
    <w:uiPriority w:val="99"/>
    <w:semiHidden/>
    <w:unhideWhenUsed/>
    <w:rsid w:val="00F5344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34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40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40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04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0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0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403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403C4"/>
  </w:style>
  <w:style w:styleId="Podnoje" w:type="paragraph">
    <w:name w:val="footer"/>
    <w:basedOn w:val="Normal"/>
    <w:link w:val="PodnojeChar"/>
    <w:uiPriority w:val="99"/>
    <w:unhideWhenUsed/>
    <w:rsid w:val="000403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403C4"/>
  </w:style>
  <w:style w:styleId="Tekstbalonia" w:type="paragraph">
    <w:name w:val="Balloon Text"/>
    <w:basedOn w:val="Normal"/>
    <w:link w:val="TekstbaloniaChar"/>
    <w:uiPriority w:val="99"/>
    <w:semiHidden/>
    <w:unhideWhenUsed/>
    <w:rsid w:val="00F5344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34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40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40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04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0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0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</izvorni_sadrzaj>
    <derivirana_varijabla naziv="DomainObject.Predmet.StrankaFormatedOIB_1">  OPĆINA DONJI LAPAC</derivirana_varijabla>
  </DomainObject.Predmet.StrankaFormatedOIB>
  <DomainObject.Predmet.StrankaFormatedWithAdress>
    <izvorni_sadrzaj> OPĆINA DONJI LAPAC, Trg Nikole Tesle 1, Donji Lapac</izvorni_sadrzaj>
    <derivirana_varijabla naziv="DomainObject.Predmet.StrankaFormatedWithAdress_1"> OPĆINA DONJI LAPAC, Trg Nikole Tesle 1, Donji Lapac</derivirana_varijabla>
  </DomainObject.Predmet.StrankaFormatedWithAdress>
  <DomainObject.Predmet.StrankaFormatedWithAdressOIB>
    <izvorni_sadrzaj> OPĆINA DONJI LAPAC, Trg Nikole Tesle 1, Donji Lapac</izvorni_sadrzaj>
    <derivirana_varijabla naziv="DomainObject.Predmet.StrankaFormatedWithAdressOIB_1"> OPĆINA DONJI LAPAC, Trg Nikole Tesle 1, Donji Lapac</derivirana_varijabla>
  </DomainObject.Predmet.StrankaFormatedWithAdressOIB>
  <DomainObject.Predmet.StrankaWithAdress>
    <izvorni_sadrzaj>OPĆINA DONJI LAPAC Trg Nikole Tesle 1,Donji Lapac</izvorni_sadrzaj>
    <derivirana_varijabla naziv="DomainObject.Predmet.StrankaWithAdress_1">OPĆINA DONJI LAPAC Trg Nikole Tesle 1,Donji Lapac</derivirana_varijabla>
  </DomainObject.Predmet.StrankaWithAdress>
  <DomainObject.Predmet.StrankaWithAdressOIB>
    <izvorni_sadrzaj>OPĆINA DONJI LAPAC, Trg Nikole Tesle 1,Donji Lapac</izvorni_sadrzaj>
    <derivirana_varijabla naziv="DomainObject.Predmet.StrankaWithAdressOIB_1">OPĆINA DONJI LAPAC, Trg Nikole Tesle 1,Donji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</izvorni_sadrzaj>
    <derivirana_varijabla naziv="DomainObject.Predmet.StrankaNazivFormatedOIB_1">OPĆINA DONJI LAPAC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</item>
    </izvorni_sadrzaj>
    <derivirana_varijabla naziv="DomainObject.Predmet.StrankaListFormatedOIB_1">
      <item>OPĆINA DONJI LAPAC</item>
    </derivirana_varijabla>
  </DomainObject.Predmet.StrankaListFormatedOIB>
  <DomainObject.Predmet.StrankaListFormatedWithAdress>
    <izvorni_sadrzaj>
      <item>OPĆINA DONJI LAPAC, Trg Nikole Tesle 1, Donji Lapac</item>
    </izvorni_sadrzaj>
    <derivirana_varijabla naziv="DomainObject.Predmet.StrankaListFormatedWithAdress_1">
      <item>OPĆINA DONJI LAPAC, Trg Nikole Tesle 1, Donji Lapac</item>
    </derivirana_varijabla>
  </DomainObject.Predmet.StrankaListFormatedWithAdress>
  <DomainObject.Predmet.StrankaListFormatedWithAdressOIB>
    <izvorni_sadrzaj>
      <item>OPĆINA DONJI LAPAC, Trg Nikole Tesle 1, Donji Lapac</item>
    </izvorni_sadrzaj>
    <derivirana_varijabla naziv="DomainObject.Predmet.StrankaListFormatedWithAdressOIB_1">
      <item>OPĆINA DONJI LAPAC, Trg Nikole Tesle 1,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</item>
    </izvorni_sadrzaj>
    <derivirana_varijabla naziv="DomainObject.Predmet.StrankaListNazivFormatedOIB_1">
      <item>OPĆINA DONJI LAPAC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Trg Nikole Tesle 1, Donji Lapac</izvorni_sadrzaj>
    <derivirana_varijabla naziv="DomainObject.Predmet.StrankaIDrugiAdressOIB_1">OPĆINA DONJI LAPAC, Trg Nikole Tesle 1,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KOMGRAD d.o.o.  Donji Lapac</item>
      <item>OPĆINA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KOMGRAD d.o.o.  Donji Lapac</item>
      <item>OPĆINA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KOMGRAD d.o.o.  Donji Lapac, OIB 55593608059, Radnička cesta 4,Donji Lapac</item>
      <item>OPĆINA DONJI LAPAC, Trg Nikole Tesle 1,Donji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KOMGRAD d.o.o.  Donji Lapac, OIB 55593608059, Radnička cesta 4,Donji Lapac</item>
      <item>OPĆINA DONJI LAPAC, Trg Nikole Tesle 1,Donji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55593608059</item>
      <item>, OIB null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55593608059</item>
      <item>, OIB null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1CC3D6-E959-48E0-BED6-D39B6728E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736</properties:Words>
  <properties:Characters>3806</properties:Characters>
  <properties:Lines>113</properties:Lines>
  <properties:Paragraphs>40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2017-01-24T14:51:00Z</dcterms:created>
  <dc:creator>Krunoslava Mikulić</dc:creator>
  <cp:lastModifiedBy>Renata Valić</cp:lastModifiedBy>
  <cp:lastPrinted>2017-01-25T08:23:00Z</cp:lastPrinted>
  <dcterms:modified xmlns:xsi="http://www.w3.org/2001/XMLSchema-instance" xsi:type="dcterms:W3CDTF">2017-01-25T08:46:00Z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