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3a06" w14:paraId="fe83a06" w:rsidRDefault="00656A7F" w:rsidR="00656A7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9825B6">
      <w:r w:rsidRPr="009825B6">
        <w:t>REPUBLIKA HRVATSKA</w:t>
      </w:r>
    </w:p>
    <w:p w:rsidRDefault="00C1313C" w:rsidP="00C1313C" w:rsidR="00C1313C" w:rsidRPr="009825B6">
      <w:r w:rsidRPr="009825B6">
        <w:t xml:space="preserve">  Trgovački sud u Zagrebu</w:t>
      </w:r>
    </w:p>
    <w:p w:rsidRDefault="00C30D09" w:rsidP="00C30D09" w:rsidR="00C1313C" w:rsidRPr="009825B6">
      <w:r w:rsidRPr="009825B6">
        <w:t xml:space="preserve">   </w:t>
      </w:r>
      <w:r w:rsidR="00C1313C" w:rsidRPr="009825B6">
        <w:t xml:space="preserve"> Zagreb, Amruševa 2/II</w:t>
      </w:r>
      <w:r w:rsidR="00C1313C" w:rsidRPr="009825B6">
        <w:rPr>
          <w:b/>
        </w:rPr>
        <w:t xml:space="preserve">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9825B6">
          <w:t>72 St</w:t>
        </w:r>
      </w:smartTag>
      <w:r w:rsidR="00C1313C" w:rsidRPr="009825B6">
        <w:t xml:space="preserve"> -</w:t>
      </w:r>
      <w:r w:rsidR="007A1D87">
        <w:t>7036/2016</w:t>
      </w:r>
      <w:r w:rsidR="009F4251">
        <w:t>-132</w:t>
      </w:r>
    </w:p>
    <w:p w:rsidRDefault="00C1313C" w:rsidP="00C1313C" w:rsidR="00C1313C" w:rsidRPr="009825B6"/>
    <w:p w:rsidRDefault="00F25CB3" w:rsidP="00C1313C" w:rsidR="00F25CB3" w:rsidRPr="009825B6"/>
    <w:p w:rsidRDefault="007A1D87" w:rsidP="00F25CB3" w:rsidR="00F25CB3" w:rsidRPr="009825B6">
      <w:pPr>
        <w:jc w:val="center"/>
      </w:pPr>
      <w:r>
        <w:t xml:space="preserve">U IME </w:t>
      </w:r>
      <w:r w:rsidR="00F25CB3" w:rsidRPr="009825B6">
        <w:t>REPUBLIK</w:t>
      </w:r>
      <w:r>
        <w:t>E</w:t>
      </w:r>
      <w:r w:rsidR="00F25CB3" w:rsidRPr="009825B6">
        <w:t xml:space="preserve"> HRVATSK</w:t>
      </w:r>
      <w:r>
        <w:t>E</w:t>
      </w:r>
    </w:p>
    <w:p w:rsidRDefault="00C1313C" w:rsidP="00C1313C" w:rsidR="00C1313C" w:rsidRPr="00405D31">
      <w:pPr>
        <w:jc w:val="center"/>
      </w:pPr>
      <w:r w:rsidRPr="00405D31">
        <w:t>R J E Š E NJ E</w:t>
      </w:r>
    </w:p>
    <w:p w:rsidRDefault="00C1313C" w:rsidP="00C1313C" w:rsidR="00C1313C" w:rsidRPr="00405D31">
      <w:pPr>
        <w:jc w:val="center"/>
      </w:pPr>
    </w:p>
    <w:p w:rsidRDefault="00F25CB3" w:rsidP="00F25CB3" w:rsidR="00F25CB3" w:rsidRPr="009825B6">
      <w:pPr>
        <w:jc w:val="both"/>
      </w:pPr>
      <w:r w:rsidRPr="009825B6">
        <w:t xml:space="preserve">                                                                                                             </w:t>
      </w:r>
    </w:p>
    <w:p w:rsidRDefault="007A1D87" w:rsidP="007A1D87" w:rsidR="007A1D87" w:rsidRPr="006C2557">
      <w:pPr>
        <w:jc w:val="both"/>
      </w:pP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</w:t>
      </w:r>
      <w:r>
        <w:t>Nikoli Ribarić</w:t>
      </w:r>
      <w:r w:rsidRPr="00775063">
        <w:t xml:space="preserve">, kao stečajnom sucu, u stečajnom postupku nad dužnikom </w:t>
      </w:r>
      <w:r>
        <w:t xml:space="preserve">Stečajna masa iza stečajnog dužnika </w:t>
      </w:r>
      <w:r w:rsidRPr="001A0D7C">
        <w:t xml:space="preserve">KAM PROJEKT d.o.o. u stečaju, Zagreb, </w:t>
      </w:r>
      <w:r>
        <w:t xml:space="preserve">Smičiklasova 18, </w:t>
      </w:r>
      <w:r w:rsidRPr="001A0D7C">
        <w:t xml:space="preserve">OIB: </w:t>
      </w:r>
      <w:r>
        <w:t xml:space="preserve">32832371014, (prije </w:t>
      </w:r>
      <w:r w:rsidRPr="001A0D7C">
        <w:t>Josipa Lončara 1/h, OIB: 6373</w:t>
      </w:r>
      <w:r>
        <w:t>3145557</w:t>
      </w:r>
      <w:r w:rsidR="008448B2">
        <w:t>)</w:t>
      </w:r>
      <w:r>
        <w:t>, dana 15. prosinca 2017.</w:t>
      </w:r>
    </w:p>
    <w:p w:rsidRDefault="007A1D87" w:rsidP="0079126A" w:rsidR="007A1D87">
      <w:pPr>
        <w:jc w:val="center"/>
      </w:pPr>
    </w:p>
    <w:p w:rsidRDefault="0079126A" w:rsidP="0079126A" w:rsidR="000566F8" w:rsidRPr="009825B6">
      <w:pPr>
        <w:jc w:val="center"/>
        <w:rPr>
          <w:b/>
        </w:rPr>
      </w:pPr>
      <w:r w:rsidRPr="00405D31">
        <w:t>r i j e š i o   j e</w:t>
      </w:r>
    </w:p>
    <w:p w:rsidRDefault="00E64F74" w:rsidP="0054376D" w:rsidR="00E64F74" w:rsidRPr="009825B6"/>
    <w:p w:rsidRDefault="00DC3BD9" w:rsidP="00DC3BD9" w:rsidR="00DC3BD9">
      <w:pPr>
        <w:ind w:firstLine="708"/>
        <w:jc w:val="both"/>
      </w:pPr>
      <w:r>
        <w:t>Zaključuje se stečajni postupak u ovom predmetu</w:t>
      </w:r>
    </w:p>
    <w:p w:rsidRDefault="000566F8" w:rsidP="00DC3BD9" w:rsidR="000566F8" w:rsidRPr="009825B6">
      <w:pPr>
        <w:ind w:firstLine="708"/>
        <w:jc w:val="both"/>
      </w:pPr>
    </w:p>
    <w:p w:rsidRDefault="00E64F74" w:rsidP="009D3690" w:rsidR="00E64F74" w:rsidRPr="009825B6">
      <w:pPr>
        <w:jc w:val="center"/>
      </w:pPr>
      <w:r w:rsidRPr="009825B6">
        <w:t>O</w:t>
      </w:r>
      <w:r w:rsidR="00FB7B3B" w:rsidRPr="009825B6">
        <w:t xml:space="preserve"> </w:t>
      </w:r>
      <w:r w:rsidRPr="009825B6">
        <w:t>b</w:t>
      </w:r>
      <w:r w:rsidR="00FB7B3B" w:rsidRPr="009825B6">
        <w:t xml:space="preserve"> </w:t>
      </w:r>
      <w:r w:rsidRPr="009825B6">
        <w:t>r</w:t>
      </w:r>
      <w:r w:rsidR="00FB7B3B" w:rsidRPr="009825B6">
        <w:t xml:space="preserve"> </w:t>
      </w:r>
      <w:r w:rsidRPr="009825B6">
        <w:t>a</w:t>
      </w:r>
      <w:r w:rsidR="00FB7B3B" w:rsidRPr="009825B6">
        <w:t xml:space="preserve"> </w:t>
      </w:r>
      <w:r w:rsidRPr="009825B6">
        <w:t>z</w:t>
      </w:r>
      <w:r w:rsidR="00FB7B3B" w:rsidRPr="009825B6">
        <w:t xml:space="preserve"> </w:t>
      </w:r>
      <w:r w:rsidRPr="009825B6">
        <w:t>l</w:t>
      </w:r>
      <w:r w:rsidR="00FB7B3B" w:rsidRPr="009825B6">
        <w:t xml:space="preserve"> </w:t>
      </w:r>
      <w:r w:rsidRPr="009825B6">
        <w:t>o</w:t>
      </w:r>
      <w:r w:rsidR="00FB7B3B" w:rsidRPr="009825B6">
        <w:t xml:space="preserve"> </w:t>
      </w:r>
      <w:r w:rsidRPr="009825B6">
        <w:t>ž</w:t>
      </w:r>
      <w:r w:rsidR="00FB7B3B" w:rsidRPr="009825B6">
        <w:t xml:space="preserve"> </w:t>
      </w:r>
      <w:r w:rsidRPr="009825B6">
        <w:t>e</w:t>
      </w:r>
      <w:r w:rsidR="00FB7B3B" w:rsidRPr="009825B6">
        <w:t xml:space="preserve"> </w:t>
      </w:r>
      <w:r w:rsidRPr="009825B6">
        <w:t>nj</w:t>
      </w:r>
      <w:r w:rsidR="00FB7B3B" w:rsidRPr="009825B6">
        <w:t xml:space="preserve"> </w:t>
      </w:r>
      <w:r w:rsidRPr="009825B6">
        <w:t>e</w:t>
      </w:r>
    </w:p>
    <w:p w:rsidRDefault="00DC3BD9" w:rsidP="000917F2" w:rsidR="00DC3BD9">
      <w:pPr>
        <w:ind w:firstLine="708"/>
        <w:jc w:val="both"/>
      </w:pPr>
    </w:p>
    <w:p w:rsidRDefault="000566F8" w:rsidP="000917F2" w:rsidR="000566F8">
      <w:pPr>
        <w:ind w:firstLine="708"/>
        <w:jc w:val="both"/>
      </w:pPr>
    </w:p>
    <w:p w:rsidRDefault="00DC3BD9" w:rsidP="000917F2" w:rsidR="008448B2">
      <w:pPr>
        <w:ind w:firstLine="708"/>
        <w:jc w:val="both"/>
      </w:pPr>
      <w:r>
        <w:t xml:space="preserve">Rješenjem ovoga </w:t>
      </w:r>
      <w:r w:rsidR="00F70020">
        <w:t>suda od 4</w:t>
      </w:r>
      <w:r>
        <w:t>.</w:t>
      </w:r>
      <w:r w:rsidR="00F70020">
        <w:t xml:space="preserve"> listopada</w:t>
      </w:r>
      <w:r>
        <w:t xml:space="preserve"> 201</w:t>
      </w:r>
      <w:r w:rsidR="008448B2">
        <w:t>6</w:t>
      </w:r>
      <w:r>
        <w:t>. godine određen je nastavak postupka</w:t>
      </w:r>
      <w:r w:rsidR="002A07C7">
        <w:t>,</w:t>
      </w:r>
      <w:r>
        <w:t xml:space="preserve"> radi naknadne diobe u stečajnom postupku nad stečajnim dužnikom </w:t>
      </w:r>
      <w:r w:rsidR="008448B2" w:rsidRPr="001A0D7C">
        <w:t>KAM PROJEKT d.o.o. u stečaju, Zagreb, Josipa Lončara 1/h, OIB: 6373</w:t>
      </w:r>
      <w:r w:rsidR="008448B2">
        <w:t xml:space="preserve">3145557, MBS: 080632300, sada Stečajna masa iza stečajnog dužnika </w:t>
      </w:r>
      <w:r w:rsidR="008448B2" w:rsidRPr="001A0D7C">
        <w:t xml:space="preserve">KAM PROJEKT d.o.o. u stečaju, Zagreb, </w:t>
      </w:r>
      <w:r w:rsidR="008448B2">
        <w:t xml:space="preserve">Smičiklasova 18, </w:t>
      </w:r>
      <w:r w:rsidR="008448B2" w:rsidRPr="001A0D7C">
        <w:t xml:space="preserve">OIB: </w:t>
      </w:r>
      <w:r w:rsidR="008448B2">
        <w:t>32832371014.</w:t>
      </w:r>
    </w:p>
    <w:p w:rsidRDefault="00F70020" w:rsidP="000917F2" w:rsidR="003E3A68">
      <w:pPr>
        <w:ind w:firstLine="708"/>
        <w:jc w:val="both"/>
      </w:pPr>
      <w:r>
        <w:t>Rješenje od 4</w:t>
      </w:r>
      <w:r w:rsidR="003E3A68">
        <w:t>.</w:t>
      </w:r>
      <w:r>
        <w:t xml:space="preserve"> listopada</w:t>
      </w:r>
      <w:r w:rsidR="003E3A68">
        <w:t xml:space="preserve"> 201</w:t>
      </w:r>
      <w:r w:rsidR="008448B2">
        <w:t>6</w:t>
      </w:r>
      <w:r w:rsidR="003E3A68">
        <w:t xml:space="preserve">. godine </w:t>
      </w:r>
      <w:r w:rsidR="008448B2">
        <w:t xml:space="preserve">postalo je pravomoćno s danom </w:t>
      </w:r>
      <w:r>
        <w:t>2</w:t>
      </w:r>
      <w:r w:rsidR="008448B2">
        <w:t>5</w:t>
      </w:r>
      <w:r w:rsidR="003E3A68">
        <w:t>.</w:t>
      </w:r>
      <w:r>
        <w:t xml:space="preserve"> listopada</w:t>
      </w:r>
      <w:r w:rsidR="003E3A68">
        <w:t xml:space="preserve"> 201</w:t>
      </w:r>
      <w:r w:rsidR="008448B2">
        <w:t>6</w:t>
      </w:r>
      <w:r w:rsidR="003E3A68">
        <w:t>. godine.</w:t>
      </w:r>
    </w:p>
    <w:p w:rsidRDefault="005F2C85" w:rsidP="000917F2" w:rsidR="005F2C85">
      <w:pPr>
        <w:ind w:firstLine="708"/>
        <w:jc w:val="both"/>
      </w:pPr>
      <w:r>
        <w:t>Stečajni upravitelj predložio je vjerovnicima I</w:t>
      </w:r>
      <w:r w:rsidR="00815D99">
        <w:t>I</w:t>
      </w:r>
      <w:r>
        <w:t xml:space="preserve"> višeg isplatnog reda isplatiti </w:t>
      </w:r>
      <w:r w:rsidR="00815D99">
        <w:t>546.432,13 kuna</w:t>
      </w:r>
      <w:r w:rsidR="002A07C7">
        <w:t xml:space="preserve">, od ukupno utvrđenih tražbina vjerovnika tog isplatnog reda u iznosu od </w:t>
      </w:r>
      <w:r w:rsidR="00815D99">
        <w:t>213.588.940,40</w:t>
      </w:r>
      <w:r w:rsidR="002A07C7">
        <w:t xml:space="preserve"> kuna</w:t>
      </w:r>
      <w:r w:rsidR="00815D99">
        <w:t>, a što predstavlja 0,26 % od ukupno utvrđenih tražbina vjerovnika toga isplatnog reda</w:t>
      </w:r>
      <w:r w:rsidR="000566F8">
        <w:t>.</w:t>
      </w:r>
      <w:r>
        <w:t xml:space="preserve"> </w:t>
      </w:r>
    </w:p>
    <w:p w:rsidRDefault="005F2C85" w:rsidP="000917F2" w:rsidR="005F2C85">
      <w:pPr>
        <w:ind w:firstLine="708"/>
        <w:jc w:val="both"/>
      </w:pPr>
      <w:r>
        <w:t>Sud je Rješenjem od 1</w:t>
      </w:r>
      <w:r w:rsidR="00815D99">
        <w:t>7</w:t>
      </w:r>
      <w:r>
        <w:t>.</w:t>
      </w:r>
      <w:r w:rsidR="00815D99">
        <w:t xml:space="preserve"> veljače 2017</w:t>
      </w:r>
      <w:r>
        <w:t>. godine dao suglasnost za diobu za namirenje stečajnih vjerovnika, te je naložio stečajnom upravitelju objaviti raspoloživi iznos iz stečajne mase koji će se raspodijeliti vjerovnicima.</w:t>
      </w:r>
    </w:p>
    <w:p w:rsidRDefault="00F70020" w:rsidP="000917F2" w:rsidR="00F70020">
      <w:pPr>
        <w:ind w:firstLine="708"/>
        <w:jc w:val="both"/>
      </w:pPr>
      <w:r>
        <w:t>Rješenje od 17. veljače 2017. godine postalo je pravomoćno s danom 15. ožujka 2017.</w:t>
      </w:r>
    </w:p>
    <w:p w:rsidRDefault="00AA7FBA" w:rsidP="000917F2" w:rsidR="005F2C85">
      <w:pPr>
        <w:ind w:firstLine="708"/>
        <w:jc w:val="both"/>
      </w:pPr>
      <w:r>
        <w:t>Diobni popis, iznos koji će biti isplaćen vjerovnicima, objavlj</w:t>
      </w:r>
      <w:r w:rsidR="00F70020">
        <w:t>en je na E oglasnoj ploči suda 3</w:t>
      </w:r>
      <w:r>
        <w:t>.</w:t>
      </w:r>
      <w:r w:rsidR="00F70020">
        <w:t xml:space="preserve"> listopada</w:t>
      </w:r>
      <w:r>
        <w:t xml:space="preserve"> 201</w:t>
      </w:r>
      <w:r w:rsidR="00F70020">
        <w:t>7</w:t>
      </w:r>
      <w:r>
        <w:t xml:space="preserve">. godine, u skladu s odredbom članka 12. u vezi 441. Stečajnog zakona (NN 71/15). </w:t>
      </w:r>
    </w:p>
    <w:p w:rsidRDefault="00AA7FBA" w:rsidP="000917F2" w:rsidR="00AA7FBA">
      <w:pPr>
        <w:ind w:firstLine="708"/>
        <w:jc w:val="both"/>
      </w:pPr>
      <w:r>
        <w:t>Iznos koji je stečajni upravitelj predložio isplatiti vjerovnicima I</w:t>
      </w:r>
      <w:r w:rsidR="00F70020">
        <w:t>I</w:t>
      </w:r>
      <w:r>
        <w:t xml:space="preserve"> višeg isplatnog reda predstavlja </w:t>
      </w:r>
      <w:r w:rsidR="00F70020">
        <w:t>0,26%</w:t>
      </w:r>
      <w:r>
        <w:t xml:space="preserve"> od ukupno utvrđenog iznosa tražbina </w:t>
      </w:r>
      <w:r w:rsidR="006E0727">
        <w:t xml:space="preserve">vjerovnika </w:t>
      </w:r>
      <w:r w:rsidR="00F70020">
        <w:t>I</w:t>
      </w:r>
      <w:r w:rsidR="006E0727">
        <w:t>I višeg isplatnog reda</w:t>
      </w:r>
      <w:r>
        <w:t>.</w:t>
      </w:r>
    </w:p>
    <w:p w:rsidRDefault="00F70020" w:rsidP="000917F2" w:rsidR="006E0727">
      <w:pPr>
        <w:ind w:firstLine="708"/>
        <w:jc w:val="both"/>
      </w:pPr>
      <w:r>
        <w:t xml:space="preserve">Podneskom od </w:t>
      </w:r>
      <w:r w:rsidR="009F1031">
        <w:t>9</w:t>
      </w:r>
      <w:r w:rsidR="006E0727">
        <w:t>.</w:t>
      </w:r>
      <w:r w:rsidR="009F1031">
        <w:t xml:space="preserve"> svibnja</w:t>
      </w:r>
      <w:r w:rsidR="006E0727">
        <w:t xml:space="preserve"> 201</w:t>
      </w:r>
      <w:r w:rsidR="009F1031">
        <w:t>7</w:t>
      </w:r>
      <w:r w:rsidR="006E0727">
        <w:t>. godine stečajni upravitelj obavijestio je stečajnog suca kako je izvršena isplata tražbina vjerovnika I</w:t>
      </w:r>
      <w:r w:rsidR="009F1031">
        <w:t>I</w:t>
      </w:r>
      <w:r w:rsidR="006E0727">
        <w:t xml:space="preserve"> višeg isplatnog reda, sukladno završnom popisu i završnom računu.</w:t>
      </w:r>
    </w:p>
    <w:p w:rsidRDefault="000566F8" w:rsidP="000917F2" w:rsidR="000566F8">
      <w:pPr>
        <w:ind w:firstLine="708"/>
        <w:jc w:val="both"/>
      </w:pPr>
    </w:p>
    <w:p w:rsidRDefault="000566F8" w:rsidP="000917F2" w:rsidR="000566F8">
      <w:pPr>
        <w:ind w:firstLine="708"/>
        <w:jc w:val="both"/>
      </w:pPr>
    </w:p>
    <w:p w:rsidRDefault="00D2226E" w:rsidP="000917F2" w:rsidR="006E0727">
      <w:pPr>
        <w:ind w:firstLine="708"/>
        <w:jc w:val="both"/>
      </w:pPr>
      <w:r>
        <w:lastRenderedPageBreak/>
        <w:t>S obzirom da je provedena dioba, temeljem stanja spisa, u skladu s odredbom članka 196. i 199. Stečajnog zakona (NN 44/96, 29/99, 129/99, 123/03, 82/06, 116/10, 25/15) riješeno je kao u izreci.</w:t>
      </w:r>
    </w:p>
    <w:p w:rsidRDefault="00656A7F" w:rsidP="00195A54" w:rsidR="00656A7F">
      <w:pPr>
        <w:jc w:val="center"/>
      </w:pPr>
    </w:p>
    <w:p w:rsidRDefault="00CF4567" w:rsidP="00195A54" w:rsidR="00CF4567" w:rsidRPr="009825B6">
      <w:pPr>
        <w:jc w:val="center"/>
      </w:pPr>
      <w:r w:rsidRPr="009825B6">
        <w:t xml:space="preserve">U Zagrebu, </w:t>
      </w:r>
      <w:r w:rsidR="009F1031">
        <w:t>15</w:t>
      </w:r>
      <w:r w:rsidR="00B66221" w:rsidRPr="009825B6">
        <w:t>.</w:t>
      </w:r>
      <w:r w:rsidR="009F1031">
        <w:t xml:space="preserve"> prosinca</w:t>
      </w:r>
      <w:r w:rsidRPr="009825B6">
        <w:t xml:space="preserve"> 20</w:t>
      </w:r>
      <w:r w:rsidR="00D051DA" w:rsidRPr="009825B6">
        <w:t>1</w:t>
      </w:r>
      <w:r w:rsidR="004D5DC0">
        <w:t>7</w:t>
      </w:r>
      <w:r w:rsidRPr="009825B6">
        <w:t>.</w:t>
      </w:r>
      <w:r w:rsidR="004155BC" w:rsidRPr="009825B6">
        <w:t xml:space="preserve"> </w:t>
      </w:r>
    </w:p>
    <w:p w:rsidRDefault="00195A54" w:rsidP="00195A54" w:rsidR="00195A54" w:rsidRPr="009825B6">
      <w:pPr>
        <w:jc w:val="center"/>
      </w:pPr>
    </w:p>
    <w:p w:rsidRDefault="009F4251" w:rsidP="00E91121" w:rsidR="009F42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4251" w:rsidP="00E91121" w:rsidR="009F42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F4251" w:rsidP="00E91121" w:rsidR="009F42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F4251" w:rsidP="00E91121" w:rsidR="009F425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F4251" w:rsidP="00E91121" w:rsidR="009F425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5D31" w:rsidP="009F1031" w:rsidR="00405D3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0D09" w:rsidP="00656A7F" w:rsidR="00FD63D3" w:rsidRPr="009825B6">
      <w:pPr>
        <w:jc w:val="center"/>
      </w:pPr>
      <w:r w:rsidRPr="009825B6">
        <w:tab/>
      </w:r>
    </w:p>
    <w:p w:rsidRDefault="00405D31" w:rsidP="00195A54" w:rsidR="00405D31">
      <w:pPr>
        <w:rPr>
          <w:b/>
        </w:rPr>
      </w:pPr>
    </w:p>
    <w:p w:rsidRDefault="00405D31" w:rsidP="00195A54" w:rsidR="00405D31">
      <w:pPr>
        <w:rPr>
          <w:b/>
        </w:rPr>
      </w:pPr>
    </w:p>
    <w:p w:rsidRDefault="00195A54" w:rsidP="00195A54" w:rsidR="00195A54" w:rsidRPr="009825B6">
      <w:pPr>
        <w:rPr>
          <w:b/>
        </w:rPr>
      </w:pPr>
      <w:r w:rsidRPr="009825B6">
        <w:rPr>
          <w:b/>
        </w:rPr>
        <w:t>Pouka o pravnom lijeku:</w:t>
      </w:r>
    </w:p>
    <w:p w:rsidRDefault="00195A54" w:rsidP="00FD63D3" w:rsidR="00C30D09" w:rsidRPr="009825B6">
      <w:pPr>
        <w:rPr>
          <w:b/>
        </w:rPr>
      </w:pPr>
      <w:r w:rsidRPr="009825B6">
        <w:t>Protiv ovog rješenja nezadovoljna stranka može uložiti</w:t>
      </w:r>
      <w:r w:rsidR="006337D0" w:rsidRPr="009825B6">
        <w:t xml:space="preserve"> </w:t>
      </w:r>
      <w:r w:rsidRPr="009825B6">
        <w:t>Žalbu Visokom trgovačkom sudu RH u roku od 8 dana</w:t>
      </w:r>
      <w:r w:rsidR="004155BC" w:rsidRPr="009825B6">
        <w:t xml:space="preserve"> </w:t>
      </w:r>
      <w:r w:rsidRPr="009825B6">
        <w:t>po primitku ovog rješenja, putem ovog Suda u 3 primjerka.</w:t>
      </w:r>
    </w:p>
    <w:p w:rsidRDefault="00656A7F" w:rsidP="005C2B2B" w:rsidR="00656A7F">
      <w:pPr>
        <w:jc w:val="both"/>
        <w:rPr>
          <w:b/>
        </w:rPr>
      </w:pPr>
    </w:p>
    <w:p w:rsidRDefault="00405D31" w:rsidP="005C2B2B" w:rsidR="00405D31">
      <w:pPr>
        <w:jc w:val="both"/>
        <w:rPr>
          <w:b/>
        </w:rPr>
      </w:pPr>
    </w:p>
    <w:p w:rsidRDefault="00405D31" w:rsidP="005C2B2B" w:rsidR="00405D3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9F4251" w:rsidP="005C2B2B" w:rsidR="009F4251">
      <w:pPr>
        <w:jc w:val="both"/>
        <w:rPr>
          <w:b/>
        </w:rPr>
      </w:pPr>
    </w:p>
    <w:p w:rsidRDefault="00FB7B3B" w:rsidP="00195A54" w:rsidR="00195A54" w:rsidRPr="009825B6">
      <w:r w:rsidRPr="009825B6">
        <w:t xml:space="preserve">     </w:t>
      </w:r>
      <w:r w:rsidR="00C74CBE" w:rsidRPr="009825B6">
        <w:t xml:space="preserve">       </w:t>
      </w:r>
      <w:r w:rsidR="00195A54" w:rsidRPr="009825B6">
        <w:t xml:space="preserve"> </w:t>
      </w:r>
    </w:p>
    <w:sectPr w:rsidSect="00FD63D3" w:rsidR="00195A54" w:rsidRPr="009825B6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B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4D5DC0" w:rsidR="00F114A3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9F1031">
      <w:t>7036/2016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6F8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7C7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3A68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5D31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5DC0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2621"/>
    <w:rsid w:val="005F27A9"/>
    <w:rsid w:val="005F2906"/>
    <w:rsid w:val="005F2C85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A7F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0727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D87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5D99"/>
    <w:rsid w:val="008161DA"/>
    <w:rsid w:val="00816DD1"/>
    <w:rsid w:val="00823ABE"/>
    <w:rsid w:val="00830817"/>
    <w:rsid w:val="00835868"/>
    <w:rsid w:val="00835F83"/>
    <w:rsid w:val="00836D82"/>
    <w:rsid w:val="0084224E"/>
    <w:rsid w:val="00842276"/>
    <w:rsid w:val="00843DF8"/>
    <w:rsid w:val="00844868"/>
    <w:rsid w:val="008448B2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25B6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31"/>
    <w:rsid w:val="009F10AF"/>
    <w:rsid w:val="009F149D"/>
    <w:rsid w:val="009F20FE"/>
    <w:rsid w:val="009F3DFF"/>
    <w:rsid w:val="009F4251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A7FBA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93BE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26E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3BD9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D7D"/>
    <w:rsid w:val="00F20144"/>
    <w:rsid w:val="00F21ED8"/>
    <w:rsid w:val="00F21F3C"/>
    <w:rsid w:val="00F230B2"/>
    <w:rsid w:val="00F25CB3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020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D0354"/>
    <w:rsid w:val="00FD1D3A"/>
    <w:rsid w:val="00FD2859"/>
    <w:rsid w:val="00FD2A4D"/>
    <w:rsid w:val="00FD3DCE"/>
    <w:rsid w:val="00FD4280"/>
    <w:rsid w:val="00FD63D3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656A7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6A7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3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B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656A7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6A7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3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B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St-7036/2016</izvorni_sadrzaj>
    <derivirana_varijabla naziv="DomainObject.Predmet.OznakaBroj_1">St-7036/2016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 PROJEKT d.o.o. u stečaju</izvorni_sadrzaj>
    <derivirana_varijabla naziv="DomainObject.Predmet.ProtustrankaFormated_1">  Stečajna masa iza KAM PROJEKT d.o.o. u stečaju</derivirana_varijabla>
  </DomainObject.Predmet.ProtustrankaFormated>
  <DomainObject.Predmet.ProtustrankaFormatedOIB>
    <izvorni_sadrzaj>  Stečajna masa iza KAM PROJEKT d.o.o. u stečaju, OIB 32832371014</izvorni_sadrzaj>
    <derivirana_varijabla naziv="DomainObject.Predmet.ProtustrankaFormatedOIB_1">  Stečajna masa iza KAM PROJEKT d.o.o. u stečaju, OIB 32832371014</derivirana_varijabla>
  </DomainObject.Predmet.ProtustrankaFormatedOIB>
  <DomainObject.Predmet.ProtustrankaFormatedWithAdress>
    <izvorni_sadrzaj> Stečajna masa iza KAM PROJEKT d.o.o. u stečaju, JOSIPA LONČARA 1/h, 10000 Zagreb</izvorni_sadrzaj>
    <derivirana_varijabla naziv="DomainObject.Predmet.ProtustrankaFormatedWithAdress_1"> Stečajna masa iza KAM PROJEKT d.o.o. u stečaju, JOSIPA LONČARA 1/h, 10000 Zagreb</derivirana_varijabla>
  </DomainObject.Predmet.ProtustrankaFormatedWithAdress>
  <DomainObject.Predmet.ProtustrankaFormatedWithAdressOIB>
    <izvorni_sadrzaj> Stečajna masa iza KAM PROJEKT d.o.o. u stečaju, OIB 32832371014, JOSIPA LONČARA 1/h, 10000 Zagreb</izvorni_sadrzaj>
    <derivirana_varijabla naziv="DomainObject.Predmet.ProtustrankaFormatedWithAdressOIB_1"> Stečajna masa iza KAM PROJEKT d.o.o. u stečaju, OIB 32832371014, JOSIPA LONČARA 1/h, 10000 Zagreb</derivirana_varijabla>
  </DomainObject.Predmet.ProtustrankaFormatedWithAdressOIB>
  <DomainObject.Predmet.ProtustrankaWithAdress>
    <izvorni_sadrzaj>Stečajna masa iza KAM PROJEKT d.o.o. u stečaju JOSIPA LONČARA 1/h, 10000 Zagreb</izvorni_sadrzaj>
    <derivirana_varijabla naziv="DomainObject.Predmet.ProtustrankaWithAdress_1">Stečajna masa iza KAM PROJEKT d.o.o. u stečaju JOSIPA LONČARA 1/h, 10000 Zagreb</derivirana_varijabla>
  </DomainObject.Predmet.ProtustrankaWithAdress>
  <DomainObject.Predmet.ProtustrankaWithAdressOIB>
    <izvorni_sadrzaj>Stečajna masa iza KAM PROJEKT d.o.o. u stečaju, OIB 32832371014, JOSIPA LONČARA 1/h, 10000 Zagreb</izvorni_sadrzaj>
    <derivirana_varijabla naziv="DomainObject.Predmet.ProtustrankaWithAdressOIB_1">Stečajna masa iza KAM PROJEKT d.o.o. u stečaju, OIB 32832371014, JOSIPA LONČARA 1/h, 10000 Zagreb</derivirana_varijabla>
  </DomainObject.Predmet.ProtustrankaWithAdressOIB>
  <DomainObject.Predmet.ProtustrankaNazivFormated>
    <izvorni_sadrzaj>Stečajna masa iza KAM PROJEKT d.o.o. u stečaju</izvorni_sadrzaj>
    <derivirana_varijabla naziv="DomainObject.Predmet.ProtustrankaNazivFormated_1">Stečajna masa iza KAM PROJEKT d.o.o. u stečaju</derivirana_varijabla>
  </DomainObject.Predmet.ProtustrankaNazivFormated>
  <DomainObject.Predmet.ProtustrankaNazivFormatedOIB>
    <izvorni_sadrzaj>Stečajna masa iza KAM PROJEKT d.o.o. u stečaju, OIB 32832371014</izvorni_sadrzaj>
    <derivirana_varijabla naziv="DomainObject.Predmet.ProtustrankaNazivFormatedOIB_1">Stečajna masa iza KAM PROJEKT d.o.o. u stečaju, OIB 32832371014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Zagreb zastupanog po punomoćniku ŽUPANIJSKO DRŽAVNO ODVJETNIŠTVO U ZAGREBU; Vjerovnici; ZAGREBAČKA BANKA</izvorni_sadrzaj>
    <derivirana_varijabla naziv="DomainObject.Predmet.StrankaFormated_1">  RH MF, Porezna uprava, Područni ured Zagreb zastupanog po punomoćniku ŽUPANIJSKO DRŽAVNO ODVJETNIŠTVO U ZAGREBU; Vjerovnici; ZAGREBAČKA BANKA</derivirana_varijabla>
  </DomainObject.Predmet.StrankaFormated>
  <DomainObject.Predmet.StrankaFormatedOIB>
    <izvorni_sadrzaj>  RH MF, Porezna uprava, Područni ured Zagreb, OIB 18683136487 zastupanog po punomoćniku ŽUPANIJSKO DRŽAVNO ODVJETNIŠTVO U ZAGREBU; Vjerovnici; ZAGREBAČKA BANKA</izvorni_sadrzaj>
    <derivirana_varijabla naziv="DomainObject.Predmet.StrankaFormatedOIB_1">  RH MF, Porezna uprava, Područni ured Zagreb, OIB 18683136487 zastupanog po punomoćniku ŽUPANIJSKO DRŽAVNO ODVJETNIŠTVO U ZAGREBU; Vjerovnici; ZAGREBAČKA BANKA</derivirana_varijabla>
  </DomainObject.Predmet.StrankaFormatedOIB>
  <DomainObject.Predmet.StrankaFormatedWithAdress>
    <izvorni_sadrzaj> RH MF, Porezna uprava, Područni ured Zagreb zastupanog po punomoćniku ŽUPANIJSKO DRŽAVNO ODVJETNIŠTVO U ZAGREBU; Vjerovnici; ZAGREBAČKA BANKA</izvorni_sadrzaj>
    <derivirana_varijabla naziv="DomainObject.Predmet.StrankaFormatedWithAdress_1"> RH MF,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RH MF, Porezna uprava, Područni ured Zagreb, OIB 18683136487 zastupanog po punomoćniku ŽUPANIJSKO DRŽAVNO ODVJETNIŠTVO U ZAGREBU; Vjerovnici; ZAGREBAČKA BANKA</izvorni_sadrzaj>
    <derivirana_varijabla naziv="DomainObject.Predmet.StrankaFormatedWithAdressOIB_1"> RH MF, Porezna uprava, Područni ured Zagreb, OIB 18683136487 zastupanog po punomoćniku ŽUPANIJSKO DRŽAVNO ODVJETNIŠTVO U ZAGREBU; Vjerovnici; ZAGREBAČKA BANKA</derivirana_varijabla>
  </DomainObject.Predmet.StrankaFormatedWithAdressOIB>
  <DomainObject.Predmet.StrankaWithAdress>
    <izvorni_sadrzaj>RH MF, Porezna uprava, Područni ured Zagreb ,Vjerovnici ,ZAGREBAČKA BANKA </izvorni_sadrzaj>
    <derivirana_varijabla naziv="DomainObject.Predmet.StrankaWithAdress_1">RH MF, Porezna uprava, Područni ured Zagreb ,Vjerovnici ,ZAGREBAČKA BANKA </derivirana_varijabla>
  </DomainObject.Predmet.StrankaWithAdress>
  <DomainObject.Predmet.StrankaWithAdressOIB>
    <izvorni_sadrzaj>RH MF, Porezna uprava, Područni ured Zagreb, OIB 18683136487,Vjerovnici,ZAGREBAČKA BANKA</izvorni_sadrzaj>
    <derivirana_varijabla naziv="DomainObject.Predmet.StrankaWithAdressOIB_1">RH MF, Porezna uprava, Područni ured Zagreb, OIB 18683136487,Vjerovnici,ZAGREBAČKA BANKA</derivirana_varijabla>
  </DomainObject.Predmet.StrankaWithAdressOIB>
  <DomainObject.Predmet.StrankaNazivFormated>
    <izvorni_sadrzaj>RH MF, Porezna uprava, Područni ured Zagreb,Vjerovnici,ZAGREBAČKA BANKA</izvorni_sadrzaj>
    <derivirana_varijabla naziv="DomainObject.Predmet.StrankaNazivFormated_1">RH MF, Porezna uprava, Područni ured Zagreb,Vjerovnici,ZAGREBAČKA BANKA</derivirana_varijabla>
  </DomainObject.Predmet.StrankaNazivFormated>
  <DomainObject.Predmet.StrankaNazivFormatedOIB>
    <izvorni_sadrzaj>RH MF, Porezna uprava, Područni ured Zagreb, OIB 18683136487,Vjerovnici,ZAGREBAČKA BANKA</izvorni_sadrzaj>
    <derivirana_varijabla naziv="DomainObject.Predmet.StrankaNazivFormatedOIB_1">RH MF, Porezna uprava, Područni ured Zagreb, OIB 18683136487,Vjerovnici,ZAGREBAČKA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WithAdress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RH MF, Porezna uprava, Područni ured Zagreb</item>
      <item>Vjerovnici</item>
      <item>ZAGREBAČKA BANKA</item>
    </izvorni_sadrzaj>
    <derivirana_varijabla naziv="DomainObject.Predmet.StrankaListNazivFormated_1">
      <item>RH MF,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RH MF, Porezna uprava, Područni ured Zagreb, OIB 18683136487</item>
      <item>Vjerovnici</item>
      <item>ZAGREBAČKA BANKA</item>
    </izvorni_sadrzaj>
    <derivirana_varijabla naziv="DomainObject.Predmet.StrankaListNazivFormatedOIB_1">
      <item>RH MF, Porezna uprava, Područni ured Zagreb, OIB 18683136487</item>
      <item>Vjerovnici</item>
      <item>ZAGREBAČKA BANKA</item>
    </derivirana_varijabla>
  </DomainObject.Predmet.StrankaListNazivFormatedOIB>
  <DomainObject.Predmet.ProtuStrankaListFormated>
    <izvorni_sadrzaj>
      <item>Stečajna masa iza KAM PROJEKT d.o.o. u stečaju</item>
    </izvorni_sadrzaj>
    <derivirana_varijabla naziv="DomainObject.Predmet.ProtuStrankaListFormated_1">
      <item>Stečajna masa iza KAM PROJEKT d.o.o. u stečaju</item>
    </derivirana_varijabla>
  </DomainObject.Predmet.ProtuStrankaListFormated>
  <DomainObject.Predmet.ProtuStrankaListFormatedOIB>
    <izvorni_sadrzaj>
      <item>Stečajna masa iza KAM PROJEKT d.o.o. u stečaju, OIB 32832371014</item>
    </izvorni_sadrzaj>
    <derivirana_varijabla naziv="DomainObject.Predmet.ProtuStrankaListFormatedOIB_1">
      <item>Stečajna masa iza KAM PROJEKT d.o.o. u stečaju, OIB 32832371014</item>
    </derivirana_varijabla>
  </DomainObject.Predmet.ProtuStrankaListFormatedOIB>
  <DomainObject.Predmet.ProtuStrankaListFormatedWithAdress>
    <izvorni_sadrzaj>
      <item>Stečajna masa iza KAM PROJEKT d.o.o. u stečaju, JOSIPA LONČARA 1/h, 10000 Zagreb</item>
    </izvorni_sadrzaj>
    <derivirana_varijabla naziv="DomainObject.Predmet.ProtuStrankaListFormatedWithAdress_1">
      <item>Stečajna masa iza KAM PROJEKT d.o.o. u stečaju, JOSIPA LONČARA 1/h, 10000 Zagreb</item>
    </derivirana_varijabla>
  </DomainObject.Predmet.ProtuStrankaListFormatedWithAdress>
  <DomainObject.Predmet.ProtuStrankaListFormatedWithAdressOIB>
    <izvorni_sadrzaj>
      <item>Stečajna masa iza KAM PROJEKT d.o.o. u stečaju, OIB 32832371014, JOSIPA LONČARA 1/h, 10000 Zagreb</item>
    </izvorni_sadrzaj>
    <derivirana_varijabla naziv="DomainObject.Predmet.ProtuStrankaListFormatedWithAdressOIB_1">
      <item>Stečajna masa iza KAM PROJEKT d.o.o. u stečaju, OIB 32832371014, JOSIPA LONČARA 1/h, 10000 Zagreb</item>
    </derivirana_varijabla>
  </DomainObject.Predmet.ProtuStrankaListFormatedWithAdressOIB>
  <DomainObject.Predmet.ProtuStrankaListNazivFormated>
    <izvorni_sadrzaj>
      <item>Stečajna masa iza KAM PROJEKT d.o.o. u stečaju</item>
    </izvorni_sadrzaj>
    <derivirana_varijabla naziv="DomainObject.Predmet.ProtuStrankaListNazivFormated_1">
      <item>Stečajna masa iza KAM PROJEKT d.o.o. u stečaju</item>
    </derivirana_varijabla>
  </DomainObject.Predmet.ProtuStrankaListNazivFormated>
  <DomainObject.Predmet.ProtuStrankaListNazivFormatedOIB>
    <izvorni_sadrzaj>
      <item>Stečajna masa iza KAM PROJEKT d.o.o. u stečaju, OIB 32832371014</item>
    </izvorni_sadrzaj>
    <derivirana_varijabla naziv="DomainObject.Predmet.ProtuStrankaListNazivFormatedOIB_1">
      <item>Stečajna masa iza KAM PROJEKT d.o.o. u stečaju, OIB 32832371014</item>
    </derivirana_varijabla>
  </DomainObject.Predmet.ProtuStrankaListNazivFormatedOIB>
  <DomainObject.Predmet.OstaliListFormated>
    <izvorni_sadrzaj>
      <item>ŽUPANIJSKO DRŽAVNO ODVJETNIŠTVO U ZAGREBU punomoćnik sudionika u postupku RH MF, Porezna uprava, Područni ured Zagreb</item>
      <item>Tomislav Orehovec</item>
      <item>REPUBLIKA HRVATSKA MINISTARSTVO FINANCIJA</item>
    </izvorni_sadrzaj>
    <derivirana_varijabla naziv="DomainObject.Predmet.OstaliListFormated_1">
      <item>ŽUPANIJSKO DRŽAVNO ODVJETNIŠTVO U ZAGREBU punomoćnik sudionika u postupku RH MF, Porezna uprava, Područni ured Zagreb</item>
      <item>Tomislav Orehovec</item>
      <item>REPUBLIKA HRVATSKA MINISTARSTVO FINANCIJA</item>
    </derivirana_varijabla>
  </DomainObject.Predmet.OstaliListFormated>
  <DomainObject.Predmet.OstaliListFormatedOIB>
    <izvorni_sadrzaj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</izvorni_sadrzaj>
    <derivirana_varijabla naziv="DomainObject.Predmet.OstaliListFormatedOIB_1"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</izvorni_sadrzaj>
    <derivirana_varijabla naziv="DomainObject.Predmet.OstaliListFormatedWithAdress_1"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ZAGREBU</item>
      <item>Tomislav Orehovec</item>
      <item>REPUBLIKA HRVATSKA MINISTARSTVO FINANCIJA</item>
    </izvorni_sadrzaj>
    <derivirana_varijabla naziv="DomainObject.Predmet.OstaliListNazivFormated_1">
      <item>ŽUPANIJSKO DRŽAVNO ODVJETNIŠTVO U ZAGREBU</item>
      <item>Tomislav Orehovec</item>
      <item>REPUBLIKA HRVATSKA MINISTARSTVO FINANCIJA</item>
    </derivirana_varijabla>
  </DomainObject.Predmet.OstaliListNazivFormated>
  <DomainObject.Predmet.OstaliListNazivFormatedOIB>
    <izvorni_sadrzaj>
      <item>ŽUPANIJSKO DRŽAVNO ODVJETNIŠTVO U ZAGREBU, OIB 16488001145</item>
      <item>Tomislav Orehovec, OIB 02009648274</item>
      <item>REPUBLIKA HRVATSKA MINISTARSTVO FINANCIJA, OIB 18683136487</item>
    </izvorni_sadrzaj>
    <derivirana_varijabla naziv="DomainObject.Predmet.OstaliListNazivFormatedOIB_1">
      <item>ŽUPANIJSKO DRŽAVNO ODVJETNIŠTVO U ZAGREBU, OIB 16488001145</item>
      <item>Tomislav Orehovec, OIB 02009648274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Zagreb i dr.</izvorni_sadrzaj>
    <derivirana_varijabla naziv="DomainObject.Predmet.StrankaIDrugi_1">RH MF, Porezna uprava, Područni ured Zagreb i dr.</derivirana_varijabla>
  </DomainObject.Predmet.StrankaIDrugi>
  <DomainObject.Predmet.ProtustrankaIDrugi>
    <izvorni_sadrzaj>Stečajna masa iza KAM PROJEKT d.o.o. u stečaju</izvorni_sadrzaj>
    <derivirana_varijabla naziv="DomainObject.Predmet.ProtustrankaIDrugi_1">Stečajna masa iza KAM PROJEKT d.o.o. u stečaju</derivirana_varijabla>
  </DomainObject.Predmet.ProtustrankaIDrugi>
  <DomainObject.Predmet.StrankaIDrugiAdressOIB>
    <izvorni_sadrzaj>RH MF, Porezna uprava, Područni ured Zagreb, OIB 18683136487 i dr.</izvorni_sadrzaj>
    <derivirana_varijabla naziv="DomainObject.Predmet.StrankaIDrugiAdressOIB_1">RH MF, Porezna uprava, Područni ured Zagreb, OIB 18683136487 i dr.</derivirana_varijabla>
  </DomainObject.Predmet.StrankaIDrugiAdressOIB>
  <DomainObject.Predmet.ProtustrankaIDrugiAdressOIB>
    <izvorni_sadrzaj>Stečajna masa iza KAM PROJEKT d.o.o. u stečaju, OIB 32832371014, JOSIPA LONČARA 1/h, 10000 Zagreb</izvorni_sadrzaj>
    <derivirana_varijabla naziv="DomainObject.Predmet.ProtustrankaIDrugiAdressOIB_1">Stečajna masa iza KAM PROJEKT d.o.o. u stečaju, OIB 32832371014,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</izvorni_sadrzaj>
    <derivirana_varijabla naziv="DomainObject.Predmet.SudioniciListNaziv_1"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</derivirana_varijabla>
  </DomainObject.Predmet.SudioniciListNaziv>
  <DomainObject.Predmet.SudioniciListAdressOIB>
    <izvorni_sadrzaj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32832371014, JOSIPA LONČARA 1/h,10000 Zagreb</item>
      <item>Tomislav Orehovec, OIB 02009648274, Ulica Tadije Smičiklasa 18,10000 Zagreb</item>
      <item>REPUBLIKA HRVATSKA MINISTARSTVO FINANCIJA, OIB 18683136487, Av. Dubrovnik 32,10000 Zagreb</item>
    </izvorni_sadrzaj>
    <derivirana_varijabla naziv="DomainObject.Predmet.SudioniciListAdressOIB_1"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32832371014, JOSIPA LONČARA 1/h,10000 Zagreb</item>
      <item>Tomislav Orehovec, OIB 02009648274, Ulica Tadije Smičiklasa 18,10000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null</item>
      <item>, OIB null</item>
      <item>, OIB 32832371014</item>
      <item>, OIB 02009648274</item>
      <item>, OIB 18683136487</item>
    </izvorni_sadrzaj>
    <derivirana_varijabla naziv="DomainObject.Predmet.SudioniciListNazivOIB_1">
      <item>, OIB 18683136487</item>
      <item>, OIB 16488001145</item>
      <item>, OIB null</item>
      <item>, OIB null</item>
      <item>, OIB 32832371014</item>
      <item>, OIB 02009648274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404</properties:Words>
  <properties:Characters>2200</properties:Characters>
  <properties:Lines>101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2017-12-15T09:21:00Z</dcterms:created>
  <dc:creator>radicn</dc:creator>
  <cp:lastModifiedBy>Jadranka Zelić</cp:lastModifiedBy>
  <cp:lastPrinted>2017-12-15T09:20:00Z</cp:lastPrinted>
  <dcterms:modified xmlns:xsi="http://www.w3.org/2001/XMLSchema-instance" xsi:type="dcterms:W3CDTF">2017-12-15T09:22:00Z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