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8c87" w14:paraId="1dc8c87" w:rsidRDefault="0001513C" w:rsidP="00DC7955" w:rsidR="00DC7955">
      <w:pPr>
        <w:jc w:val="right"/>
        <w15:collapsed w:val="false"/>
      </w:pPr>
      <w:bookmarkStart w:name="_GoBack" w:id="0"/>
      <w:bookmarkEnd w:id="0"/>
      <w:r>
        <w:t>13 St-146/14-124</w:t>
      </w:r>
    </w:p>
    <w:p w:rsidRDefault="00DC7955" w:rsidP="00DC7955" w:rsidR="00DC7955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955" w:rsidP="00DC7955" w:rsidR="00DC7955" w:rsidRPr="00D21A2C"/>
    <w:p w:rsidRDefault="00DC7955" w:rsidP="00DC7955" w:rsidR="00DC795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C7955" w:rsidP="00DC7955" w:rsidR="00DC795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7955" w:rsidP="00DC7955" w:rsidR="00DC7955"/>
    <w:p w:rsidRDefault="00483BE6" w:rsidP="00DC7955" w:rsidR="00483BE6"/>
    <w:p w:rsidRDefault="00483BE6" w:rsidP="00DC7955" w:rsidR="00483BE6"/>
    <w:p w:rsidRDefault="00DC7955" w:rsidP="00DC7955" w:rsidR="00DC7955" w:rsidRPr="00DC7955"/>
    <w:p w:rsidRDefault="00DC7955" w:rsidP="00DC7955" w:rsidR="00DC7955" w:rsidRPr="00DC7955">
      <w:pPr>
        <w:pStyle w:val="Naslov1"/>
        <w:rPr>
          <w:b w:val="false"/>
          <w:sz w:val="24"/>
        </w:rPr>
      </w:pPr>
      <w:r w:rsidRPr="00DC7955">
        <w:rPr>
          <w:b w:val="false"/>
          <w:sz w:val="24"/>
        </w:rPr>
        <w:t>Z A K L J U Č A K</w:t>
      </w:r>
    </w:p>
    <w:p w:rsidRDefault="00DC7955" w:rsidP="00DC7955" w:rsidR="00DC7955">
      <w:pPr>
        <w:jc w:val="center"/>
      </w:pPr>
    </w:p>
    <w:p w:rsidRDefault="00DC7955" w:rsidP="00DC7955" w:rsidR="00DC7955">
      <w:pPr>
        <w:jc w:val="both"/>
      </w:pPr>
    </w:p>
    <w:p w:rsidRDefault="00483BE6" w:rsidP="00DC7955" w:rsidR="00483BE6">
      <w:pPr>
        <w:jc w:val="both"/>
      </w:pPr>
    </w:p>
    <w:p w:rsidRDefault="00483BE6" w:rsidP="00DC7955" w:rsidR="00483BE6">
      <w:pPr>
        <w:jc w:val="both"/>
      </w:pPr>
    </w:p>
    <w:p w:rsidRDefault="0001513C" w:rsidP="0001513C" w:rsidR="0001513C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E73F94">
        <w:t>BELJE TVORNICA OPREME I STROJEVA d.o.o. u stečaju, Kneževo, Industrijska 1, OIB 05044463769, MBS 030112962,</w:t>
      </w:r>
      <w:r>
        <w:t xml:space="preserve"> </w:t>
      </w:r>
      <w:r w:rsidRPr="00F870B7">
        <w:t>dana</w:t>
      </w:r>
      <w:r>
        <w:t xml:space="preserve"> 11. rujna  2017. 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C7955" w:rsidP="00DC7955" w:rsidR="00DC7955">
      <w:pPr>
        <w:jc w:val="both"/>
      </w:pPr>
    </w:p>
    <w:p w:rsidRDefault="00483BE6" w:rsidP="00DC7955" w:rsidR="00483BE6">
      <w:pPr>
        <w:jc w:val="both"/>
      </w:pPr>
    </w:p>
    <w:p w:rsidRDefault="00483BE6" w:rsidP="00DC7955" w:rsidR="00483BE6">
      <w:pPr>
        <w:jc w:val="both"/>
      </w:pPr>
    </w:p>
    <w:p w:rsidRDefault="00DC7955" w:rsidP="00DC7955" w:rsidR="00DC7955" w:rsidRPr="00FC51B3">
      <w:pPr>
        <w:jc w:val="center"/>
      </w:pPr>
      <w:r w:rsidRPr="00FC51B3">
        <w:t>z a k l j u č i o     j e</w:t>
      </w:r>
    </w:p>
    <w:p w:rsidRDefault="00835AF3" w:rsidP="00835AF3" w:rsidR="00835AF3">
      <w:pPr>
        <w:rPr>
          <w:b/>
        </w:rPr>
      </w:pPr>
    </w:p>
    <w:p w:rsidRDefault="007347A2" w:rsidP="00835AF3" w:rsidR="007347A2">
      <w:pPr>
        <w:rPr>
          <w:b/>
        </w:rPr>
      </w:pPr>
    </w:p>
    <w:p w:rsidRDefault="00483BE6" w:rsidP="00835AF3" w:rsidR="00483BE6">
      <w:pPr>
        <w:rPr>
          <w:b/>
        </w:rPr>
      </w:pPr>
    </w:p>
    <w:p w:rsidRDefault="001E716B" w:rsidP="000B5752" w:rsidR="000B5752">
      <w:pPr>
        <w:numPr>
          <w:ilvl w:val="0"/>
          <w:numId w:val="5"/>
        </w:numPr>
        <w:jc w:val="both"/>
      </w:pPr>
      <w:r>
        <w:t>Određuje se ročište za diobu kupovnine</w:t>
      </w:r>
      <w:r w:rsidR="000B5752">
        <w:t xml:space="preserve"> ostvarene prodajom nekretnine u vlasništvu stečajnog dužnika</w:t>
      </w:r>
      <w:r w:rsidR="0001513C">
        <w:t xml:space="preserve"> </w:t>
      </w:r>
      <w:r w:rsidR="0001513C" w:rsidRPr="00E73F94">
        <w:t>BELJE TVORNICA OPREME I STROJEVA d.o.o. u stečaju, Kneževo, Industrijska 1, OIB 05044463769, MBS 030112962</w:t>
      </w:r>
      <w:r w:rsidR="000B5752">
        <w:t>:</w:t>
      </w:r>
    </w:p>
    <w:p w:rsidRDefault="0001513C" w:rsidP="0001513C" w:rsidR="0001513C" w:rsidRPr="0001513C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01513C">
        <w:rPr>
          <w:color w:val="000000"/>
        </w:rPr>
        <w:t>upisanih u zk.ul. 1422 k.o. Branjin Vrh i to:</w:t>
      </w:r>
    </w:p>
    <w:p w:rsidRDefault="0001513C" w:rsidP="0001513C" w:rsidR="0001513C" w:rsidRPr="0001513C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01513C">
        <w:rPr>
          <w:color w:val="000000"/>
        </w:rPr>
        <w:t>kčbr. 32   u naravi ekonomsko dvorište Kneževo, površine 36749 m2</w:t>
      </w:r>
    </w:p>
    <w:p w:rsidRDefault="0001513C" w:rsidP="00483BE6" w:rsidR="00266E98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01513C">
        <w:rPr>
          <w:color w:val="000000"/>
        </w:rPr>
        <w:t>kčbr. 33 u naravi zgrada i ekonom</w:t>
      </w:r>
      <w:r w:rsidR="00483BE6">
        <w:rPr>
          <w:color w:val="000000"/>
        </w:rPr>
        <w:t>sko dvorište, površine 71659 m2</w:t>
      </w:r>
    </w:p>
    <w:p w:rsidRDefault="00483BE6" w:rsidP="00483BE6" w:rsidR="00483BE6" w:rsidRPr="00483BE6">
      <w:pPr>
        <w:pStyle w:val="Odlomakpopisa"/>
        <w:ind w:left="1425"/>
        <w:jc w:val="both"/>
        <w:rPr>
          <w:color w:val="000000"/>
        </w:rPr>
      </w:pPr>
    </w:p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835AF3">
        <w:t xml:space="preserve"> </w:t>
      </w:r>
      <w:r w:rsidR="0001513C">
        <w:t xml:space="preserve">27. rujan 2017.  </w:t>
      </w:r>
      <w:r w:rsidR="00835AF3">
        <w:t xml:space="preserve">godine s početkom u </w:t>
      </w:r>
      <w:r w:rsidR="0001513C">
        <w:t>11,15</w:t>
      </w:r>
      <w:r w:rsidR="005A0A01">
        <w:t xml:space="preserve"> </w:t>
      </w:r>
      <w:r w:rsidR="007704F9" w:rsidRPr="007704F9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94454A" w:rsidR="001E716B">
      <w:pPr>
        <w:pStyle w:val="Odlomakpopisa"/>
        <w:numPr>
          <w:ilvl w:val="0"/>
          <w:numId w:val="5"/>
        </w:numPr>
        <w:jc w:val="both"/>
      </w:pPr>
      <w:r>
        <w:t>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266E98" w:rsidP="001E716B" w:rsidR="00266E98">
      <w:pPr>
        <w:jc w:val="both"/>
      </w:pPr>
    </w:p>
    <w:p w:rsidRDefault="00483BE6" w:rsidP="001E716B" w:rsidR="00483BE6">
      <w:pPr>
        <w:jc w:val="both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94454A" w:rsidP="0094454A" w:rsidR="0094454A">
      <w:pPr>
        <w:ind w:left="705"/>
      </w:pPr>
    </w:p>
    <w:p w:rsidRDefault="0094454A" w:rsidP="0094454A" w:rsidR="0094454A">
      <w:pPr>
        <w:ind w:left="705"/>
      </w:pPr>
    </w:p>
    <w:p w:rsidRDefault="001E716B" w:rsidP="0001513C" w:rsidR="00483BE6">
      <w:pPr>
        <w:ind w:firstLine="705"/>
        <w:jc w:val="both"/>
      </w:pPr>
      <w:r>
        <w:t>Nakon pravomoćnosti rješenja o dosudi nekretnine kupcu valjalo je rij</w:t>
      </w:r>
      <w:r w:rsidR="007704F9">
        <w:t xml:space="preserve">ešiti kao u izreci </w:t>
      </w:r>
    </w:p>
    <w:p w:rsidRDefault="00483BE6" w:rsidP="00483BE6" w:rsidR="00483BE6">
      <w:pPr>
        <w:jc w:val="both"/>
      </w:pPr>
    </w:p>
    <w:p w:rsidRDefault="00483BE6" w:rsidP="00483BE6" w:rsidR="00483BE6">
      <w:pPr>
        <w:jc w:val="both"/>
      </w:pPr>
    </w:p>
    <w:p w:rsidRDefault="00483BE6" w:rsidP="00483BE6" w:rsidR="00483BE6">
      <w:pPr>
        <w:jc w:val="both"/>
      </w:pPr>
    </w:p>
    <w:p w:rsidRDefault="00483BE6" w:rsidP="00483BE6" w:rsidR="00483BE6">
      <w:pPr>
        <w:jc w:val="both"/>
      </w:pPr>
    </w:p>
    <w:p w:rsidRDefault="00483BE6" w:rsidP="00483BE6" w:rsidR="00483BE6">
      <w:pPr>
        <w:jc w:val="center"/>
      </w:pPr>
      <w:r>
        <w:t>2</w:t>
      </w:r>
    </w:p>
    <w:p w:rsidRDefault="00483BE6" w:rsidP="00483BE6" w:rsidR="00483BE6">
      <w:pPr>
        <w:jc w:val="right"/>
      </w:pPr>
      <w:r>
        <w:t>13 St-146/14-124</w:t>
      </w:r>
    </w:p>
    <w:p w:rsidRDefault="00483BE6" w:rsidP="00483BE6" w:rsidR="00483BE6">
      <w:pPr>
        <w:jc w:val="both"/>
      </w:pPr>
    </w:p>
    <w:p w:rsidRDefault="00483BE6" w:rsidP="00483BE6" w:rsidR="00483BE6">
      <w:pPr>
        <w:jc w:val="both"/>
      </w:pPr>
    </w:p>
    <w:p w:rsidRDefault="00483BE6" w:rsidP="00483BE6" w:rsidR="00483BE6">
      <w:pPr>
        <w:jc w:val="both"/>
      </w:pPr>
    </w:p>
    <w:p w:rsidRDefault="00483BE6" w:rsidP="00483BE6" w:rsidR="00483BE6">
      <w:pPr>
        <w:jc w:val="both"/>
      </w:pPr>
    </w:p>
    <w:p w:rsidRDefault="007704F9" w:rsidP="00483BE6" w:rsidR="001E716B">
      <w:pPr>
        <w:jc w:val="both"/>
      </w:pPr>
      <w:r>
        <w:t>u smislu članku 117</w:t>
      </w:r>
      <w:r w:rsidR="000B5752">
        <w:t>. Ovršnog zakona (Narodne novine broj 57/96, 29/99, 42/00, 173/03, 194/03, 151/04, 88/05, 121/05, 67/08, 139/10, 112/12, 25/13 i 93/14).</w:t>
      </w:r>
    </w:p>
    <w:p w:rsidRDefault="0094454A" w:rsidP="00483BE6" w:rsidR="0094454A">
      <w:pPr>
        <w:jc w:val="both"/>
      </w:pPr>
    </w:p>
    <w:p w:rsidRDefault="00483BE6" w:rsidP="00483BE6" w:rsidR="00483BE6">
      <w:pPr>
        <w:jc w:val="both"/>
      </w:pPr>
    </w:p>
    <w:p w:rsidRDefault="00483BE6" w:rsidP="00483BE6" w:rsidR="00483BE6" w:rsidRPr="00395CE3">
      <w:pPr>
        <w:jc w:val="both"/>
      </w:pPr>
    </w:p>
    <w:p w:rsidRDefault="000B5752" w:rsidP="00401690" w:rsidR="007122EE">
      <w:pPr>
        <w:jc w:val="center"/>
      </w:pPr>
      <w:r>
        <w:t xml:space="preserve">U Osijeku </w:t>
      </w:r>
      <w:r w:rsidR="00266E98">
        <w:t>1</w:t>
      </w:r>
      <w:r w:rsidR="0001513C">
        <w:t>1. rujan 2017.</w:t>
      </w:r>
      <w:r w:rsidR="00266E98">
        <w:t xml:space="preserve"> </w:t>
      </w:r>
    </w:p>
    <w:p w:rsidRDefault="00483BE6" w:rsidP="00401690" w:rsidR="00483BE6">
      <w:pPr>
        <w:jc w:val="center"/>
      </w:pPr>
    </w:p>
    <w:p w:rsidRDefault="00483BE6" w:rsidP="00401690" w:rsidR="00483BE6">
      <w:pPr>
        <w:jc w:val="center"/>
      </w:pPr>
    </w:p>
    <w:p w:rsidRDefault="0094454A" w:rsidP="00483BE6" w:rsidR="0094454A"/>
    <w:p w:rsidRDefault="001E716B" w:rsidP="001E716B" w:rsidR="001E716B">
      <w:r>
        <w:t>Zapisničar</w:t>
      </w:r>
    </w:p>
    <w:p w:rsidRDefault="001E716B" w:rsidP="001E716B" w:rsidR="0094454A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483BE6" w:rsidP="001E716B" w:rsidR="00483BE6"/>
    <w:p w:rsidRDefault="00483BE6" w:rsidP="001E716B" w:rsidR="00483BE6"/>
    <w:p w:rsidRDefault="005263F1" w:rsidP="001E716B" w:rsidR="001E716B">
      <w:r>
        <w:t>UPUTA O PRAVNOM   LIJEKU:</w:t>
      </w:r>
    </w:p>
    <w:p w:rsidRDefault="007704F9" w:rsidP="001E716B" w:rsidR="005263F1">
      <w:r>
        <w:t>Protiv ovog zaključka  nije dopuštena žalba (članak 11. stav 9. Stečajnog zakona).</w:t>
      </w:r>
    </w:p>
    <w:p w:rsidRDefault="00483BE6" w:rsidP="00835AF3" w:rsidR="00483BE6"/>
    <w:p w:rsidRDefault="00483BE6" w:rsidP="00835AF3" w:rsidR="00483BE6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835AF3" w:rsidP="00835AF3" w:rsidR="00835AF3">
      <w:pPr>
        <w:pStyle w:val="Tijeloteksta"/>
        <w:numPr>
          <w:ilvl w:val="0"/>
          <w:numId w:val="8"/>
        </w:numPr>
        <w:jc w:val="left"/>
      </w:pPr>
      <w:r>
        <w:t>stečajni</w:t>
      </w:r>
      <w:r w:rsidR="00266E98">
        <w:t xml:space="preserve"> upravitelj </w:t>
      </w:r>
      <w:r w:rsidR="005A0A01">
        <w:t>Snježana Sudarević</w:t>
      </w:r>
    </w:p>
    <w:p w:rsidRDefault="00835AF3" w:rsidP="00266E98" w:rsidR="00483BE6">
      <w:pPr>
        <w:pStyle w:val="Tijeloteksta"/>
        <w:numPr>
          <w:ilvl w:val="0"/>
          <w:numId w:val="8"/>
        </w:numPr>
      </w:pPr>
      <w:r>
        <w:t>razlučni vjerovnik H-ABDUCO d.o.o. Zagreb, Slavonska avenija 6 a</w:t>
      </w:r>
      <w:r w:rsidR="00922691">
        <w:t>,</w:t>
      </w:r>
      <w:r w:rsidR="00266E98">
        <w:t xml:space="preserve"> uz prijedlog</w:t>
      </w:r>
      <w:r w:rsidR="00922691">
        <w:t xml:space="preserve"> diobe kupovnine od </w:t>
      </w:r>
      <w:r w:rsidR="00483BE6">
        <w:t>6. srpnja 2017.  (str. 664-665 spisa)</w:t>
      </w:r>
    </w:p>
    <w:p w:rsidRDefault="00483BE6" w:rsidP="00266E98" w:rsidR="00835AF3">
      <w:pPr>
        <w:pStyle w:val="Tijeloteksta"/>
        <w:numPr>
          <w:ilvl w:val="0"/>
          <w:numId w:val="8"/>
        </w:numPr>
      </w:pPr>
      <w:r>
        <w:t>razlučni vjerovnik HYPO ALPE-ADRIA-LEASING d.d. Zagreb, Slavonska avenija 6 a,  uz prijedlog diobe kupovnine od 6. srpnja 2017.  (str. 664-665 spisa)</w:t>
      </w:r>
    </w:p>
    <w:p w:rsidRDefault="00266E98" w:rsidP="00835AF3" w:rsidR="00835AF3">
      <w:pPr>
        <w:pStyle w:val="Tijeloteksta"/>
        <w:numPr>
          <w:ilvl w:val="0"/>
          <w:numId w:val="8"/>
        </w:numPr>
        <w:jc w:val="left"/>
      </w:pPr>
      <w:r>
        <w:t>e-o</w:t>
      </w:r>
      <w:r w:rsidR="00835AF3">
        <w:t xml:space="preserve">glasna ploča </w:t>
      </w:r>
    </w:p>
    <w:p w:rsidRDefault="005A0A01" w:rsidP="00835AF3" w:rsidR="007704F9">
      <w:pPr>
        <w:pStyle w:val="Tijeloteksta"/>
        <w:numPr>
          <w:ilvl w:val="0"/>
          <w:numId w:val="8"/>
        </w:numPr>
        <w:jc w:val="left"/>
      </w:pPr>
      <w:r>
        <w:t xml:space="preserve">roč. </w:t>
      </w:r>
      <w:r w:rsidR="00483BE6">
        <w:t>27/9</w:t>
      </w:r>
    </w:p>
    <w:sectPr w:rsidSect="00266E98" w:rsidR="007704F9">
      <w:pgSz w:code="9" w:h="16838" w:w="11906"/>
      <w:pgMar w:gutter="0" w:footer="709" w:header="709" w:left="1417" w:bottom="1701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B6BB1"/>
    <w:multiLevelType w:val="hybridMultilevel"/>
    <w:tmpl w:val="EE90C64E"/>
    <w:lvl w:tplc="97E0D626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9E46B0D"/>
    <w:multiLevelType w:val="hybridMultilevel"/>
    <w:tmpl w:val="B0C85E9E"/>
    <w:lvl w:tplc="3DE4B65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8"/>
  </w:num>
  <w:num w:numId="5">
    <w:abstractNumId w:val="3"/>
  </w:num>
  <w:num w:numId="6">
    <w:abstractNumId w:val="10"/>
  </w:num>
  <w:num w:numId="7">
    <w:abstractNumId w:val="5"/>
  </w:num>
  <w:num w:numId="8">
    <w:abstractNumId w:val="6"/>
  </w:num>
  <w:num w:numId="9">
    <w:abstractNumId w:val="4"/>
  </w:num>
  <w:num w:numId="10">
    <w:abstractNumId w:val="2"/>
  </w:num>
  <w:num w:numId="11">
    <w:abstractNumId w:val="0"/>
  </w:num>
  <w:num w:numId="12">
    <w:abstractNumId w:val="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513C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B5752"/>
    <w:rsid w:val="000C20F1"/>
    <w:rsid w:val="000D05DE"/>
    <w:rsid w:val="000D070D"/>
    <w:rsid w:val="000D0D6D"/>
    <w:rsid w:val="000D1B7B"/>
    <w:rsid w:val="000E3E95"/>
    <w:rsid w:val="000E414B"/>
    <w:rsid w:val="00101E37"/>
    <w:rsid w:val="00106ADA"/>
    <w:rsid w:val="00111495"/>
    <w:rsid w:val="00115DF9"/>
    <w:rsid w:val="001212CA"/>
    <w:rsid w:val="00140577"/>
    <w:rsid w:val="00140E05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83BE6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0A01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A7D"/>
    <w:rsid w:val="00633FAB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22691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C2C6D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955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3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A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A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A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A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3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A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A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A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A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BELJE TVORNICA OPREME I STROJEVA d.o.o.</izvorni_sadrzaj>
    <derivirana_varijabla naziv="DomainObject.Predmet.ProtustrankaFormated_1">  BELJE TVORNICA OPREME I STROJEVA d.o.o.</derivirana_varijabla>
  </DomainObject.Predmet.ProtustrankaFormated>
  <DomainObject.Predmet.ProtustrankaFormatedOIB>
    <izvorni_sadrzaj>  BELJE TVORNICA OPREME I STROJEVA d.o.o., OIB 05044463769</izvorni_sadrzaj>
    <derivirana_varijabla naziv="DomainObject.Predmet.ProtustrankaFormatedOIB_1">  BELJE TVORNICA OPREME I STROJEVA d.o.o., OIB 05044463769</derivirana_varijabla>
  </DomainObject.Predmet.ProtustrankaFormatedOIB>
  <DomainObject.Predmet.ProtustrankaFormatedWithAdress>
    <izvorni_sadrzaj> BELJE TVORNICA OPREME I STROJEVA d.o.o., Industrijska 1, 31302 Kneževo</izvorni_sadrzaj>
    <derivirana_varijabla naziv="DomainObject.Predmet.ProtustrankaFormatedWithAdress_1"> BELJE TVORNICA OPREME I STROJEVA d.o.o., Industrijska 1, 31302 Kneževo</derivirana_varijabla>
  </DomainObject.Predmet.ProtustrankaFormatedWithAdress>
  <DomainObject.Predmet.ProtustrankaFormatedWithAdressOIB>
    <izvorni_sadrzaj> BELJE TVORNICA OPREME I STROJEVA d.o.o., OIB 05044463769, Industrijska 1, 31302 Kneževo</izvorni_sadrzaj>
    <derivirana_varijabla naziv="DomainObject.Predmet.ProtustrankaFormatedWithAdressOIB_1"> BELJE TVORNICA OPREME I STROJEVA d.o.o., OIB 05044463769, Industrijska 1, 31302 Kneževo</derivirana_varijabla>
  </DomainObject.Predmet.ProtustrankaFormatedWithAdressOIB>
  <DomainObject.Predmet.ProtustrankaWithAdress>
    <izvorni_sadrzaj>BELJE TVORNICA OPREME I STROJEVA d.o.o. Industrijska 1, 31302 Kneževo</izvorni_sadrzaj>
    <derivirana_varijabla naziv="DomainObject.Predmet.ProtustrankaWithAdress_1">BELJE TVORNICA OPREME I STROJEVA d.o.o. Industrijska 1, 31302 Kneževo</derivirana_varijabla>
  </DomainObject.Predmet.ProtustrankaWithAdress>
  <DomainObject.Predmet.ProtustrankaWithAdressOIB>
    <izvorni_sadrzaj>BELJE TVORNICA OPREME I STROJEVA d.o.o., OIB 05044463769, Industrijska 1, 31302 Kneževo</izvorni_sadrzaj>
    <derivirana_varijabla naziv="DomainObject.Predmet.ProtustrankaWithAdressOIB_1">BELJE TVORNICA OPREME I STROJEVA d.o.o., OIB 05044463769, Industrijska 1, 31302 Kneževo</derivirana_varijabla>
  </DomainObject.Predmet.ProtustrankaWithAdressOIB>
  <DomainObject.Predmet.ProtustrankaNazivFormated>
    <izvorni_sadrzaj>BELJE TVORNICA OPREME I STROJEVA d.o.o.</izvorni_sadrzaj>
    <derivirana_varijabla naziv="DomainObject.Predmet.ProtustrankaNazivFormated_1">BELJE TVORNICA OPREME I STROJEVA d.o.o.</derivirana_varijabla>
  </DomainObject.Predmet.ProtustrankaNazivFormated>
  <DomainObject.Predmet.ProtustrankaNazivFormatedOIB>
    <izvorni_sadrzaj>BELJE TVORNICA OPREME I STROJEVA d.o.o., OIB 05044463769</izvorni_sadrzaj>
    <derivirana_varijabla naziv="DomainObject.Predmet.ProtustrankaNazivFormatedOIB_1">BELJE TVORNICA OPREME I STROJEVA d.o.o., OIB 05044463769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HERCEG,  djelatnik  i dr,</izvorni_sadrzaj>
    <derivirana_varijabla naziv="DomainObject.Predmet.StrankaFormated_1">  JURICA HERCEG,  djelatnik  i dr,</derivirana_varijabla>
  </DomainObject.Predmet.StrankaFormated>
  <DomainObject.Predmet.StrankaFormatedOIB>
    <izvorni_sadrzaj>  JURICA HERCEG,  djelatnik  i dr,</izvorni_sadrzaj>
    <derivirana_varijabla naziv="DomainObject.Predmet.StrankaFormatedOIB_1">  JURICA HERCEG,  djelatnik  i dr,</derivirana_varijabla>
  </DomainObject.Predmet.StrankaFormatedOIB>
  <DomainObject.Predmet.StrankaFormatedWithAdress>
    <izvorni_sadrzaj> JURICA HERCEG,  djelatnik  i dr,, Športska 3, 31300 Popovac</izvorni_sadrzaj>
    <derivirana_varijabla naziv="DomainObject.Predmet.StrankaFormatedWithAdress_1"> JURICA HERCEG,  djelatnik  i dr,, Športska 3, 31300 Popovac</derivirana_varijabla>
  </DomainObject.Predmet.StrankaFormatedWithAdress>
  <DomainObject.Predmet.StrankaFormatedWithAdressOIB>
    <izvorni_sadrzaj> JURICA HERCEG,  djelatnik  i dr,, Športska 3, 31300 Popovac</izvorni_sadrzaj>
    <derivirana_varijabla naziv="DomainObject.Predmet.StrankaFormatedWithAdressOIB_1"> JURICA HERCEG,  djelatnik  i dr,, Športska 3, 31300 Popovac</derivirana_varijabla>
  </DomainObject.Predmet.StrankaFormatedWithAdressOIB>
  <DomainObject.Predmet.StrankaWithAdress>
    <izvorni_sadrzaj>JURICA HERCEG,  djelatnik  i dr, Športska 3,31300 Popovac</izvorni_sadrzaj>
    <derivirana_varijabla naziv="DomainObject.Predmet.StrankaWithAdress_1">JURICA HERCEG,  djelatnik  i dr, Športska 3,31300 Popovac</derivirana_varijabla>
  </DomainObject.Predmet.StrankaWithAdress>
  <DomainObject.Predmet.StrankaWithAdressOIB>
    <izvorni_sadrzaj>JURICA HERCEG,  djelatnik  i dr,, Športska 3,31300 Popovac</izvorni_sadrzaj>
    <derivirana_varijabla naziv="DomainObject.Predmet.StrankaWithAdressOIB_1">JURICA HERCEG,  djelatnik  i dr,, Športska 3,31300 Popovac</derivirana_varijabla>
  </DomainObject.Predmet.StrankaWithAdressOIB>
  <DomainObject.Predmet.StrankaNazivFormated>
    <izvorni_sadrzaj>JURICA HERCEG,  djelatnik  i dr,</izvorni_sadrzaj>
    <derivirana_varijabla naziv="DomainObject.Predmet.StrankaNazivFormated_1">JURICA HERCEG,  djelatnik  i dr,</derivirana_varijabla>
  </DomainObject.Predmet.StrankaNazivFormated>
  <DomainObject.Predmet.StrankaNazivFormatedOIB>
    <izvorni_sadrzaj>JURICA HERCEG,  djelatnik  i dr,</izvorni_sadrzaj>
    <derivirana_varijabla naziv="DomainObject.Predmet.StrankaNazivFormatedOIB_1">JURICA HERCEG,  djelatnik  i dr,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JURICA HERCEG,  djelatnik  i dr,</item>
    </izvorni_sadrzaj>
    <derivirana_varijabla naziv="DomainObject.Predmet.StrankaListFormated_1">
      <item>JURICA HERCEG,  djelatnik  i dr,</item>
    </derivirana_varijabla>
  </DomainObject.Predmet.StrankaListFormated>
  <DomainObject.Predmet.StrankaListFormatedOIB>
    <izvorni_sadrzaj>
      <item>JURICA HERCEG,  djelatnik  i dr,</item>
    </izvorni_sadrzaj>
    <derivirana_varijabla naziv="DomainObject.Predmet.StrankaListFormatedOIB_1">
      <item>JURICA HERCEG,  djelatnik  i dr,</item>
    </derivirana_varijabla>
  </DomainObject.Predmet.StrankaListFormatedOIB>
  <DomainObject.Predmet.StrankaListFormatedWithAdress>
    <izvorni_sadrzaj>
      <item>JURICA HERCEG,  djelatnik  i dr,, Športska 3, 31300 Popovac</item>
    </izvorni_sadrzaj>
    <derivirana_varijabla naziv="DomainObject.Predmet.StrankaListFormatedWithAdress_1">
      <item>JURICA HERCEG,  djelatnik  i dr,, Športska 3, 31300 Popovac</item>
    </derivirana_varijabla>
  </DomainObject.Predmet.StrankaListFormatedWithAdress>
  <DomainObject.Predmet.StrankaListFormatedWithAdressOIB>
    <izvorni_sadrzaj>
      <item>JURICA HERCEG,  djelatnik  i dr,, Športska 3, 31300 Popovac</item>
    </izvorni_sadrzaj>
    <derivirana_varijabla naziv="DomainObject.Predmet.StrankaListFormatedWithAdressOIB_1">
      <item>JURICA HERCEG,  djelatnik  i dr,, Športska 3, 31300 Popovac</item>
    </derivirana_varijabla>
  </DomainObject.Predmet.StrankaListFormatedWithAdressOIB>
  <DomainObject.Predmet.StrankaListNazivFormated>
    <izvorni_sadrzaj>
      <item>JURICA HERCEG,  djelatnik  i dr,</item>
    </izvorni_sadrzaj>
    <derivirana_varijabla naziv="DomainObject.Predmet.StrankaListNazivFormated_1">
      <item>JURICA HERCEG,  djelatnik  i dr,</item>
    </derivirana_varijabla>
  </DomainObject.Predmet.StrankaListNazivFormated>
  <DomainObject.Predmet.StrankaListNazivFormatedOIB>
    <izvorni_sadrzaj>
      <item>JURICA HERCEG,  djelatnik  i dr,</item>
    </izvorni_sadrzaj>
    <derivirana_varijabla naziv="DomainObject.Predmet.StrankaListNazivFormatedOIB_1">
      <item>JURICA HERCEG,  djelatnik  i dr,</item>
    </derivirana_varijabla>
  </DomainObject.Predmet.StrankaListNazivFormatedOIB>
  <DomainObject.Predmet.ProtuStrankaListFormated>
    <izvorni_sadrzaj>
      <item>BELJE TVORNICA OPREME I STROJEVA d.o.o.</item>
    </izvorni_sadrzaj>
    <derivirana_varijabla naziv="DomainObject.Predmet.ProtuStrankaListFormated_1">
      <item>BELJE TVORNICA OPREME I STROJEVA d.o.o.</item>
    </derivirana_varijabla>
  </DomainObject.Predmet.ProtuStrankaListFormated>
  <DomainObject.Predmet.ProtuStrankaListFormatedOIB>
    <izvorni_sadrzaj>
      <item>BELJE TVORNICA OPREME I STROJEVA d.o.o., OIB 05044463769</item>
    </izvorni_sadrzaj>
    <derivirana_varijabla naziv="DomainObject.Predmet.ProtuStrankaListFormatedOIB_1">
      <item>BELJE TVORNICA OPREME I STROJEVA d.o.o., OIB 05044463769</item>
    </derivirana_varijabla>
  </DomainObject.Predmet.ProtuStrankaListFormatedOIB>
  <DomainObject.Predmet.ProtuStrankaListFormatedWithAdress>
    <izvorni_sadrzaj>
      <item>BELJE TVORNICA OPREME I STROJEVA d.o.o., Industrijska 1, 31302 Kneževo</item>
    </izvorni_sadrzaj>
    <derivirana_varijabla naziv="DomainObject.Predmet.ProtuStrankaListFormatedWithAdress_1">
      <item>BELJE TVORNICA OPREME I STROJEVA d.o.o., Industrijska 1, 31302 Kneževo</item>
    </derivirana_varijabla>
  </DomainObject.Predmet.ProtuStrankaListFormatedWithAdress>
  <DomainObject.Predmet.ProtuStrankaListFormatedWithAdressOIB>
    <izvorni_sadrzaj>
      <item>BELJE TVORNICA OPREME I STROJEVA d.o.o., OIB 05044463769, Industrijska 1, 31302 Kneževo</item>
    </izvorni_sadrzaj>
    <derivirana_varijabla naziv="DomainObject.Predmet.ProtuStrankaListFormatedWithAdressOIB_1">
      <item>BELJE TVORNICA OPREME I STROJEVA d.o.o., OIB 05044463769, Industrijska 1, 31302 Kneževo</item>
    </derivirana_varijabla>
  </DomainObject.Predmet.ProtuStrankaListFormatedWithAdressOIB>
  <DomainObject.Predmet.ProtuStrankaListNazivFormated>
    <izvorni_sadrzaj>
      <item>BELJE TVORNICA OPREME I STROJEVA d.o.o.</item>
    </izvorni_sadrzaj>
    <derivirana_varijabla naziv="DomainObject.Predmet.ProtuStrankaListNazivFormated_1">
      <item>BELJE TVORNICA OPREME I STROJEVA d.o.o.</item>
    </derivirana_varijabla>
  </DomainObject.Predmet.ProtuStrankaListNazivFormated>
  <DomainObject.Predmet.ProtuStrankaListNazivFormatedOIB>
    <izvorni_sadrzaj>
      <item>BELJE TVORNICA OPREME I STROJEVA d.o.o., OIB 05044463769</item>
    </izvorni_sadrzaj>
    <derivirana_varijabla naziv="DomainObject.Predmet.ProtuStrankaListNazivFormatedOIB_1">
      <item>BELJE TVORNICA OPREME I STROJEVA d.o.o., OIB 05044463769</item>
    </derivirana_varijabla>
  </DomainObject.Predmet.ProtuStrankaListNazivFormatedOIB>
  <DomainObject.Predmet.OstaliList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Formated>
  <DomainObject.Predmet.OstaliList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FormatedOIB>
  <DomainObject.Predmet.OstaliListFormatedWithAdress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izvorni_sadrzaj>
    <derivirana_varijabla naziv="DomainObject.Predmet.OstaliListFormatedWithAdress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derivirana_varijabla>
  </DomainObject.Predmet.OstaliListFormatedWithAdress>
  <DomainObject.Predmet.OstaliListFormatedWithAdress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izvorni_sadrzaj>
    <derivirana_varijabla naziv="DomainObject.Predmet.OstaliListFormatedWithAdress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derivirana_varijabla>
  </DomainObject.Predmet.OstaliListFormatedWithAdressOIB>
  <DomainObject.Predmet.OstaliListNaziv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Naziv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NazivFormated>
  <DomainObject.Predmet.OstaliListNaziv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Naziv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 HERCEG,  djelatnik  i dr,</izvorni_sadrzaj>
    <derivirana_varijabla naziv="DomainObject.Predmet.StrankaIDrugi_1">JURICA HERCEG,  djelatnik  i dr,</derivirana_varijabla>
  </DomainObject.Predmet.StrankaIDrugi>
  <DomainObject.Predmet.ProtustrankaIDrugi>
    <izvorni_sadrzaj>BELJE TVORNICA OPREME I STROJEVA d.o.o.</izvorni_sadrzaj>
    <derivirana_varijabla naziv="DomainObject.Predmet.ProtustrankaIDrugi_1">BELJE TVORNICA OPREME I STROJEVA d.o.o.</derivirana_varijabla>
  </DomainObject.Predmet.ProtustrankaIDrugi>
  <DomainObject.Predmet.StrankaIDrugiAdressOIB>
    <izvorni_sadrzaj>JURICA HERCEG,  djelatnik  i dr,, Športska 3, 31300 Popovac</izvorni_sadrzaj>
    <derivirana_varijabla naziv="DomainObject.Predmet.StrankaIDrugiAdressOIB_1">JURICA HERCEG,  djelatnik  i dr,, Športska 3, 31300 Popovac</derivirana_varijabla>
  </DomainObject.Predmet.StrankaIDrugiAdressOIB>
  <DomainObject.Predmet.ProtustrankaIDrugiAdressOIB>
    <izvorni_sadrzaj>BELJE TVORNICA OPREME I STROJEVA d.o.o., OIB 05044463769, Industrijska 1, 31302 Kneževo</izvorni_sadrzaj>
    <derivirana_varijabla naziv="DomainObject.Predmet.ProtustrankaIDrugiAdressOIB_1">BELJE TVORNICA OPREME I STROJEVA d.o.o., OIB 05044463769, Industrijska 1, 31302 Kneževo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SudioniciListNaziv_1"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SudioniciListNaziv>
  <DomainObject.Predmet.SudioniciListAdressOIB>
    <izvorni_sadrzaj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izvorni_sadrzaj>
    <derivirana_varijabla naziv="DomainObject.Predmet.SudioniciListAdressOIB_1"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izvorni_sadrzaj>
    <derivirana_varijabla naziv="DomainObject.Predmet.SudioniciListNazivOIB_1"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1F1AB1-F36C-4629-84D7-05DF7F85E7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1642</properties:Characters>
  <properties:Lines>81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2017-09-11T10:22:00Z</dcterms:created>
  <dc:creator>hermanj</dc:creator>
  <cp:lastModifiedBy>Maja Kocijan</cp:lastModifiedBy>
  <cp:lastPrinted>2017-09-11T10:27:00Z</cp:lastPrinted>
  <dcterms:modified xmlns:xsi="http://www.w3.org/2001/XMLSchema-instance" xsi:type="dcterms:W3CDTF">2017-09-11T11:36:00Z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