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7FB0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5cdad5f" w14:paraId="5cdad5f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7FB0" w:rsidR="00C66A19" w:rsidRPr="00C66A19">
        <w:trPr>
          <w:jc w:val="right"/>
        </w:trPr>
        <w:tc>
          <w:tcPr>
            <w:tcW w:type="dxa" w:w="4320"/>
          </w:tcPr>
          <w:p w:rsidRDefault="000C76FE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St-212/2018-129</w:t>
            </w:r>
          </w:p>
        </w:tc>
      </w:tr>
    </w:tbl>
    <w:p w:rsidRDefault="00C66A19" w:rsidP="00C66A19" w:rsid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B409A6" w:rsidP="00C66A19" w:rsidR="00B409A6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F66D9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>Z A K L J U Č A K</w:t>
      </w:r>
    </w:p>
    <w:p w:rsidRDefault="00841A31" w:rsidP="000E0DD8" w:rsidR="00841A31">
      <w:pPr>
        <w:jc w:val="both"/>
        <w:rPr>
          <w:szCs w:val="24"/>
          <w:lang w:val="hr-HR"/>
        </w:rPr>
      </w:pPr>
    </w:p>
    <w:p w:rsidRDefault="00841A31" w:rsidP="00841A31" w:rsidR="00841A31" w:rsidRPr="00841A3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</w:t>
      </w:r>
      <w:proofErr w:type="spellStart"/>
      <w:r w:rsidRPr="00841A31">
        <w:rPr>
          <w:szCs w:val="24"/>
          <w:lang w:val="hr-HR"/>
        </w:rPr>
        <w:t>predstečajnom</w:t>
      </w:r>
      <w:proofErr w:type="spellEnd"/>
      <w:r w:rsidRPr="00841A31">
        <w:rPr>
          <w:szCs w:val="24"/>
          <w:lang w:val="hr-HR"/>
        </w:rPr>
        <w:t xml:space="preserve"> postupku povodom prijedloga dužnika INDUSTROGRADNJA d.d., Varaždin, iz Varaždina, Augusta Šenoe 4-6, OIB: 03714155365, </w:t>
      </w:r>
      <w:r w:rsidR="006F600C">
        <w:rPr>
          <w:szCs w:val="24"/>
          <w:lang w:val="hr-HR"/>
        </w:rPr>
        <w:t xml:space="preserve">zastupan po punomoćnicima iz Odvjetničkog društva Brlečić &amp; partneri, iz Varaždina, </w:t>
      </w:r>
      <w:proofErr w:type="spellStart"/>
      <w:r w:rsidR="006F600C">
        <w:rPr>
          <w:szCs w:val="24"/>
          <w:lang w:val="hr-HR"/>
        </w:rPr>
        <w:t>Optujska</w:t>
      </w:r>
      <w:proofErr w:type="spellEnd"/>
      <w:r w:rsidR="006F600C">
        <w:rPr>
          <w:szCs w:val="24"/>
          <w:lang w:val="hr-HR"/>
        </w:rPr>
        <w:t xml:space="preserve"> ulica 25/I, </w:t>
      </w:r>
      <w:r w:rsidRPr="00841A31">
        <w:rPr>
          <w:szCs w:val="24"/>
          <w:lang w:val="hr-HR"/>
        </w:rPr>
        <w:t xml:space="preserve">dana </w:t>
      </w:r>
      <w:r w:rsidR="009B2632">
        <w:rPr>
          <w:szCs w:val="24"/>
          <w:lang w:val="hr-HR"/>
        </w:rPr>
        <w:t>20. studenoga</w:t>
      </w:r>
      <w:r w:rsidR="006F600C">
        <w:rPr>
          <w:szCs w:val="24"/>
          <w:lang w:val="hr-HR"/>
        </w:rPr>
        <w:t xml:space="preserve"> 2018. </w:t>
      </w: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8F66D9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 j e</w:t>
      </w:r>
    </w:p>
    <w:p w:rsidRDefault="000E0DD8" w:rsidP="00965739" w:rsidR="000E0DD8">
      <w:pPr>
        <w:rPr>
          <w:szCs w:val="24"/>
          <w:lang w:val="hr-HR"/>
        </w:rPr>
      </w:pPr>
    </w:p>
    <w:p w:rsidRDefault="00C66A19" w:rsidP="000C76FE" w:rsidR="00B03445" w:rsidRPr="000C76FE">
      <w:pPr>
        <w:ind w:firstLine="708"/>
        <w:jc w:val="both"/>
        <w:rPr>
          <w:szCs w:val="24"/>
          <w:lang w:val="hr-HR"/>
        </w:rPr>
      </w:pPr>
      <w:r w:rsidRPr="000C76FE">
        <w:rPr>
          <w:szCs w:val="24"/>
          <w:lang w:val="hr-HR"/>
        </w:rPr>
        <w:t>Poziva</w:t>
      </w:r>
      <w:r w:rsidR="000C76FE">
        <w:rPr>
          <w:szCs w:val="24"/>
          <w:lang w:val="hr-HR"/>
        </w:rPr>
        <w:t xml:space="preserve"> se zastupnik suvlasnika</w:t>
      </w:r>
      <w:r w:rsidR="000E0DD8" w:rsidRPr="000C76FE">
        <w:rPr>
          <w:szCs w:val="24"/>
          <w:lang w:val="hr-HR"/>
        </w:rPr>
        <w:t xml:space="preserve"> </w:t>
      </w:r>
      <w:r w:rsidR="000C76FE">
        <w:rPr>
          <w:szCs w:val="24"/>
          <w:lang w:val="hr-HR"/>
        </w:rPr>
        <w:t>objekta</w:t>
      </w:r>
      <w:r w:rsidR="000C76FE" w:rsidRPr="000C76FE">
        <w:rPr>
          <w:szCs w:val="24"/>
          <w:lang w:val="hr-HR"/>
        </w:rPr>
        <w:t xml:space="preserve"> T</w:t>
      </w:r>
      <w:r w:rsidR="000C76FE">
        <w:rPr>
          <w:szCs w:val="24"/>
          <w:lang w:val="hr-HR"/>
        </w:rPr>
        <w:t>r</w:t>
      </w:r>
      <w:r w:rsidR="000C76FE" w:rsidRPr="000C76FE">
        <w:rPr>
          <w:szCs w:val="24"/>
          <w:lang w:val="hr-HR"/>
        </w:rPr>
        <w:t>govinski centar-Zadar d.o.o.,</w:t>
      </w:r>
      <w:r w:rsidR="000C76FE">
        <w:rPr>
          <w:szCs w:val="24"/>
          <w:lang w:val="hr-HR"/>
        </w:rPr>
        <w:t xml:space="preserve"> </w:t>
      </w:r>
      <w:r w:rsidR="000C76FE" w:rsidRPr="000C76FE">
        <w:rPr>
          <w:szCs w:val="24"/>
          <w:lang w:val="hr-HR"/>
        </w:rPr>
        <w:t xml:space="preserve">Zadar, </w:t>
      </w:r>
      <w:proofErr w:type="spellStart"/>
      <w:r w:rsidR="000C76FE" w:rsidRPr="000C76FE">
        <w:rPr>
          <w:szCs w:val="24"/>
          <w:lang w:val="hr-HR"/>
        </w:rPr>
        <w:t>Murvička</w:t>
      </w:r>
      <w:proofErr w:type="spellEnd"/>
      <w:r w:rsidR="000C76FE" w:rsidRPr="000C76FE">
        <w:rPr>
          <w:szCs w:val="24"/>
          <w:lang w:val="hr-HR"/>
        </w:rPr>
        <w:t xml:space="preserve"> 1</w:t>
      </w:r>
      <w:r w:rsidR="009B2632" w:rsidRPr="000C76FE">
        <w:rPr>
          <w:szCs w:val="24"/>
          <w:lang w:val="hr-HR"/>
        </w:rPr>
        <w:t>, d</w:t>
      </w:r>
      <w:r w:rsidR="006F600C" w:rsidRPr="000C76FE">
        <w:rPr>
          <w:szCs w:val="24"/>
          <w:lang w:val="hr-HR"/>
        </w:rPr>
        <w:t>a u</w:t>
      </w:r>
      <w:r w:rsidR="000E0DD8" w:rsidRPr="000C76FE">
        <w:rPr>
          <w:szCs w:val="24"/>
          <w:lang w:val="hr-HR"/>
        </w:rPr>
        <w:t xml:space="preserve"> roku 8 dana od dostave </w:t>
      </w:r>
      <w:r w:rsidR="00286C86" w:rsidRPr="000C76FE">
        <w:rPr>
          <w:szCs w:val="24"/>
          <w:lang w:val="hr-HR"/>
        </w:rPr>
        <w:t xml:space="preserve">ovog </w:t>
      </w:r>
      <w:r w:rsidR="000C76FE">
        <w:rPr>
          <w:szCs w:val="24"/>
          <w:lang w:val="hr-HR"/>
        </w:rPr>
        <w:t>Z</w:t>
      </w:r>
      <w:r w:rsidR="008F66D9" w:rsidRPr="000C76FE">
        <w:rPr>
          <w:szCs w:val="24"/>
          <w:lang w:val="hr-HR"/>
        </w:rPr>
        <w:t>aključka</w:t>
      </w:r>
      <w:r w:rsidR="00286C86" w:rsidRPr="000C76FE">
        <w:rPr>
          <w:szCs w:val="24"/>
          <w:lang w:val="hr-HR"/>
        </w:rPr>
        <w:t xml:space="preserve">, </w:t>
      </w:r>
      <w:r w:rsidR="009B2632" w:rsidRPr="000C76FE">
        <w:rPr>
          <w:szCs w:val="24"/>
          <w:lang w:val="hr-HR"/>
        </w:rPr>
        <w:t xml:space="preserve">dostavi ovom sudu </w:t>
      </w:r>
      <w:proofErr w:type="spellStart"/>
      <w:r w:rsidR="000C76FE">
        <w:rPr>
          <w:szCs w:val="24"/>
          <w:lang w:val="hr-HR"/>
        </w:rPr>
        <w:t>međuvlasnički</w:t>
      </w:r>
      <w:proofErr w:type="spellEnd"/>
      <w:r w:rsidR="000C76FE">
        <w:rPr>
          <w:szCs w:val="24"/>
          <w:lang w:val="hr-HR"/>
        </w:rPr>
        <w:t xml:space="preserve"> ugovor suvlasnika objekta Trgovinski centar-Zadar d.o.o., </w:t>
      </w:r>
      <w:proofErr w:type="spellStart"/>
      <w:r w:rsidR="000C76FE">
        <w:rPr>
          <w:szCs w:val="24"/>
          <w:lang w:val="hr-HR"/>
        </w:rPr>
        <w:t>Murvička</w:t>
      </w:r>
      <w:proofErr w:type="spellEnd"/>
      <w:r w:rsidR="000C76FE">
        <w:rPr>
          <w:szCs w:val="24"/>
          <w:lang w:val="hr-HR"/>
        </w:rPr>
        <w:t xml:space="preserve"> 1</w:t>
      </w:r>
      <w:r w:rsidR="009B2632" w:rsidRPr="000C76FE">
        <w:rPr>
          <w:szCs w:val="24"/>
          <w:lang w:val="hr-HR"/>
        </w:rPr>
        <w:t xml:space="preserve">, jer će u protivnom sud </w:t>
      </w:r>
      <w:r w:rsidR="000C76FE">
        <w:rPr>
          <w:szCs w:val="24"/>
          <w:lang w:val="hr-HR"/>
        </w:rPr>
        <w:t xml:space="preserve">prijavu suvlasnika odbaciti. </w:t>
      </w: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0E0DD8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6F600C" w:rsidP="000E0DD8" w:rsidR="006F600C">
      <w:pPr>
        <w:jc w:val="both"/>
        <w:rPr>
          <w:szCs w:val="24"/>
          <w:lang w:val="hr-HR"/>
        </w:rPr>
      </w:pPr>
    </w:p>
    <w:p w:rsidRDefault="000E0DD8" w:rsidP="000E0DD8" w:rsidR="007736E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Kod ovog suda dana </w:t>
      </w:r>
      <w:r w:rsidR="00FC206C">
        <w:rPr>
          <w:szCs w:val="24"/>
          <w:lang w:val="hr-HR"/>
        </w:rPr>
        <w:t>11. lipnja 2018</w:t>
      </w:r>
      <w:r w:rsidR="007736E4">
        <w:rPr>
          <w:szCs w:val="24"/>
          <w:lang w:val="hr-HR"/>
        </w:rPr>
        <w:t xml:space="preserve">. zaprimljen je </w:t>
      </w:r>
      <w:r w:rsidR="00FC206C">
        <w:rPr>
          <w:szCs w:val="24"/>
          <w:lang w:val="hr-HR"/>
        </w:rPr>
        <w:t xml:space="preserve">prijedlog dužnika za otvaranje </w:t>
      </w:r>
      <w:proofErr w:type="spellStart"/>
      <w:r w:rsidR="00FC206C">
        <w:rPr>
          <w:szCs w:val="24"/>
          <w:lang w:val="hr-HR"/>
        </w:rPr>
        <w:t>predstečajnog</w:t>
      </w:r>
      <w:proofErr w:type="spellEnd"/>
      <w:r w:rsidR="00FC206C">
        <w:rPr>
          <w:szCs w:val="24"/>
          <w:lang w:val="hr-HR"/>
        </w:rPr>
        <w:t xml:space="preserve"> postupka nad dužnikom INDUSTROGRADNJA d.d. Varaždin, iz Varaždina, Augusta Šenoe 4-6, OIB: 03714155365, te je </w:t>
      </w:r>
      <w:proofErr w:type="spellStart"/>
      <w:r w:rsidR="00FC206C">
        <w:rPr>
          <w:szCs w:val="24"/>
          <w:lang w:val="hr-HR"/>
        </w:rPr>
        <w:t>ovosudnim</w:t>
      </w:r>
      <w:proofErr w:type="spellEnd"/>
      <w:r w:rsidR="00FC206C">
        <w:rPr>
          <w:szCs w:val="24"/>
          <w:lang w:val="hr-HR"/>
        </w:rPr>
        <w:t xml:space="preserve"> Rješenjem broj 2 St-212/2018-4 od 14. lipnja 2018. otvoren </w:t>
      </w:r>
      <w:proofErr w:type="spellStart"/>
      <w:r w:rsidR="00FC206C">
        <w:rPr>
          <w:szCs w:val="24"/>
          <w:lang w:val="hr-HR"/>
        </w:rPr>
        <w:t>predstečajni</w:t>
      </w:r>
      <w:proofErr w:type="spellEnd"/>
      <w:r w:rsidR="00FC206C">
        <w:rPr>
          <w:szCs w:val="24"/>
          <w:lang w:val="hr-HR"/>
        </w:rPr>
        <w:t xml:space="preserve"> postupak nad dužnikom. </w:t>
      </w:r>
    </w:p>
    <w:p w:rsidRDefault="007736E4" w:rsidP="000E0DD8" w:rsidR="007736E4">
      <w:pPr>
        <w:jc w:val="both"/>
        <w:rPr>
          <w:szCs w:val="24"/>
          <w:lang w:val="hr-HR"/>
        </w:rPr>
      </w:pPr>
    </w:p>
    <w:p w:rsidRDefault="008F66D9" w:rsidP="00FC206C" w:rsidR="001876F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Za </w:t>
      </w:r>
      <w:r w:rsidR="000C76FE">
        <w:rPr>
          <w:szCs w:val="24"/>
          <w:lang w:val="hr-HR"/>
        </w:rPr>
        <w:t xml:space="preserve">suvlasnike objekta Trgovinski centar-Zadar d.o.o., prijavu je kao zastupnik podnio Trgovinski centar-Zadar d.o.o., no uz prijavu nije dostavio </w:t>
      </w:r>
      <w:proofErr w:type="spellStart"/>
      <w:r w:rsidR="000C76FE">
        <w:rPr>
          <w:szCs w:val="24"/>
          <w:lang w:val="hr-HR"/>
        </w:rPr>
        <w:t>međuvlasnički</w:t>
      </w:r>
      <w:proofErr w:type="spellEnd"/>
      <w:r w:rsidR="000C76FE">
        <w:rPr>
          <w:szCs w:val="24"/>
          <w:lang w:val="hr-HR"/>
        </w:rPr>
        <w:t xml:space="preserve"> ugovor </w:t>
      </w:r>
      <w:r w:rsidR="005F3611">
        <w:rPr>
          <w:szCs w:val="24"/>
          <w:lang w:val="hr-HR"/>
        </w:rPr>
        <w:t xml:space="preserve">niti ikakav drugi dokument, </w:t>
      </w:r>
      <w:r w:rsidR="000C76FE">
        <w:rPr>
          <w:szCs w:val="24"/>
          <w:lang w:val="hr-HR"/>
        </w:rPr>
        <w:t xml:space="preserve">iz kojeg bi bilo vidljivo njegovo pravo </w:t>
      </w:r>
      <w:r w:rsidR="005F3611">
        <w:rPr>
          <w:szCs w:val="24"/>
          <w:lang w:val="hr-HR"/>
        </w:rPr>
        <w:t xml:space="preserve">na </w:t>
      </w:r>
      <w:r w:rsidR="000C76FE">
        <w:rPr>
          <w:szCs w:val="24"/>
          <w:lang w:val="hr-HR"/>
        </w:rPr>
        <w:t xml:space="preserve">zastupanje. </w:t>
      </w:r>
    </w:p>
    <w:p w:rsidRDefault="000C76FE" w:rsidP="00FC206C" w:rsidR="000C76FE">
      <w:pPr>
        <w:ind w:firstLine="708"/>
        <w:jc w:val="both"/>
        <w:rPr>
          <w:szCs w:val="24"/>
          <w:lang w:val="hr-HR"/>
        </w:rPr>
      </w:pPr>
    </w:p>
    <w:p w:rsidRDefault="001876F9" w:rsidP="00FC206C" w:rsidR="000E0DD8" w:rsidRPr="00FC206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valjalo </w:t>
      </w:r>
      <w:r w:rsidR="008F66D9">
        <w:rPr>
          <w:color w:val="000000"/>
          <w:szCs w:val="24"/>
          <w:lang w:val="hr-HR"/>
        </w:rPr>
        <w:t xml:space="preserve">temeljem čl. 18. Stečajnog zakona (NN 71/15, 104/17, dalje: SZ), </w:t>
      </w:r>
      <w:r w:rsidR="00B409A6">
        <w:rPr>
          <w:color w:val="000000"/>
          <w:lang w:val="hr-HR"/>
        </w:rPr>
        <w:t>odlučiti kao u izreci</w:t>
      </w:r>
      <w:r w:rsidR="00FC206C">
        <w:rPr>
          <w:color w:val="000000"/>
          <w:lang w:val="hr-HR"/>
        </w:rPr>
        <w:t>.</w:t>
      </w:r>
      <w:r w:rsidR="000E0DD8">
        <w:rPr>
          <w:color w:val="000000"/>
          <w:lang w:val="hr-HR"/>
        </w:rPr>
        <w:t xml:space="preserve"> </w:t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 xml:space="preserve">U Varaždinu </w:t>
      </w:r>
      <w:r w:rsidR="001876F9">
        <w:rPr>
          <w:color w:val="000000"/>
          <w:szCs w:val="24"/>
          <w:lang w:val="hr-HR"/>
        </w:rPr>
        <w:t>20.</w:t>
      </w:r>
      <w:r w:rsidR="00B409A6">
        <w:rPr>
          <w:color w:val="000000"/>
          <w:szCs w:val="24"/>
          <w:lang w:val="hr-HR"/>
        </w:rPr>
        <w:t xml:space="preserve"> studenoga 2018. </w:t>
      </w:r>
    </w:p>
    <w:p w:rsidRDefault="007736E4" w:rsidP="000E0DD8" w:rsidR="007736E4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8C425D">
        <w:rPr>
          <w:color w:val="000000"/>
          <w:szCs w:val="24"/>
          <w:lang w:val="hr-HR"/>
        </w:rPr>
        <w:t>, v.r.</w:t>
      </w:r>
    </w:p>
    <w:p w:rsidRDefault="008C425D" w:rsidP="007736E4" w:rsidR="008C425D">
      <w:pPr>
        <w:ind w:left="4248"/>
        <w:jc w:val="center"/>
        <w:rPr>
          <w:color w:val="000000"/>
          <w:szCs w:val="24"/>
          <w:lang w:val="hr-HR"/>
        </w:rPr>
      </w:pPr>
    </w:p>
    <w:p w:rsidRDefault="008C425D" w:rsidP="007736E4" w:rsidR="008C425D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</w:t>
      </w:r>
      <w:proofErr w:type="spellStart"/>
      <w:r>
        <w:rPr>
          <w:color w:val="000000"/>
          <w:szCs w:val="24"/>
          <w:lang w:val="hr-HR"/>
        </w:rPr>
        <w:t>otpravka</w:t>
      </w:r>
      <w:proofErr w:type="spellEnd"/>
      <w:r>
        <w:rPr>
          <w:color w:val="000000"/>
          <w:szCs w:val="24"/>
          <w:lang w:val="hr-HR"/>
        </w:rPr>
        <w:t xml:space="preserve">-ovlašteni službenik: </w:t>
      </w:r>
    </w:p>
    <w:p w:rsidRDefault="001A0743" w:rsidP="007736E4" w:rsidR="001A0743">
      <w:pPr>
        <w:ind w:left="4248"/>
        <w:jc w:val="center"/>
        <w:rPr>
          <w:color w:val="000000"/>
          <w:szCs w:val="24"/>
          <w:lang w:val="hr-HR"/>
        </w:rPr>
      </w:pPr>
    </w:p>
    <w:p w:rsidRDefault="0062140C" w:rsidP="007736E4" w:rsidR="0062140C">
      <w:pPr>
        <w:ind w:left="4248"/>
        <w:jc w:val="center"/>
        <w:rPr>
          <w:color w:val="000000"/>
          <w:szCs w:val="24"/>
          <w:lang w:val="hr-HR"/>
        </w:rPr>
      </w:pPr>
    </w:p>
    <w:p w:rsidRDefault="000E0DD8" w:rsidP="000E0DD8" w:rsidR="000E0DD8">
      <w:pPr>
        <w:jc w:val="right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8F66D9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Protiv ovog zaključka nije dopušten pravni lijek (čl. 19. st. 7. SZ-a).</w:t>
      </w: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DNA:</w:t>
      </w:r>
    </w:p>
    <w:p w:rsidRDefault="005F3611" w:rsidP="000E0DD8" w:rsidR="00FC206C" w:rsidRPr="00286C86">
      <w:pPr>
        <w:numPr>
          <w:ilvl w:val="0"/>
          <w:numId w:val="1"/>
        </w:numPr>
        <w:jc w:val="both"/>
        <w:rPr>
          <w:color w:val="FF6600"/>
          <w:szCs w:val="24"/>
          <w:lang w:val="hr-HR"/>
        </w:rPr>
      </w:pPr>
      <w:r>
        <w:rPr>
          <w:color w:val="000000"/>
          <w:szCs w:val="24"/>
          <w:lang w:val="hr-HR"/>
        </w:rPr>
        <w:t>Zastupniku Trgovinski centar-Zadar d.o.o.</w:t>
      </w:r>
      <w:r w:rsidR="00323CFF">
        <w:rPr>
          <w:color w:val="000000"/>
          <w:szCs w:val="24"/>
          <w:lang w:val="hr-HR"/>
        </w:rPr>
        <w:t xml:space="preserve">, Zadar, </w:t>
      </w:r>
      <w:proofErr w:type="spellStart"/>
      <w:r w:rsidR="00323CFF">
        <w:rPr>
          <w:color w:val="000000"/>
          <w:szCs w:val="24"/>
          <w:lang w:val="hr-HR"/>
        </w:rPr>
        <w:t>Murvička</w:t>
      </w:r>
      <w:proofErr w:type="spellEnd"/>
      <w:r w:rsidR="00323CFF">
        <w:rPr>
          <w:color w:val="000000"/>
          <w:szCs w:val="24"/>
          <w:lang w:val="hr-HR"/>
        </w:rPr>
        <w:t xml:space="preserve"> 1,</w:t>
      </w:r>
      <w:r>
        <w:rPr>
          <w:color w:val="000000"/>
          <w:szCs w:val="24"/>
          <w:lang w:val="hr-HR"/>
        </w:rPr>
        <w:t xml:space="preserve"> putem e-oglasne ploče</w:t>
      </w:r>
      <w:r w:rsidR="00323CFF">
        <w:rPr>
          <w:color w:val="000000"/>
          <w:szCs w:val="24"/>
          <w:lang w:val="hr-HR"/>
        </w:rPr>
        <w:t xml:space="preserve"> suda</w:t>
      </w:r>
      <w:r w:rsidR="001876F9">
        <w:rPr>
          <w:color w:val="000000"/>
          <w:szCs w:val="24"/>
          <w:lang w:val="hr-HR"/>
        </w:rPr>
        <w:t xml:space="preserve">                                                  </w:t>
      </w:r>
    </w:p>
    <w:p w:rsidRDefault="000E0DD8" w:rsidP="000E0DD8" w:rsidR="000E0DD8">
      <w:pPr>
        <w:rPr>
          <w:szCs w:val="24"/>
          <w:lang w:val="hr-HR"/>
        </w:rPr>
      </w:pPr>
      <w:bookmarkStart w:name="_GoBack" w:id="0"/>
      <w:bookmarkEnd w:id="0"/>
    </w:p>
    <w:p w:rsidRDefault="00E40483" w:rsidR="00E40483"/>
    <w:sectPr w:rsidSect="00C66A19" w:rsidR="00E4048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A19" w:rsidP="00C66A19" w:rsidR="00C66A19">
      <w:r>
        <w:separator/>
      </w:r>
    </w:p>
  </w:endnote>
  <w:endnote w:id="0" w:type="continuationSeparator">
    <w:p w:rsidRDefault="00C66A19" w:rsidP="00C66A19" w:rsidR="00C6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A19" w:rsidP="00C66A19" w:rsidR="00C66A19">
      <w:r>
        <w:separator/>
      </w:r>
    </w:p>
  </w:footnote>
  <w:footnote w:id="0" w:type="continuationSeparator">
    <w:p w:rsidRDefault="00C66A19" w:rsidP="00C66A19" w:rsidR="00C66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C66A19" w:rsidR="00C66A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25D" w:rsidRPr="008C425D">
          <w:rPr>
            <w:noProof/>
            <w:lang w:val="hr-HR"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55DBA" w:rsidR="006F600C" w:rsidRPr="00C66A19">
      <w:trPr>
        <w:jc w:val="right"/>
      </w:trPr>
      <w:tc>
        <w:tcPr>
          <w:tcW w:type="dxa" w:w="4320"/>
        </w:tcPr>
        <w:p w:rsidRDefault="008F66D9" w:rsidP="00155DBA" w:rsidR="006F600C" w:rsidRPr="00C66A19">
          <w:pPr>
            <w:overflowPunct/>
            <w:autoSpaceDE/>
            <w:autoSpaceDN/>
            <w:adjustRightInd/>
            <w:jc w:val="right"/>
            <w:rPr>
              <w:szCs w:val="24"/>
              <w:lang w:val="hr-HR"/>
            </w:rPr>
          </w:pPr>
          <w:r>
            <w:rPr>
              <w:szCs w:val="24"/>
              <w:lang w:val="hr-HR"/>
            </w:rPr>
            <w:t xml:space="preserve">Poslovni broj: 2 </w:t>
          </w:r>
          <w:r w:rsidR="000C76FE">
            <w:rPr>
              <w:szCs w:val="24"/>
              <w:lang w:val="hr-HR"/>
            </w:rPr>
            <w:t>St-212/2018-129</w:t>
          </w:r>
        </w:p>
      </w:tc>
    </w:tr>
  </w:tbl>
  <w:p w:rsidRDefault="00C66A19" w:rsidR="00C66A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D3A07"/>
    <w:multiLevelType w:val="hybridMultilevel"/>
    <w:tmpl w:val="4B289DBC"/>
    <w:lvl w:tplc="041A000F" w:ilvl="0">
      <w:start w:val="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D4E2412"/>
    <w:multiLevelType w:val="hybridMultilevel"/>
    <w:tmpl w:val="02E685C8"/>
    <w:lvl w:tplc="E5B2848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C76FE"/>
    <w:rsid w:val="000E0DD8"/>
    <w:rsid w:val="0013281B"/>
    <w:rsid w:val="001423CF"/>
    <w:rsid w:val="001876F9"/>
    <w:rsid w:val="001A0743"/>
    <w:rsid w:val="001D0EE1"/>
    <w:rsid w:val="001F0F56"/>
    <w:rsid w:val="00286C86"/>
    <w:rsid w:val="00323CFF"/>
    <w:rsid w:val="00324875"/>
    <w:rsid w:val="005F3611"/>
    <w:rsid w:val="0062140C"/>
    <w:rsid w:val="00652BD8"/>
    <w:rsid w:val="006F141E"/>
    <w:rsid w:val="006F600C"/>
    <w:rsid w:val="007736E4"/>
    <w:rsid w:val="00841A31"/>
    <w:rsid w:val="008C425D"/>
    <w:rsid w:val="008F66D9"/>
    <w:rsid w:val="00965739"/>
    <w:rsid w:val="009B2632"/>
    <w:rsid w:val="00AE74E7"/>
    <w:rsid w:val="00B03445"/>
    <w:rsid w:val="00B409A6"/>
    <w:rsid w:val="00B949A9"/>
    <w:rsid w:val="00C3094D"/>
    <w:rsid w:val="00C66A19"/>
    <w:rsid w:val="00E40483"/>
    <w:rsid w:val="00F84789"/>
    <w:rsid w:val="00FC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280</properties:Words>
  <properties:Characters>1602</properties:Characters>
  <properties:Lines>13</properties:Lines>
  <properties:Paragraphs>3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2018-11-20T13:43:00Z</cp:lastPrinted>
  <dcterms:modified xmlns:xsi="http://www.w3.org/2001/XMLSchema-instance" xsi:type="dcterms:W3CDTF">2018-11-20T13:43:00Z</dcterms:modified>
  <cp:revision>24</cp:revision>
  <dc:subject/>
  <dc:title/>
</cp:coreProperties>
</file>