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480a8" w14:paraId="b1480a8" w:rsidRDefault="00F4632F" w:rsidP="00910611" w:rsidR="00F4632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632F" w:rsidP="00910611" w:rsidR="00F4632F">
      <w:r>
        <w:rPr>
          <w:rFonts w:eastAsia="MS Mincho"/>
        </w:rPr>
        <w:t>REPUBLIKA HRVATSKA</w:t>
      </w:r>
    </w:p>
    <w:p w:rsidRDefault="00F4632F" w:rsidP="00910611" w:rsidR="00F4632F">
      <w:r>
        <w:rPr>
          <w:rFonts w:eastAsia="MS Mincho"/>
        </w:rPr>
        <w:t>TRGOVAČKI SUD U RIJECI</w:t>
      </w:r>
    </w:p>
    <w:p w:rsidRDefault="00F4632F" w:rsidR="00F4632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72413" w:rsidP="000B3BF5" w:rsidR="00972413" w:rsidRPr="00443A06">
      <w:pPr>
        <w:jc w:val="right"/>
        <w:rPr>
          <w:rFonts w:hAnsi="Times New Roman" w:ascii="Times New Roman"/>
          <w:b w:val="false"/>
          <w:bCs/>
        </w:rPr>
      </w:pP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  <w:bCs/>
        </w:rPr>
      </w:pPr>
    </w:p>
    <w:p w:rsidRDefault="00A419C5" w:rsidP="000B3BF5" w:rsidR="00A419C5" w:rsidRPr="00443A06">
      <w:pPr>
        <w:jc w:val="center"/>
        <w:rPr>
          <w:rFonts w:hAnsi="Times New Roman" w:ascii="Times New Roman"/>
          <w:b w:val="false"/>
          <w:bCs/>
        </w:rPr>
      </w:pPr>
      <w:r w:rsidRPr="00443A06">
        <w:rPr>
          <w:rFonts w:hAnsi="Times New Roman" w:ascii="Times New Roman"/>
          <w:b w:val="false"/>
          <w:bCs/>
        </w:rPr>
        <w:t>R E P U B L I K A    H R V A T S K A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  <w:bCs/>
        </w:rPr>
      </w:pPr>
      <w:r w:rsidRPr="00443A06">
        <w:rPr>
          <w:rFonts w:hAnsi="Times New Roman" w:ascii="Times New Roman"/>
          <w:b w:val="false"/>
          <w:bCs/>
        </w:rPr>
        <w:t>Z A K L J U Č A K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>Trgovački sud u Rijeci, p</w:t>
      </w:r>
      <w:r w:rsidR="00E47347" w:rsidRPr="00443A06">
        <w:rPr>
          <w:rFonts w:hAnsi="Times New Roman" w:ascii="Times New Roman"/>
          <w:b w:val="false"/>
        </w:rPr>
        <w:t>o stečajnom sucu Veri Jelenović</w:t>
      </w:r>
      <w:r w:rsidRPr="00443A06">
        <w:rPr>
          <w:rFonts w:hAnsi="Times New Roman" w:ascii="Times New Roman"/>
          <w:b w:val="false"/>
        </w:rPr>
        <w:t xml:space="preserve">, u stečajnom postupku nad dužnikom </w:t>
      </w:r>
      <w:r w:rsidR="008B57A1" w:rsidRPr="00443A06">
        <w:rPr>
          <w:rFonts w:hAnsi="Times New Roman" w:ascii="Times New Roman"/>
          <w:b w:val="false"/>
        </w:rPr>
        <w:t>COLLATUS d.o.o. društvo s ograničenom odgovornošću za trgovinu, nekeretnine i turistička agencija u stečaju Poreč, M. Vlašića 20</w:t>
      </w:r>
      <w:r w:rsidRPr="00443A06">
        <w:rPr>
          <w:rFonts w:hAnsi="Times New Roman" w:ascii="Times New Roman"/>
          <w:b w:val="false"/>
        </w:rPr>
        <w:t xml:space="preserve">, </w:t>
      </w:r>
      <w:r w:rsidR="00371565" w:rsidRPr="00443A06">
        <w:rPr>
          <w:rStyle w:val="tabletextfield"/>
          <w:rFonts w:hAnsi="Times New Roman" w:ascii="Times New Roman"/>
          <w:b w:val="false"/>
        </w:rPr>
        <w:t>OIB 18592633677,</w:t>
      </w:r>
      <w:r w:rsidRPr="00443A06">
        <w:rPr>
          <w:rFonts w:hAnsi="Times New Roman" w:ascii="Times New Roman"/>
          <w:b w:val="false"/>
        </w:rPr>
        <w:t xml:space="preserve"> dana</w:t>
      </w:r>
      <w:r w:rsidR="00A949B8" w:rsidRPr="00443A06">
        <w:rPr>
          <w:rFonts w:hAnsi="Times New Roman" w:ascii="Times New Roman"/>
          <w:b w:val="false"/>
        </w:rPr>
        <w:t xml:space="preserve"> </w:t>
      </w:r>
      <w:r w:rsidR="0021606A">
        <w:rPr>
          <w:rFonts w:hAnsi="Times New Roman" w:ascii="Times New Roman"/>
          <w:b w:val="false"/>
        </w:rPr>
        <w:t>9. studenoga</w:t>
      </w:r>
      <w:r w:rsidR="008B57A1" w:rsidRPr="00443A06">
        <w:rPr>
          <w:rFonts w:hAnsi="Times New Roman" w:ascii="Times New Roman"/>
          <w:b w:val="false"/>
        </w:rPr>
        <w:t xml:space="preserve"> 201</w:t>
      </w:r>
      <w:r w:rsidR="001643BE" w:rsidRPr="00443A06">
        <w:rPr>
          <w:rFonts w:hAnsi="Times New Roman" w:ascii="Times New Roman"/>
          <w:b w:val="false"/>
        </w:rPr>
        <w:t>5</w:t>
      </w:r>
      <w:r w:rsidRPr="00443A06">
        <w:rPr>
          <w:rFonts w:hAnsi="Times New Roman" w:ascii="Times New Roman"/>
          <w:b w:val="false"/>
        </w:rPr>
        <w:t>. godine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z a k l j u č i o    j e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0B3BF5" w:rsidP="008B57A1" w:rsidR="008B57A1" w:rsidRPr="00443A06">
      <w:pPr>
        <w:jc w:val="both"/>
        <w:rPr>
          <w:rStyle w:val="tabletextfield"/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 xml:space="preserve">I. Utvrđena vrijednost nekretnine stečajnog dužnika upisane u zemljišnim knjigama </w:t>
      </w:r>
      <w:r w:rsidR="008B57A1" w:rsidRPr="00443A06">
        <w:rPr>
          <w:rStyle w:val="tabletextfield"/>
          <w:rFonts w:hAnsi="Times New Roman" w:ascii="Times New Roman"/>
          <w:b w:val="false"/>
        </w:rPr>
        <w:t>Općinskog suda u Puli i to:</w:t>
      </w:r>
    </w:p>
    <w:p w:rsidRDefault="008B57A1" w:rsidP="008B57A1" w:rsidR="008B57A1" w:rsidRPr="00443A06">
      <w:pPr>
        <w:jc w:val="both"/>
        <w:rPr>
          <w:rStyle w:val="tabletextfield"/>
          <w:rFonts w:hAnsi="Times New Roman" w:ascii="Times New Roman"/>
          <w:b w:val="false"/>
        </w:rPr>
      </w:pPr>
    </w:p>
    <w:p w:rsidRDefault="00E1680A" w:rsidP="001643BE" w:rsidR="001643BE" w:rsidRPr="00443A06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4/14</w:t>
      </w:r>
      <w:r w:rsidR="009B31C0">
        <w:rPr>
          <w:rFonts w:hAnsi="Times New Roman" w:ascii="Times New Roman"/>
          <w:b w:val="false"/>
        </w:rPr>
        <w:t xml:space="preserve"> dijela </w:t>
      </w:r>
      <w:r w:rsidR="001643BE" w:rsidRPr="00443A06">
        <w:rPr>
          <w:rFonts w:hAnsi="Times New Roman" w:ascii="Times New Roman"/>
          <w:b w:val="false"/>
        </w:rPr>
        <w:t>k.č. 17</w:t>
      </w:r>
      <w:r>
        <w:rPr>
          <w:rFonts w:hAnsi="Times New Roman" w:ascii="Times New Roman"/>
          <w:b w:val="false"/>
        </w:rPr>
        <w:t>50</w:t>
      </w:r>
      <w:r w:rsidR="001643BE" w:rsidRPr="00443A06">
        <w:rPr>
          <w:rFonts w:hAnsi="Times New Roman" w:ascii="Times New Roman"/>
          <w:b w:val="false"/>
        </w:rPr>
        <w:t>/</w:t>
      </w:r>
      <w:r>
        <w:rPr>
          <w:rFonts w:hAnsi="Times New Roman" w:ascii="Times New Roman"/>
          <w:b w:val="false"/>
        </w:rPr>
        <w:t>1</w:t>
      </w:r>
      <w:r w:rsidR="00CD47FF">
        <w:rPr>
          <w:rFonts w:hAnsi="Times New Roman" w:ascii="Times New Roman"/>
          <w:b w:val="false"/>
        </w:rPr>
        <w:t>2</w:t>
      </w:r>
      <w:r w:rsidR="009B31C0">
        <w:rPr>
          <w:rFonts w:hAnsi="Times New Roman" w:ascii="Times New Roman"/>
          <w:b w:val="false"/>
        </w:rPr>
        <w:t xml:space="preserve">, u naravi </w:t>
      </w:r>
      <w:r w:rsidR="00C4550C">
        <w:rPr>
          <w:rFonts w:hAnsi="Times New Roman" w:ascii="Times New Roman"/>
          <w:b w:val="false"/>
        </w:rPr>
        <w:t>pašnjak</w:t>
      </w:r>
      <w:r w:rsidR="001643BE" w:rsidRPr="00443A06">
        <w:rPr>
          <w:rFonts w:hAnsi="Times New Roman" w:ascii="Times New Roman"/>
          <w:b w:val="false"/>
        </w:rPr>
        <w:t xml:space="preserve"> površine </w:t>
      </w:r>
      <w:r w:rsidR="00CD47FF">
        <w:rPr>
          <w:rFonts w:hAnsi="Times New Roman" w:ascii="Times New Roman"/>
          <w:b w:val="false"/>
        </w:rPr>
        <w:t>580</w:t>
      </w:r>
      <w:r w:rsidR="001643BE" w:rsidRPr="00443A06">
        <w:rPr>
          <w:rFonts w:hAnsi="Times New Roman" w:ascii="Times New Roman"/>
          <w:b w:val="false"/>
        </w:rPr>
        <w:t xml:space="preserve"> m2, upisano u z.k. ul. br. </w:t>
      </w:r>
      <w:r w:rsidR="0021606A">
        <w:rPr>
          <w:rFonts w:hAnsi="Times New Roman" w:ascii="Times New Roman"/>
          <w:b w:val="false"/>
        </w:rPr>
        <w:t>200</w:t>
      </w:r>
      <w:r>
        <w:rPr>
          <w:rFonts w:hAnsi="Times New Roman" w:ascii="Times New Roman"/>
          <w:b w:val="false"/>
        </w:rPr>
        <w:t>3</w:t>
      </w:r>
      <w:r w:rsidR="001643BE" w:rsidRPr="00443A06">
        <w:rPr>
          <w:rFonts w:hAnsi="Times New Roman" w:ascii="Times New Roman"/>
          <w:b w:val="false"/>
        </w:rPr>
        <w:t xml:space="preserve"> k.o. Juršići</w:t>
      </w:r>
    </w:p>
    <w:p w:rsidRDefault="000B3BF5" w:rsidP="001643BE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iznosi </w:t>
      </w:r>
      <w:r w:rsidR="00CD47FF">
        <w:rPr>
          <w:rFonts w:hAnsi="Times New Roman" w:ascii="Times New Roman"/>
          <w:b w:val="false"/>
        </w:rPr>
        <w:t>3.314,29</w:t>
      </w:r>
      <w:r w:rsidRPr="00443A06">
        <w:rPr>
          <w:rFonts w:hAnsi="Times New Roman" w:ascii="Times New Roman"/>
          <w:b w:val="false"/>
        </w:rPr>
        <w:t xml:space="preserve"> kn.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>I</w:t>
      </w:r>
      <w:r w:rsidR="008B57A1" w:rsidRPr="00443A06">
        <w:rPr>
          <w:rFonts w:hAnsi="Times New Roman" w:ascii="Times New Roman"/>
          <w:b w:val="false"/>
        </w:rPr>
        <w:t>I</w:t>
      </w:r>
      <w:r w:rsidRPr="00443A06">
        <w:rPr>
          <w:rFonts w:hAnsi="Times New Roman" w:ascii="Times New Roman"/>
          <w:b w:val="false"/>
        </w:rPr>
        <w:t>. Prodaja nekretnin</w:t>
      </w:r>
      <w:r w:rsidR="008B57A1" w:rsidRPr="00443A06">
        <w:rPr>
          <w:rFonts w:hAnsi="Times New Roman" w:ascii="Times New Roman"/>
          <w:b w:val="false"/>
        </w:rPr>
        <w:t>e</w:t>
      </w:r>
      <w:r w:rsidRPr="00443A06">
        <w:rPr>
          <w:rFonts w:hAnsi="Times New Roman" w:ascii="Times New Roman"/>
          <w:b w:val="false"/>
        </w:rPr>
        <w:t xml:space="preserve"> iz točke I. ovog zaključka obaviti će se usmenom javnom dražbom uz odgovarajuću primjenu propisa o ovrsi kojima je uređena ovrha na nekretnini.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="008B57A1" w:rsidRPr="00443A06">
        <w:rPr>
          <w:rFonts w:hAnsi="Times New Roman" w:ascii="Times New Roman"/>
          <w:b w:val="false"/>
        </w:rPr>
        <w:t>III</w:t>
      </w:r>
      <w:r w:rsidRPr="00443A06">
        <w:rPr>
          <w:rFonts w:hAnsi="Times New Roman" w:ascii="Times New Roman"/>
          <w:b w:val="false"/>
        </w:rPr>
        <w:t xml:space="preserve">. Ročište za prodaju održati će se dana 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</w:p>
    <w:p w:rsidRDefault="00443A06" w:rsidP="000B3BF5" w:rsidR="000B3BF5" w:rsidRPr="00443A0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30</w:t>
      </w:r>
      <w:r w:rsidR="001643BE" w:rsidRPr="00443A06">
        <w:rPr>
          <w:rFonts w:hAnsi="Times New Roman" w:ascii="Times New Roman"/>
          <w:b w:val="false"/>
        </w:rPr>
        <w:t>. studenoga</w:t>
      </w:r>
      <w:r w:rsidR="0003569E" w:rsidRPr="00443A06">
        <w:rPr>
          <w:rFonts w:hAnsi="Times New Roman" w:ascii="Times New Roman"/>
          <w:b w:val="false"/>
        </w:rPr>
        <w:t xml:space="preserve"> 201</w:t>
      </w:r>
      <w:r w:rsidR="001643BE" w:rsidRPr="00443A06">
        <w:rPr>
          <w:rFonts w:hAnsi="Times New Roman" w:ascii="Times New Roman"/>
          <w:b w:val="false"/>
        </w:rPr>
        <w:t>5</w:t>
      </w:r>
      <w:r w:rsidR="0003569E" w:rsidRPr="00443A06">
        <w:rPr>
          <w:rFonts w:hAnsi="Times New Roman" w:ascii="Times New Roman"/>
          <w:b w:val="false"/>
        </w:rPr>
        <w:t>. godine</w:t>
      </w:r>
      <w:r w:rsidR="000B3BF5" w:rsidRPr="00443A06">
        <w:rPr>
          <w:rFonts w:hAnsi="Times New Roman" w:ascii="Times New Roman"/>
          <w:b w:val="false"/>
        </w:rPr>
        <w:t xml:space="preserve"> u </w:t>
      </w:r>
      <w:r>
        <w:rPr>
          <w:rFonts w:hAnsi="Times New Roman" w:ascii="Times New Roman"/>
          <w:b w:val="false"/>
        </w:rPr>
        <w:t>9</w:t>
      </w:r>
      <w:r w:rsidR="0071251B" w:rsidRPr="00443A06">
        <w:rPr>
          <w:rFonts w:hAnsi="Times New Roman" w:ascii="Times New Roman"/>
          <w:b w:val="false"/>
        </w:rPr>
        <w:t>:</w:t>
      </w:r>
      <w:r w:rsidR="00CD47FF">
        <w:rPr>
          <w:rFonts w:hAnsi="Times New Roman" w:ascii="Times New Roman"/>
          <w:b w:val="false"/>
        </w:rPr>
        <w:t>50</w:t>
      </w:r>
      <w:r w:rsidR="000B3BF5" w:rsidRPr="00443A06">
        <w:rPr>
          <w:rFonts w:hAnsi="Times New Roman" w:ascii="Times New Roman"/>
          <w:b w:val="false"/>
        </w:rPr>
        <w:t xml:space="preserve"> sati, Trgovački sud </w:t>
      </w:r>
      <w:r w:rsidR="00F75E77" w:rsidRPr="00443A06">
        <w:rPr>
          <w:rFonts w:hAnsi="Times New Roman" w:ascii="Times New Roman"/>
          <w:b w:val="false"/>
        </w:rPr>
        <w:t xml:space="preserve">u </w:t>
      </w:r>
      <w:r w:rsidR="000B3BF5" w:rsidRPr="00443A06">
        <w:rPr>
          <w:rFonts w:hAnsi="Times New Roman" w:ascii="Times New Roman"/>
          <w:b w:val="false"/>
        </w:rPr>
        <w:t>Rije</w:t>
      </w:r>
      <w:r w:rsidR="00F75E77" w:rsidRPr="00443A06">
        <w:rPr>
          <w:rFonts w:hAnsi="Times New Roman" w:ascii="Times New Roman"/>
          <w:b w:val="false"/>
        </w:rPr>
        <w:t>ci</w:t>
      </w:r>
      <w:r w:rsidR="000B3BF5" w:rsidRPr="00443A06">
        <w:rPr>
          <w:rFonts w:hAnsi="Times New Roman" w:ascii="Times New Roman"/>
          <w:b w:val="false"/>
        </w:rPr>
        <w:t>,</w:t>
      </w:r>
    </w:p>
    <w:p w:rsidRDefault="00434DA3" w:rsidP="000B3BF5" w:rsidR="000B3BF5" w:rsidRPr="00443A06">
      <w:pPr>
        <w:jc w:val="center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I</w:t>
      </w:r>
      <w:r w:rsidR="00F75E77" w:rsidRPr="00443A06">
        <w:rPr>
          <w:rFonts w:hAnsi="Times New Roman" w:ascii="Times New Roman"/>
          <w:b w:val="false"/>
        </w:rPr>
        <w:t>.</w:t>
      </w:r>
      <w:r w:rsidRPr="00443A06">
        <w:rPr>
          <w:rFonts w:hAnsi="Times New Roman" w:ascii="Times New Roman"/>
          <w:b w:val="false"/>
        </w:rPr>
        <w:t xml:space="preserve"> kat, s</w:t>
      </w:r>
      <w:r w:rsidR="00F75E77" w:rsidRPr="00443A06">
        <w:rPr>
          <w:rFonts w:hAnsi="Times New Roman" w:ascii="Times New Roman"/>
          <w:b w:val="false"/>
        </w:rPr>
        <w:t>udnica</w:t>
      </w:r>
      <w:r w:rsidRPr="00443A06">
        <w:rPr>
          <w:rFonts w:hAnsi="Times New Roman" w:ascii="Times New Roman"/>
          <w:b w:val="false"/>
        </w:rPr>
        <w:t xml:space="preserve"> broj 3</w:t>
      </w:r>
      <w:r w:rsidR="00F75E77" w:rsidRPr="00443A06">
        <w:rPr>
          <w:rFonts w:hAnsi="Times New Roman" w:ascii="Times New Roman"/>
          <w:b w:val="false"/>
        </w:rPr>
        <w:t>.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</w:p>
    <w:p w:rsidRDefault="000B3BF5" w:rsidP="00F95AD4" w:rsidR="00F95AD4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                  </w:t>
      </w:r>
      <w:r w:rsidR="00F95AD4" w:rsidRPr="00443A06">
        <w:rPr>
          <w:rFonts w:hAnsi="Times New Roman" w:ascii="Times New Roman"/>
          <w:b w:val="false"/>
        </w:rPr>
        <w:t>I</w:t>
      </w:r>
      <w:r w:rsidR="008B57A1" w:rsidRPr="00443A06">
        <w:rPr>
          <w:rFonts w:hAnsi="Times New Roman" w:ascii="Times New Roman"/>
          <w:b w:val="false"/>
        </w:rPr>
        <w:t>V</w:t>
      </w:r>
      <w:r w:rsidR="00F95AD4" w:rsidRPr="00443A06">
        <w:rPr>
          <w:rFonts w:hAnsi="Times New Roman" w:ascii="Times New Roman"/>
          <w:b w:val="false"/>
        </w:rPr>
        <w:t>. Ovaj</w:t>
      </w:r>
      <w:r w:rsidRPr="00443A06">
        <w:rPr>
          <w:rFonts w:hAnsi="Times New Roman" w:ascii="Times New Roman"/>
          <w:b w:val="false"/>
        </w:rPr>
        <w:t xml:space="preserve"> </w:t>
      </w:r>
      <w:r w:rsidR="00F95AD4" w:rsidRPr="00443A06">
        <w:rPr>
          <w:rFonts w:hAnsi="Times New Roman" w:ascii="Times New Roman"/>
          <w:b w:val="false"/>
        </w:rPr>
        <w:t>zaključak</w:t>
      </w:r>
      <w:r w:rsidRPr="00443A06">
        <w:rPr>
          <w:rFonts w:hAnsi="Times New Roman" w:ascii="Times New Roman"/>
          <w:b w:val="false"/>
        </w:rPr>
        <w:t xml:space="preserve"> biti će objavljen </w:t>
      </w:r>
      <w:r w:rsidR="00F95AD4" w:rsidRPr="00443A06">
        <w:rPr>
          <w:rFonts w:hAnsi="Times New Roman" w:ascii="Times New Roman"/>
          <w:b w:val="false"/>
        </w:rPr>
        <w:t xml:space="preserve">na </w:t>
      </w:r>
      <w:r w:rsidR="001643BE" w:rsidRPr="00443A06">
        <w:rPr>
          <w:rFonts w:hAnsi="Times New Roman" w:ascii="Times New Roman"/>
          <w:b w:val="false"/>
        </w:rPr>
        <w:t xml:space="preserve">e - </w:t>
      </w:r>
      <w:r w:rsidR="00F95AD4" w:rsidRPr="00443A06">
        <w:rPr>
          <w:rFonts w:hAnsi="Times New Roman" w:ascii="Times New Roman"/>
          <w:b w:val="false"/>
        </w:rPr>
        <w:t>oglasnoj ploči suda, na web stranicama Visokog trgovačkog suda R</w:t>
      </w:r>
      <w:r w:rsidR="001643BE" w:rsidRPr="00443A06">
        <w:rPr>
          <w:rFonts w:hAnsi="Times New Roman" w:ascii="Times New Roman"/>
          <w:b w:val="false"/>
        </w:rPr>
        <w:t xml:space="preserve">epublike </w:t>
      </w:r>
      <w:r w:rsidR="00F95AD4" w:rsidRPr="00443A06">
        <w:rPr>
          <w:rFonts w:hAnsi="Times New Roman" w:ascii="Times New Roman"/>
          <w:b w:val="false"/>
        </w:rPr>
        <w:t>H</w:t>
      </w:r>
      <w:r w:rsidR="001643BE" w:rsidRPr="00443A06">
        <w:rPr>
          <w:rFonts w:hAnsi="Times New Roman" w:ascii="Times New Roman"/>
          <w:b w:val="false"/>
        </w:rPr>
        <w:t>rvatske</w:t>
      </w:r>
      <w:r w:rsidR="00F95AD4" w:rsidRPr="00443A06">
        <w:rPr>
          <w:rFonts w:hAnsi="Times New Roman" w:ascii="Times New Roman"/>
          <w:b w:val="false"/>
        </w:rPr>
        <w:t xml:space="preserve"> u Zagrebu i web stranicama Hrvatske gospodars</w:t>
      </w:r>
      <w:r w:rsidR="001643BE" w:rsidRPr="00443A06">
        <w:rPr>
          <w:rFonts w:hAnsi="Times New Roman" w:ascii="Times New Roman"/>
          <w:b w:val="false"/>
        </w:rPr>
        <w:t>ke komore</w:t>
      </w:r>
      <w:r w:rsidR="00F95AD4" w:rsidRPr="00443A06">
        <w:rPr>
          <w:rFonts w:hAnsi="Times New Roman" w:ascii="Times New Roman"/>
          <w:b w:val="false"/>
        </w:rPr>
        <w:t>.</w:t>
      </w:r>
    </w:p>
    <w:p w:rsidRDefault="00C87EA8" w:rsidP="00F95AD4" w:rsidR="00C87EA8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  <w:t xml:space="preserve">          V. Uvjeti prodaje:</w:t>
      </w:r>
    </w:p>
    <w:p w:rsidRDefault="000B3BF5" w:rsidP="001643BE" w:rsidR="001643BE" w:rsidRPr="00443A06">
      <w:pPr>
        <w:jc w:val="both"/>
        <w:rPr>
          <w:rStyle w:val="tabletextfield"/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prodaje se nekretnina stečajnog dužnika upisana u zemljišnim knjigama </w:t>
      </w:r>
      <w:r w:rsidR="001643BE" w:rsidRPr="00443A06">
        <w:rPr>
          <w:rStyle w:val="tabletextfield"/>
          <w:rFonts w:hAnsi="Times New Roman" w:ascii="Times New Roman"/>
          <w:b w:val="false"/>
        </w:rPr>
        <w:t>Općinskog suda u Puli i to:</w:t>
      </w:r>
    </w:p>
    <w:p w:rsidRDefault="00CD47FF" w:rsidP="00CD47FF" w:rsidR="00CD47FF" w:rsidRPr="00443A06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4/14 dijela </w:t>
      </w:r>
      <w:r w:rsidRPr="00443A06">
        <w:rPr>
          <w:rFonts w:hAnsi="Times New Roman" w:ascii="Times New Roman"/>
          <w:b w:val="false"/>
        </w:rPr>
        <w:t>k.č. 17</w:t>
      </w:r>
      <w:r>
        <w:rPr>
          <w:rFonts w:hAnsi="Times New Roman" w:ascii="Times New Roman"/>
          <w:b w:val="false"/>
        </w:rPr>
        <w:t>50</w:t>
      </w:r>
      <w:r w:rsidRPr="00443A06">
        <w:rPr>
          <w:rFonts w:hAnsi="Times New Roman" w:ascii="Times New Roman"/>
          <w:b w:val="false"/>
        </w:rPr>
        <w:t>/</w:t>
      </w:r>
      <w:r>
        <w:rPr>
          <w:rFonts w:hAnsi="Times New Roman" w:ascii="Times New Roman"/>
          <w:b w:val="false"/>
        </w:rPr>
        <w:t>12, u naravi pašnjak</w:t>
      </w:r>
      <w:r w:rsidRPr="00443A06">
        <w:rPr>
          <w:rFonts w:hAnsi="Times New Roman" w:ascii="Times New Roman"/>
          <w:b w:val="false"/>
        </w:rPr>
        <w:t xml:space="preserve"> površine </w:t>
      </w:r>
      <w:r>
        <w:rPr>
          <w:rFonts w:hAnsi="Times New Roman" w:ascii="Times New Roman"/>
          <w:b w:val="false"/>
        </w:rPr>
        <w:t>580</w:t>
      </w:r>
      <w:r w:rsidRPr="00443A06">
        <w:rPr>
          <w:rFonts w:hAnsi="Times New Roman" w:ascii="Times New Roman"/>
          <w:b w:val="false"/>
        </w:rPr>
        <w:t xml:space="preserve"> m2, upisano u z.k. ul. br. </w:t>
      </w:r>
      <w:r>
        <w:rPr>
          <w:rFonts w:hAnsi="Times New Roman" w:ascii="Times New Roman"/>
          <w:b w:val="false"/>
        </w:rPr>
        <w:t>2003</w:t>
      </w:r>
      <w:r w:rsidRPr="00443A06">
        <w:rPr>
          <w:rFonts w:hAnsi="Times New Roman" w:ascii="Times New Roman"/>
          <w:b w:val="false"/>
        </w:rPr>
        <w:t xml:space="preserve"> k.o. Juršići</w:t>
      </w:r>
    </w:p>
    <w:p w:rsidRDefault="0007026A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čija je početna cijena </w:t>
      </w:r>
      <w:r w:rsidR="00CD47FF">
        <w:rPr>
          <w:rFonts w:hAnsi="Times New Roman" w:ascii="Times New Roman"/>
          <w:b w:val="false"/>
        </w:rPr>
        <w:t>3.314,29</w:t>
      </w:r>
      <w:r w:rsidR="00CD47FF" w:rsidRPr="00443A06">
        <w:rPr>
          <w:rFonts w:hAnsi="Times New Roman" w:ascii="Times New Roman"/>
          <w:b w:val="false"/>
        </w:rPr>
        <w:t xml:space="preserve"> </w:t>
      </w:r>
      <w:r w:rsidRPr="00443A06">
        <w:rPr>
          <w:rFonts w:hAnsi="Times New Roman" w:ascii="Times New Roman"/>
          <w:b w:val="false"/>
        </w:rPr>
        <w:t>kn;</w:t>
      </w:r>
    </w:p>
    <w:p w:rsidRDefault="0007026A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- nekretnin</w:t>
      </w:r>
      <w:r w:rsidR="0003569E" w:rsidRPr="00443A06">
        <w:rPr>
          <w:rFonts w:hAnsi="Times New Roman" w:ascii="Times New Roman"/>
          <w:b w:val="false"/>
        </w:rPr>
        <w:t>a</w:t>
      </w:r>
      <w:r w:rsidRPr="00443A06">
        <w:rPr>
          <w:rFonts w:hAnsi="Times New Roman" w:ascii="Times New Roman"/>
          <w:b w:val="false"/>
        </w:rPr>
        <w:t xml:space="preserve"> se ne mo</w:t>
      </w:r>
      <w:r w:rsidR="0003569E" w:rsidRPr="00443A06">
        <w:rPr>
          <w:rFonts w:hAnsi="Times New Roman" w:ascii="Times New Roman"/>
          <w:b w:val="false"/>
        </w:rPr>
        <w:t>že</w:t>
      </w:r>
      <w:r w:rsidRPr="00443A06">
        <w:rPr>
          <w:rFonts w:hAnsi="Times New Roman" w:ascii="Times New Roman"/>
          <w:b w:val="false"/>
        </w:rPr>
        <w:t xml:space="preserve"> prodati ispod početne cijene;</w:t>
      </w:r>
    </w:p>
    <w:p w:rsidRDefault="0005190B" w:rsidP="000B3BF5" w:rsidR="00C411D8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</w:t>
      </w:r>
      <w:r w:rsidR="00C411D8" w:rsidRPr="00443A06">
        <w:rPr>
          <w:rFonts w:hAnsi="Times New Roman" w:ascii="Times New Roman"/>
          <w:b w:val="false"/>
        </w:rPr>
        <w:t xml:space="preserve">navedene nekretnine </w:t>
      </w:r>
      <w:r w:rsidR="00BF6B3E" w:rsidRPr="00443A06">
        <w:rPr>
          <w:rFonts w:hAnsi="Times New Roman" w:ascii="Times New Roman"/>
          <w:b w:val="false"/>
        </w:rPr>
        <w:t>slobodne su od osoba i stvari;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lastRenderedPageBreak/>
        <w:t xml:space="preserve">- na nekretnini iz točke I. ovog rješenja u zemljišnim knjigama uknjiženo je </w:t>
      </w:r>
      <w:r w:rsidR="000D698B" w:rsidRPr="00443A06">
        <w:rPr>
          <w:rFonts w:hAnsi="Times New Roman" w:ascii="Times New Roman"/>
          <w:b w:val="false"/>
        </w:rPr>
        <w:t>založno</w:t>
      </w:r>
      <w:r w:rsidR="005A6994" w:rsidRPr="00443A06">
        <w:rPr>
          <w:rFonts w:hAnsi="Times New Roman" w:ascii="Times New Roman"/>
          <w:b w:val="false"/>
        </w:rPr>
        <w:t xml:space="preserve"> pravo za iznos od </w:t>
      </w:r>
      <w:r w:rsidR="000D698B" w:rsidRPr="00443A06">
        <w:rPr>
          <w:rFonts w:hAnsi="Times New Roman" w:ascii="Times New Roman"/>
          <w:b w:val="false"/>
        </w:rPr>
        <w:t xml:space="preserve">7.300.000,00 kn </w:t>
      </w:r>
      <w:r w:rsidRPr="00443A06">
        <w:rPr>
          <w:rFonts w:hAnsi="Times New Roman" w:ascii="Times New Roman"/>
          <w:b w:val="false"/>
        </w:rPr>
        <w:t>u korist</w:t>
      </w:r>
      <w:r w:rsidR="005A6994" w:rsidRPr="00443A06">
        <w:rPr>
          <w:rFonts w:hAnsi="Times New Roman" w:ascii="Times New Roman"/>
          <w:b w:val="false"/>
        </w:rPr>
        <w:t xml:space="preserve"> </w:t>
      </w:r>
      <w:r w:rsidR="000D698B" w:rsidRPr="00443A06">
        <w:rPr>
          <w:rFonts w:hAnsi="Times New Roman" w:ascii="Times New Roman"/>
          <w:b w:val="false"/>
        </w:rPr>
        <w:t>PRIVREDNA BANKA ZAGREB D.D. ZAGREB, RAČKOGA 6</w:t>
      </w:r>
      <w:r w:rsidR="005A6994" w:rsidRPr="00443A06">
        <w:rPr>
          <w:rFonts w:hAnsi="Times New Roman" w:ascii="Times New Roman"/>
          <w:b w:val="false"/>
        </w:rPr>
        <w:t xml:space="preserve">, a na temelju </w:t>
      </w:r>
      <w:r w:rsidR="000D698B" w:rsidRPr="00443A06">
        <w:rPr>
          <w:rFonts w:hAnsi="Times New Roman" w:ascii="Times New Roman"/>
          <w:b w:val="false"/>
        </w:rPr>
        <w:t>Sporazuma o zasnivanju založnog prava na nekretninama i pravu na neposrednu ovrhu od 09. srpnja 2008.god. i ostalih uvjeta iz Sporazuma</w:t>
      </w:r>
      <w:r w:rsidR="00E46460" w:rsidRPr="00443A06">
        <w:rPr>
          <w:rFonts w:hAnsi="Times New Roman" w:ascii="Times New Roman"/>
          <w:b w:val="false"/>
        </w:rPr>
        <w:t>;</w:t>
      </w:r>
    </w:p>
    <w:p w:rsidRDefault="000B3BF5" w:rsidP="000B3BF5" w:rsidR="00E46460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nekretnina iz točke I. ovog rješenja ne može se na </w:t>
      </w:r>
      <w:r w:rsidR="00BF379D" w:rsidRPr="00443A06">
        <w:rPr>
          <w:rFonts w:hAnsi="Times New Roman" w:ascii="Times New Roman"/>
          <w:b w:val="false"/>
        </w:rPr>
        <w:t>drugom</w:t>
      </w:r>
      <w:r w:rsidRPr="00443A06">
        <w:rPr>
          <w:rFonts w:hAnsi="Times New Roman" w:ascii="Times New Roman"/>
          <w:b w:val="false"/>
        </w:rPr>
        <w:t xml:space="preserve"> ročištu za dražbu prodati ispod utvrđene vrijednosti. Na narednim ročištima nekretnina se može prodati za nižu vrijednost koju odredi stečajni sudac (čl.164. st. 3. Stečajnog zakona);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-  poreze i prireze u vezi s prodajom snosit će kupac;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kupac je dužan položiti kupovninu u roku od 30 dana od dana pravomoćnosti rješenja o dosudi na žiro račun ovog suda. Ako kupac u tom roku ne položi kupovninu sud će rješenjem oglasiti prodaju nevažećom i odrediti novu prodaju. Iz položenog osiguranja namirit će se troškovi nove prodaje i nadoknaditi razlika između kupovnine postignute na prijašnjoj i novoj prodaji; 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  kao kupci na javnoj dražbi mogu sudjelovati osobe koje su najkasnije </w:t>
      </w:r>
      <w:r w:rsidR="00C411D8" w:rsidRPr="00443A06">
        <w:rPr>
          <w:rFonts w:hAnsi="Times New Roman" w:ascii="Times New Roman"/>
          <w:b w:val="false"/>
        </w:rPr>
        <w:t>tri dana prije dražbe</w:t>
      </w:r>
      <w:r w:rsidRPr="00443A06">
        <w:rPr>
          <w:rFonts w:hAnsi="Times New Roman" w:ascii="Times New Roman"/>
          <w:b w:val="false"/>
        </w:rPr>
        <w:t xml:space="preserve"> d</w:t>
      </w:r>
      <w:r w:rsidR="004C5533" w:rsidRPr="00443A06">
        <w:rPr>
          <w:rFonts w:hAnsi="Times New Roman" w:ascii="Times New Roman"/>
          <w:b w:val="false"/>
        </w:rPr>
        <w:t>ale osiguranje uplatom 10</w:t>
      </w:r>
      <w:r w:rsidRPr="00443A06">
        <w:rPr>
          <w:rFonts w:hAnsi="Times New Roman" w:ascii="Times New Roman"/>
          <w:b w:val="false"/>
        </w:rPr>
        <w:t xml:space="preserve">% od </w:t>
      </w:r>
      <w:r w:rsidR="000D698B" w:rsidRPr="00443A06">
        <w:rPr>
          <w:rFonts w:hAnsi="Times New Roman" w:ascii="Times New Roman"/>
          <w:b w:val="false"/>
        </w:rPr>
        <w:t>početne prodajne cijene</w:t>
      </w:r>
      <w:r w:rsidRPr="00443A06">
        <w:rPr>
          <w:rFonts w:hAnsi="Times New Roman" w:ascii="Times New Roman"/>
          <w:b w:val="false"/>
        </w:rPr>
        <w:t xml:space="preserve"> uplatom iznosa od </w:t>
      </w:r>
      <w:r w:rsidR="00CD47FF">
        <w:rPr>
          <w:rFonts w:hAnsi="Times New Roman" w:ascii="Times New Roman"/>
          <w:b w:val="false"/>
        </w:rPr>
        <w:t>331,42</w:t>
      </w:r>
      <w:r w:rsidR="00CD47FF" w:rsidRPr="00443A06">
        <w:rPr>
          <w:rFonts w:hAnsi="Times New Roman" w:ascii="Times New Roman"/>
          <w:b w:val="false"/>
        </w:rPr>
        <w:t xml:space="preserve"> </w:t>
      </w:r>
      <w:r w:rsidR="004C5533" w:rsidRPr="00443A06">
        <w:rPr>
          <w:rFonts w:hAnsi="Times New Roman" w:ascii="Times New Roman"/>
          <w:b w:val="false"/>
        </w:rPr>
        <w:t>kn</w:t>
      </w:r>
      <w:r w:rsidRPr="00443A06">
        <w:rPr>
          <w:rFonts w:hAnsi="Times New Roman" w:ascii="Times New Roman"/>
          <w:b w:val="false"/>
        </w:rPr>
        <w:t xml:space="preserve"> </w:t>
      </w:r>
      <w:r w:rsidR="004C5533" w:rsidRPr="00443A06">
        <w:rPr>
          <w:rFonts w:hAnsi="Times New Roman" w:ascii="Times New Roman"/>
          <w:b w:val="false"/>
        </w:rPr>
        <w:t xml:space="preserve">za nekretninu označenu u točki I. izreke ovog zaključka, sve </w:t>
      </w:r>
      <w:r w:rsidRPr="00443A06">
        <w:rPr>
          <w:rFonts w:hAnsi="Times New Roman" w:ascii="Times New Roman"/>
          <w:b w:val="false"/>
        </w:rPr>
        <w:t xml:space="preserve">u korist </w:t>
      </w:r>
      <w:r w:rsidR="006239DA" w:rsidRPr="00443A06">
        <w:rPr>
          <w:rFonts w:hAnsi="Times New Roman" w:ascii="Times New Roman"/>
          <w:b w:val="false"/>
        </w:rPr>
        <w:t xml:space="preserve">prolaznog depozita ovog suda koji se vodi kod Hrvatske poštanske banke d.d. Zagreb broj </w:t>
      </w:r>
      <w:r w:rsidR="006239DA" w:rsidRPr="00443A06">
        <w:rPr>
          <w:rFonts w:hAnsi="Times New Roman" w:ascii="Times New Roman"/>
          <w:b w:val="false"/>
          <w:bCs/>
        </w:rPr>
        <w:t xml:space="preserve">HR59 2390 0011 3000 0270 3 </w:t>
      </w:r>
      <w:r w:rsidRPr="00443A06">
        <w:rPr>
          <w:rFonts w:hAnsi="Times New Roman" w:ascii="Times New Roman"/>
          <w:b w:val="false"/>
        </w:rPr>
        <w:t>i dokaz o tome predočili sucu prije dražbe;</w:t>
      </w:r>
    </w:p>
    <w:p w:rsidRDefault="00E46460" w:rsidP="000B3BF5" w:rsidR="00E46460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- jamčevinu nisu dužni položiti razlučni vjerovnici čija tražbina premašuje iznos jamčevine;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4C5533" w:rsidP="004C5533" w:rsidR="004C5533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osobe zainteresirane za kupnju nekretnine mogu razgledati predmetne nekretnine svakog radnog dana uz prethodni dogovor sa stečajnim upraviteljem na telefon </w:t>
      </w:r>
      <w:r w:rsidR="0063748E" w:rsidRPr="00443A06">
        <w:rPr>
          <w:rFonts w:hAnsi="Times New Roman" w:ascii="Times New Roman"/>
          <w:b w:val="false"/>
        </w:rPr>
        <w:t>098 435 903</w:t>
      </w:r>
      <w:r w:rsidRPr="00443A06">
        <w:rPr>
          <w:rFonts w:hAnsi="Times New Roman" w:ascii="Times New Roman"/>
          <w:b w:val="false"/>
        </w:rPr>
        <w:t>.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Obrazloženje</w:t>
      </w:r>
      <w:r w:rsidR="00A419C5" w:rsidRPr="00443A06">
        <w:rPr>
          <w:rFonts w:hAnsi="Times New Roman" w:ascii="Times New Roman"/>
          <w:b w:val="false"/>
        </w:rPr>
        <w:t xml:space="preserve"> </w:t>
      </w:r>
    </w:p>
    <w:p w:rsidRDefault="00A419C5" w:rsidP="000B3BF5" w:rsidR="00A419C5" w:rsidRPr="00443A06">
      <w:pPr>
        <w:jc w:val="center"/>
        <w:rPr>
          <w:rFonts w:hAnsi="Times New Roman" w:ascii="Times New Roman"/>
          <w:b w:val="false"/>
        </w:rPr>
      </w:pPr>
    </w:p>
    <w:p w:rsidRDefault="000B3BF5" w:rsidP="00411083" w:rsidR="000B3BF5" w:rsidRPr="00443A06">
      <w:pPr>
        <w:ind w:firstLine="1440"/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Rješenjem ovog suda gornji poslovni broj od </w:t>
      </w:r>
      <w:r w:rsidR="000D698B" w:rsidRPr="00443A06">
        <w:rPr>
          <w:rFonts w:hAnsi="Times New Roman" w:ascii="Times New Roman"/>
          <w:b w:val="false"/>
        </w:rPr>
        <w:t>18. siječnja 2012</w:t>
      </w:r>
      <w:r w:rsidRPr="00443A06">
        <w:rPr>
          <w:rFonts w:hAnsi="Times New Roman" w:ascii="Times New Roman"/>
          <w:b w:val="false"/>
        </w:rPr>
        <w:t>. g. otvoren je stečajni postupak nad dužnikom</w:t>
      </w:r>
      <w:r w:rsidR="00BA53B7" w:rsidRPr="00443A06">
        <w:rPr>
          <w:rFonts w:hAnsi="Times New Roman" w:ascii="Times New Roman"/>
          <w:b w:val="false"/>
        </w:rPr>
        <w:t xml:space="preserve"> </w:t>
      </w:r>
      <w:r w:rsidR="000D698B" w:rsidRPr="00443A06">
        <w:rPr>
          <w:rFonts w:hAnsi="Times New Roman" w:ascii="Times New Roman"/>
          <w:b w:val="false"/>
        </w:rPr>
        <w:t>COLLATUS d.o.o. društvo s ograničenom odgovornošću za trgovinu, nekeretnine i turistička agencija u stečaju Poreč, M. Vlašića 20</w:t>
      </w:r>
      <w:r w:rsidRPr="00443A06">
        <w:rPr>
          <w:rFonts w:hAnsi="Times New Roman" w:ascii="Times New Roman"/>
          <w:b w:val="false"/>
        </w:rPr>
        <w:t xml:space="preserve">. U </w:t>
      </w:r>
      <w:r w:rsidR="00BA53B7" w:rsidRPr="00443A06">
        <w:rPr>
          <w:rFonts w:hAnsi="Times New Roman" w:ascii="Times New Roman"/>
          <w:b w:val="false"/>
        </w:rPr>
        <w:t xml:space="preserve">dužnikovu stečajnu masu ulaze </w:t>
      </w:r>
      <w:r w:rsidRPr="00443A06">
        <w:rPr>
          <w:rFonts w:hAnsi="Times New Roman" w:ascii="Times New Roman"/>
          <w:b w:val="false"/>
        </w:rPr>
        <w:t>nekretni</w:t>
      </w:r>
      <w:r w:rsidR="00BA53B7" w:rsidRPr="00443A06">
        <w:rPr>
          <w:rFonts w:hAnsi="Times New Roman" w:ascii="Times New Roman"/>
          <w:b w:val="false"/>
        </w:rPr>
        <w:t>n</w:t>
      </w:r>
      <w:r w:rsidR="000D698B" w:rsidRPr="00443A06">
        <w:rPr>
          <w:rFonts w:hAnsi="Times New Roman" w:ascii="Times New Roman"/>
          <w:b w:val="false"/>
        </w:rPr>
        <w:t>a</w:t>
      </w:r>
      <w:r w:rsidR="00BA53B7" w:rsidRPr="00443A06">
        <w:rPr>
          <w:rFonts w:hAnsi="Times New Roman" w:ascii="Times New Roman"/>
          <w:b w:val="false"/>
        </w:rPr>
        <w:t xml:space="preserve"> naveden</w:t>
      </w:r>
      <w:r w:rsidR="000D698B" w:rsidRPr="00443A06">
        <w:rPr>
          <w:rFonts w:hAnsi="Times New Roman" w:ascii="Times New Roman"/>
          <w:b w:val="false"/>
        </w:rPr>
        <w:t>a</w:t>
      </w:r>
      <w:r w:rsidRPr="00443A06">
        <w:rPr>
          <w:rFonts w:hAnsi="Times New Roman" w:ascii="Times New Roman"/>
          <w:b w:val="false"/>
        </w:rPr>
        <w:t xml:space="preserve"> u točki I. izreke ovog rješenja.</w:t>
      </w:r>
      <w:r w:rsidR="00BA53B7" w:rsidRPr="00443A06">
        <w:rPr>
          <w:rFonts w:hAnsi="Times New Roman" w:ascii="Times New Roman"/>
          <w:b w:val="false"/>
        </w:rPr>
        <w:t xml:space="preserve"> </w:t>
      </w:r>
      <w:r w:rsidR="00FF742D" w:rsidRPr="00443A06">
        <w:rPr>
          <w:rFonts w:hAnsi="Times New Roman" w:ascii="Times New Roman"/>
          <w:b w:val="false"/>
        </w:rPr>
        <w:t xml:space="preserve">Na </w:t>
      </w:r>
      <w:r w:rsidR="000D698B" w:rsidRPr="00443A06">
        <w:rPr>
          <w:rFonts w:hAnsi="Times New Roman" w:ascii="Times New Roman"/>
          <w:b w:val="false"/>
        </w:rPr>
        <w:t xml:space="preserve">istoj </w:t>
      </w:r>
      <w:r w:rsidR="00FF742D" w:rsidRPr="00443A06">
        <w:rPr>
          <w:rFonts w:hAnsi="Times New Roman" w:ascii="Times New Roman"/>
          <w:b w:val="false"/>
        </w:rPr>
        <w:t xml:space="preserve">nekretnini </w:t>
      </w:r>
      <w:r w:rsidR="00574BF5" w:rsidRPr="00443A06">
        <w:rPr>
          <w:rFonts w:hAnsi="Times New Roman" w:ascii="Times New Roman"/>
          <w:b w:val="false"/>
        </w:rPr>
        <w:t>postoji uknjiženo pravo zaloga</w:t>
      </w:r>
      <w:r w:rsidR="00B23B17" w:rsidRPr="00443A06">
        <w:rPr>
          <w:rFonts w:hAnsi="Times New Roman" w:ascii="Times New Roman"/>
          <w:b w:val="false"/>
        </w:rPr>
        <w:t xml:space="preserve"> </w:t>
      </w:r>
      <w:r w:rsidR="00411083" w:rsidRPr="00443A06">
        <w:rPr>
          <w:rFonts w:hAnsi="Times New Roman" w:ascii="Times New Roman"/>
          <w:b w:val="false"/>
        </w:rPr>
        <w:t xml:space="preserve">za iznos od </w:t>
      </w:r>
      <w:r w:rsidR="003B1EDF" w:rsidRPr="00443A06">
        <w:rPr>
          <w:rFonts w:hAnsi="Times New Roman" w:ascii="Times New Roman"/>
          <w:b w:val="false"/>
        </w:rPr>
        <w:t>za iznos od 7.300.000,00 kn u korist PRIVREDNA BANKA ZAGREB D.D. ZAGREB, RAČKOGA 6, a na temelju Sporazuma o zasnivanju založnog prava na nekretninama i pravu na neposrednu ovrhu od 09. srpnja 2008.god. i ostalih uvjeta iz Sporazuma</w:t>
      </w:r>
      <w:r w:rsidR="00BA53B7" w:rsidRPr="00443A06">
        <w:rPr>
          <w:rFonts w:hAnsi="Times New Roman" w:ascii="Times New Roman"/>
          <w:b w:val="false"/>
        </w:rPr>
        <w:t>.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="003B1EDF" w:rsidRPr="00443A06">
        <w:rPr>
          <w:rFonts w:hAnsi="Times New Roman" w:ascii="Times New Roman"/>
          <w:b w:val="false"/>
        </w:rPr>
        <w:t>Navedeni razlučni vjerovnik</w:t>
      </w:r>
      <w:r w:rsidR="00574BF5" w:rsidRPr="00443A06">
        <w:rPr>
          <w:rFonts w:hAnsi="Times New Roman" w:ascii="Times New Roman"/>
          <w:b w:val="false"/>
        </w:rPr>
        <w:t xml:space="preserve"> ni</w:t>
      </w:r>
      <w:r w:rsidR="003B1EDF" w:rsidRPr="00443A06">
        <w:rPr>
          <w:rFonts w:hAnsi="Times New Roman" w:ascii="Times New Roman"/>
          <w:b w:val="false"/>
        </w:rPr>
        <w:t>je</w:t>
      </w:r>
      <w:r w:rsidRPr="00443A06">
        <w:rPr>
          <w:rFonts w:hAnsi="Times New Roman" w:ascii="Times New Roman"/>
          <w:b w:val="false"/>
        </w:rPr>
        <w:t xml:space="preserve"> prije podnošenja prijedloga stečajnog uprav</w:t>
      </w:r>
      <w:r w:rsidR="00574BF5" w:rsidRPr="00443A06">
        <w:rPr>
          <w:rFonts w:hAnsi="Times New Roman" w:ascii="Times New Roman"/>
          <w:b w:val="false"/>
        </w:rPr>
        <w:t>itelja  po čl. 164. SZ, pokrenu</w:t>
      </w:r>
      <w:r w:rsidR="003B1EDF" w:rsidRPr="00443A06">
        <w:rPr>
          <w:rFonts w:hAnsi="Times New Roman" w:ascii="Times New Roman"/>
          <w:b w:val="false"/>
        </w:rPr>
        <w:t>o</w:t>
      </w:r>
      <w:r w:rsidRPr="00443A06">
        <w:rPr>
          <w:rFonts w:hAnsi="Times New Roman" w:ascii="Times New Roman"/>
          <w:b w:val="false"/>
        </w:rPr>
        <w:t xml:space="preserve"> postupak ovrhe na nek</w:t>
      </w:r>
      <w:r w:rsidR="00574BF5" w:rsidRPr="00443A06">
        <w:rPr>
          <w:rFonts w:hAnsi="Times New Roman" w:ascii="Times New Roman"/>
          <w:b w:val="false"/>
        </w:rPr>
        <w:t>retninama</w:t>
      </w:r>
      <w:r w:rsidRPr="00443A06">
        <w:rPr>
          <w:rFonts w:hAnsi="Times New Roman" w:ascii="Times New Roman"/>
          <w:b w:val="false"/>
        </w:rPr>
        <w:t xml:space="preserve"> radi prisilnog namirenja svoj</w:t>
      </w:r>
      <w:r w:rsidR="00574BF5" w:rsidRPr="00443A06">
        <w:rPr>
          <w:rFonts w:hAnsi="Times New Roman" w:ascii="Times New Roman"/>
          <w:b w:val="false"/>
        </w:rPr>
        <w:t>ih</w:t>
      </w:r>
      <w:r w:rsidRPr="00443A06">
        <w:rPr>
          <w:rFonts w:hAnsi="Times New Roman" w:ascii="Times New Roman"/>
          <w:b w:val="false"/>
        </w:rPr>
        <w:t xml:space="preserve"> tražbin</w:t>
      </w:r>
      <w:r w:rsidR="00574BF5" w:rsidRPr="00443A06">
        <w:rPr>
          <w:rFonts w:hAnsi="Times New Roman" w:ascii="Times New Roman"/>
          <w:b w:val="false"/>
        </w:rPr>
        <w:t>a</w:t>
      </w:r>
      <w:r w:rsidRPr="00443A06">
        <w:rPr>
          <w:rFonts w:hAnsi="Times New Roman" w:ascii="Times New Roman"/>
          <w:b w:val="false"/>
        </w:rPr>
        <w:t xml:space="preserve"> pri nadležnom općinskom sudu.</w:t>
      </w:r>
    </w:p>
    <w:p w:rsidRDefault="00411083" w:rsidP="00411083" w:rsidR="00411083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                 Stečajni upravitelj je podnio stečajnom sucu prijedlog da se nekretnina opisana u točki I. izreke ovog rješenja proda uz odgovarajuću primjenu propisa o ovrsi kojima je uređena ovrha na nekretnini. Vrijednost nekretnine utvrđena je prije donošenja ovog zaključka </w:t>
      </w:r>
      <w:r w:rsidR="0063748E" w:rsidRPr="00443A06">
        <w:rPr>
          <w:rFonts w:hAnsi="Times New Roman" w:ascii="Times New Roman"/>
          <w:b w:val="false"/>
        </w:rPr>
        <w:t xml:space="preserve">na ročištu radi izjašnjenja stranaka i prilaganju odgovarajućih psianih dokaza glede vrijednosti nekretnine dana 1. lipnja 2015. godine, a u istoj vrijednosti kao i </w:t>
      </w:r>
      <w:r w:rsidR="0063748E" w:rsidRPr="00443A06">
        <w:rPr>
          <w:rFonts w:hAnsi="Times New Roman" w:ascii="Times New Roman"/>
          <w:b w:val="false"/>
        </w:rPr>
        <w:lastRenderedPageBreak/>
        <w:t>u ovršnom postupku koji se pred Općinskim sudom u Puli – Pola vodio pod posl. br. Ovr-2773/10 nad istim nekretninama</w:t>
      </w:r>
      <w:r w:rsidRPr="00443A06">
        <w:rPr>
          <w:rFonts w:hAnsi="Times New Roman" w:ascii="Times New Roman"/>
          <w:b w:val="false"/>
        </w:rPr>
        <w:t>.</w:t>
      </w:r>
    </w:p>
    <w:p w:rsidRDefault="005C2697" w:rsidP="005C2697" w:rsidR="00FF382B" w:rsidRPr="00443A06">
      <w:pPr>
        <w:ind w:firstLine="1440"/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Prema članku 164. stavak 6. </w:t>
      </w:r>
      <w:r w:rsidR="003B1EDF" w:rsidRPr="00443A06">
        <w:rPr>
          <w:rFonts w:hAnsi="Times New Roman" w:ascii="Times New Roman"/>
          <w:b w:val="false"/>
        </w:rPr>
        <w:t xml:space="preserve">Stečajnog zakona </w:t>
      </w:r>
      <w:r w:rsidR="003B1EDF" w:rsidRPr="00443A06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443A06">
        <w:rPr>
          <w:rFonts w:hAnsi="Times New Roman" w:ascii="Times New Roman"/>
          <w:b w:val="false"/>
        </w:rPr>
        <w:t>, ako se nekretnina nije mogla prodati na drugom ročištu za prodaju po utvrđenoj vrijednosti, na narednim ročištima može se prodati za nižu vrijednost koju zaključkom odredi stečajni sudac.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 xml:space="preserve">Valjalo je stoga, a na temelju </w:t>
      </w:r>
      <w:r w:rsidR="005C2697" w:rsidRPr="00443A06">
        <w:rPr>
          <w:rFonts w:hAnsi="Times New Roman" w:ascii="Times New Roman"/>
          <w:b w:val="false"/>
        </w:rPr>
        <w:t xml:space="preserve">citiranih zakonskih odredbi i </w:t>
      </w:r>
      <w:r w:rsidRPr="00443A06">
        <w:rPr>
          <w:rFonts w:hAnsi="Times New Roman" w:ascii="Times New Roman"/>
          <w:b w:val="false"/>
        </w:rPr>
        <w:t xml:space="preserve">čl. 164. Stečajnog zakona riješiti kao u izreci.   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 xml:space="preserve">Rijeka, </w:t>
      </w:r>
      <w:r w:rsidR="00A419C5" w:rsidRPr="00443A06">
        <w:rPr>
          <w:rFonts w:hAnsi="Times New Roman" w:ascii="Times New Roman"/>
          <w:b w:val="false"/>
        </w:rPr>
        <w:t xml:space="preserve">9. </w:t>
      </w:r>
      <w:r w:rsidR="0063748E" w:rsidRPr="00443A06">
        <w:rPr>
          <w:rFonts w:hAnsi="Times New Roman" w:ascii="Times New Roman"/>
          <w:b w:val="false"/>
        </w:rPr>
        <w:t>studenoga 2015</w:t>
      </w:r>
      <w:r w:rsidRPr="00443A06">
        <w:rPr>
          <w:rFonts w:hAnsi="Times New Roman" w:ascii="Times New Roman"/>
          <w:b w:val="false"/>
        </w:rPr>
        <w:t>.g.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</w:p>
    <w:p w:rsidRDefault="005C2697" w:rsidP="000B3BF5" w:rsidR="005C2697" w:rsidRPr="00443A06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                           </w:t>
      </w:r>
      <w:r w:rsidR="000B3BF5" w:rsidRPr="00443A06">
        <w:rPr>
          <w:rFonts w:hAnsi="Times New Roman" w:ascii="Times New Roman"/>
          <w:b w:val="false"/>
        </w:rPr>
        <w:tab/>
      </w:r>
      <w:r w:rsidR="000B3BF5" w:rsidRPr="00443A06">
        <w:rPr>
          <w:rFonts w:hAnsi="Times New Roman" w:ascii="Times New Roman"/>
          <w:b w:val="false"/>
        </w:rPr>
        <w:tab/>
      </w:r>
      <w:r w:rsidR="000B3BF5"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 xml:space="preserve">   </w:t>
      </w:r>
      <w:r w:rsidR="000B3BF5" w:rsidRPr="00443A06">
        <w:rPr>
          <w:rFonts w:hAnsi="Times New Roman" w:ascii="Times New Roman"/>
          <w:b w:val="false"/>
        </w:rPr>
        <w:tab/>
      </w:r>
      <w:r w:rsidR="000B3BF5" w:rsidRPr="00443A06">
        <w:rPr>
          <w:rFonts w:hAnsi="Times New Roman" w:ascii="Times New Roman"/>
          <w:b w:val="false"/>
        </w:rPr>
        <w:tab/>
      </w:r>
      <w:r w:rsidR="000B3BF5" w:rsidRPr="00443A06">
        <w:rPr>
          <w:rFonts w:hAnsi="Times New Roman" w:ascii="Times New Roman"/>
          <w:b w:val="false"/>
        </w:rPr>
        <w:tab/>
        <w:t xml:space="preserve"> Stečajni sudac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="00A949B8" w:rsidRPr="00443A06">
        <w:rPr>
          <w:rFonts w:hAnsi="Times New Roman" w:ascii="Times New Roman"/>
          <w:b w:val="false"/>
        </w:rPr>
        <w:t xml:space="preserve">                 </w:t>
      </w:r>
      <w:r w:rsidRPr="00443A06">
        <w:rPr>
          <w:rFonts w:hAnsi="Times New Roman" w:ascii="Times New Roman"/>
          <w:b w:val="false"/>
        </w:rPr>
        <w:t xml:space="preserve">                 </w:t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 xml:space="preserve">    </w:t>
      </w:r>
      <w:r w:rsidR="00E47347" w:rsidRPr="00443A06">
        <w:rPr>
          <w:rFonts w:hAnsi="Times New Roman" w:ascii="Times New Roman"/>
          <w:b w:val="false"/>
        </w:rPr>
        <w:t xml:space="preserve">      </w:t>
      </w:r>
      <w:r w:rsidR="00A419C5" w:rsidRPr="00443A06">
        <w:rPr>
          <w:rFonts w:hAnsi="Times New Roman" w:ascii="Times New Roman"/>
          <w:b w:val="false"/>
        </w:rPr>
        <w:t xml:space="preserve">             </w:t>
      </w:r>
      <w:r w:rsidR="00E47347" w:rsidRPr="00443A06">
        <w:rPr>
          <w:rFonts w:hAnsi="Times New Roman" w:ascii="Times New Roman"/>
          <w:b w:val="false"/>
        </w:rPr>
        <w:t xml:space="preserve"> </w:t>
      </w:r>
      <w:r w:rsidRPr="00443A06">
        <w:rPr>
          <w:rFonts w:hAnsi="Times New Roman" w:ascii="Times New Roman"/>
          <w:b w:val="false"/>
        </w:rPr>
        <w:t xml:space="preserve"> </w:t>
      </w:r>
      <w:smartTag w:element="PersonName" w:uri="urn:schemas-microsoft-com:office:smarttags">
        <w:r w:rsidRPr="00443A06">
          <w:rPr>
            <w:rFonts w:hAnsi="Times New Roman" w:ascii="Times New Roman"/>
            <w:b w:val="false"/>
          </w:rPr>
          <w:t>Vera Jelenović</w:t>
        </w:r>
      </w:smartTag>
      <w:r w:rsidRPr="00443A06">
        <w:rPr>
          <w:rFonts w:hAnsi="Times New Roman" w:ascii="Times New Roman"/>
          <w:b w:val="false"/>
        </w:rPr>
        <w:t xml:space="preserve"> </w:t>
      </w: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</w:p>
    <w:p w:rsidRDefault="000B3BF5" w:rsidP="000B3BF5" w:rsidR="000B3BF5" w:rsidRPr="00443A06">
      <w:pPr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UPUTA O PRAVNOM LIJEKU: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  <w:t xml:space="preserve">Protiv  ovog  rješenja  pravo žalbe imaju stečajni upravitelj i razlučni vjerovnici (čl. </w:t>
      </w:r>
      <w:smartTag w:element="metricconverter" w:uri="urn:schemas-microsoft-com:office:smarttags">
        <w:smartTagPr>
          <w:attr w:val="164. st" w:name="ProductID"/>
        </w:smartTagPr>
        <w:r w:rsidRPr="00443A06">
          <w:rPr>
            <w:rFonts w:hAnsi="Times New Roman" w:ascii="Times New Roman"/>
            <w:b w:val="false"/>
          </w:rPr>
          <w:t>164. st</w:t>
        </w:r>
      </w:smartTag>
      <w:r w:rsidRPr="00443A06">
        <w:rPr>
          <w:rFonts w:hAnsi="Times New Roman" w:ascii="Times New Roman"/>
          <w:b w:val="false"/>
        </w:rPr>
        <w:t>. 3. SZ)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962A76" w:rsidP="000B3BF5" w:rsidR="00962A76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DNA</w:t>
      </w: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-stečajnom upravitelju </w:t>
      </w:r>
      <w:r w:rsidR="003B1EDF" w:rsidRPr="00443A06">
        <w:rPr>
          <w:rFonts w:hAnsi="Times New Roman" w:ascii="Times New Roman"/>
          <w:b w:val="false"/>
        </w:rPr>
        <w:t>J. Kučević</w:t>
      </w:r>
    </w:p>
    <w:p w:rsidRDefault="005C2697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</w:t>
      </w:r>
      <w:r w:rsidR="003B1EDF" w:rsidRPr="00443A06">
        <w:rPr>
          <w:rFonts w:hAnsi="Times New Roman" w:ascii="Times New Roman"/>
          <w:b w:val="false"/>
        </w:rPr>
        <w:t>PRIVREDNA BANKA ZAGREB D.D. ZAGREB, RAČKOGA 6</w:t>
      </w:r>
      <w:r w:rsidR="00442C33" w:rsidRPr="00443A06">
        <w:rPr>
          <w:rFonts w:hAnsi="Times New Roman" w:ascii="Times New Roman"/>
          <w:b w:val="false"/>
        </w:rPr>
        <w:t xml:space="preserve"> 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</w:t>
      </w:r>
      <w:r w:rsidR="005C2697" w:rsidRPr="00443A06">
        <w:rPr>
          <w:rFonts w:hAnsi="Times New Roman" w:ascii="Times New Roman"/>
          <w:b w:val="false"/>
        </w:rPr>
        <w:t xml:space="preserve">na </w:t>
      </w:r>
      <w:r w:rsidR="0063748E" w:rsidRPr="00443A06">
        <w:rPr>
          <w:rFonts w:hAnsi="Times New Roman" w:ascii="Times New Roman"/>
          <w:b w:val="false"/>
        </w:rPr>
        <w:t>e-</w:t>
      </w:r>
      <w:r w:rsidR="005C2697" w:rsidRPr="00443A06">
        <w:rPr>
          <w:rFonts w:hAnsi="Times New Roman" w:ascii="Times New Roman"/>
          <w:b w:val="false"/>
        </w:rPr>
        <w:t>oglasnu</w:t>
      </w:r>
      <w:r w:rsidRPr="00443A06">
        <w:rPr>
          <w:rFonts w:hAnsi="Times New Roman" w:ascii="Times New Roman"/>
          <w:b w:val="false"/>
        </w:rPr>
        <w:t xml:space="preserve"> ploč</w:t>
      </w:r>
      <w:r w:rsidR="005C2697" w:rsidRPr="00443A06">
        <w:rPr>
          <w:rFonts w:hAnsi="Times New Roman" w:ascii="Times New Roman"/>
          <w:b w:val="false"/>
        </w:rPr>
        <w:t xml:space="preserve">u </w:t>
      </w:r>
      <w:r w:rsidR="00443A06" w:rsidRPr="00443A06">
        <w:rPr>
          <w:rFonts w:hAnsi="Times New Roman" w:ascii="Times New Roman"/>
          <w:b w:val="false"/>
        </w:rPr>
        <w:t>13.11.15</w:t>
      </w:r>
      <w:r w:rsidR="005C2697" w:rsidRPr="00443A06">
        <w:rPr>
          <w:rFonts w:hAnsi="Times New Roman" w:ascii="Times New Roman"/>
          <w:b w:val="false"/>
        </w:rPr>
        <w:t>.</w:t>
      </w:r>
    </w:p>
    <w:p w:rsidRDefault="005C2697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Porezna uprava </w:t>
      </w:r>
      <w:r w:rsidR="003B1EDF" w:rsidRPr="00443A06">
        <w:rPr>
          <w:rFonts w:hAnsi="Times New Roman" w:ascii="Times New Roman"/>
          <w:b w:val="false"/>
        </w:rPr>
        <w:t>Pazin</w:t>
      </w:r>
    </w:p>
    <w:p w:rsidRDefault="009045C9" w:rsidP="000B3BF5" w:rsidR="009045C9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- sudskom informatičaru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5C2697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Rijeka, </w:t>
      </w:r>
      <w:r w:rsidR="0063748E" w:rsidRPr="00443A06">
        <w:rPr>
          <w:rFonts w:hAnsi="Times New Roman" w:ascii="Times New Roman"/>
          <w:b w:val="false"/>
        </w:rPr>
        <w:t>9. studenoga 2015</w:t>
      </w:r>
      <w:r w:rsidR="00A949B8" w:rsidRPr="00443A06">
        <w:rPr>
          <w:rFonts w:hAnsi="Times New Roman" w:ascii="Times New Roman"/>
          <w:b w:val="false"/>
        </w:rPr>
        <w:t>.g.</w:t>
      </w: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R="00A949B8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A949B8" w:rsidP="003B1EDF" w:rsidR="00E21439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E47347" w:rsidRPr="00443A06">
        <w:rPr>
          <w:rFonts w:hAnsi="Times New Roman" w:ascii="Times New Roman"/>
          <w:b w:val="false"/>
        </w:rPr>
        <w:t xml:space="preserve">     </w:t>
      </w:r>
      <w:r w:rsidRPr="00443A06">
        <w:rPr>
          <w:rFonts w:hAnsi="Times New Roman" w:ascii="Times New Roman"/>
          <w:b w:val="false"/>
        </w:rPr>
        <w:t xml:space="preserve">  </w:t>
      </w:r>
      <w:smartTag w:element="PersonName" w:uri="urn:schemas-microsoft-com:office:smarttags">
        <w:r w:rsidRPr="00443A06">
          <w:rPr>
            <w:rFonts w:hAnsi="Times New Roman" w:ascii="Times New Roman"/>
            <w:b w:val="false"/>
          </w:rPr>
          <w:t>Vera Jelenović</w:t>
        </w:r>
      </w:smartTag>
      <w:r w:rsidRPr="00443A06">
        <w:rPr>
          <w:rFonts w:hAnsi="Times New Roman" w:ascii="Times New Roman"/>
          <w:b w:val="false"/>
        </w:rPr>
        <w:t xml:space="preserve"> </w:t>
      </w:r>
    </w:p>
    <w:sectPr w:rsidSect="00442C33" w:rsidR="00E21439" w:rsidRPr="00443A0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27F4" w:rsidR="007727F4">
      <w:r>
        <w:separator/>
      </w:r>
    </w:p>
  </w:endnote>
  <w:endnote w:id="0" w:type="continuationSeparator">
    <w:p w:rsidRDefault="007727F4" w:rsidR="00772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9DA" w:rsidR="006239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239DA" w:rsidR="006239D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9DA" w:rsidR="006239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632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239DA" w:rsidR="006239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27F4" w:rsidR="007727F4">
      <w:r>
        <w:separator/>
      </w:r>
    </w:p>
  </w:footnote>
  <w:footnote w:id="0" w:type="continuationSeparator">
    <w:p w:rsidRDefault="007727F4" w:rsidR="00772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9DA" w:rsidP="00972413" w:rsidR="006239DA" w:rsidRPr="002A26EA">
    <w:pPr>
      <w:jc w:val="right"/>
      <w:rPr>
        <w:rFonts w:hAnsi="Times New Roman" w:ascii="Times New Roman"/>
        <w:b w:val="false"/>
      </w:rPr>
    </w:pPr>
    <w:r w:rsidRPr="002A26EA">
      <w:rPr>
        <w:rFonts w:hAnsi="Times New Roman" w:ascii="Times New Roman"/>
        <w:b w:val="false"/>
      </w:rPr>
      <w:t xml:space="preserve">                  </w:t>
    </w:r>
    <w:r w:rsidRPr="002A26EA">
      <w:rPr>
        <w:rFonts w:hAnsi="Times New Roman" w:ascii="Times New Roman"/>
        <w:b w:val="false"/>
      </w:rPr>
      <w:tab/>
    </w:r>
    <w:r w:rsidRPr="002A26EA">
      <w:rPr>
        <w:rFonts w:hAnsi="Times New Roman" w:ascii="Times New Roman"/>
        <w:b w:val="false"/>
      </w:rPr>
      <w:tab/>
    </w:r>
    <w:r w:rsidRPr="002A26EA">
      <w:rPr>
        <w:rFonts w:hAnsi="Times New Roman" w:ascii="Times New Roman"/>
        <w:b w:val="false"/>
      </w:rPr>
      <w:tab/>
    </w:r>
    <w:r w:rsidRPr="002A26EA">
      <w:rPr>
        <w:rFonts w:hAnsi="Times New Roman" w:ascii="Times New Roman"/>
        <w:b w:val="false"/>
      </w:rPr>
      <w:tab/>
    </w:r>
    <w:r w:rsidRPr="002A26EA">
      <w:rPr>
        <w:rFonts w:hAnsi="Times New Roman" w:ascii="Times New Roman"/>
        <w:b w:val="false"/>
      </w:rPr>
      <w:tab/>
    </w:r>
    <w:r w:rsidRPr="002A26EA">
      <w:rPr>
        <w:rFonts w:hAnsi="Times New Roman" w:ascii="Times New Roman"/>
        <w:b w:val="false"/>
      </w:rPr>
      <w:tab/>
      <w:t>Posl.br. 14 St-618/2011</w:t>
    </w:r>
    <w:r w:rsidR="00125A8D">
      <w:rPr>
        <w:rFonts w:hAnsi="Times New Roman" w:ascii="Times New Roman"/>
        <w:b w:val="false"/>
      </w:rPr>
      <w:t>-305</w:t>
    </w:r>
  </w:p>
  <w:p w:rsidRDefault="006239DA" w:rsidP="00972413" w:rsidR="006239DA" w:rsidRPr="009724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3F769C"/>
    <w:multiLevelType w:val="hybridMultilevel"/>
    <w:tmpl w:val="C2DAD4CC"/>
    <w:lvl w:tplc="6C929078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7126"/>
    <w:rsid w:val="000275F6"/>
    <w:rsid w:val="00032440"/>
    <w:rsid w:val="0003256F"/>
    <w:rsid w:val="00032962"/>
    <w:rsid w:val="00032989"/>
    <w:rsid w:val="000347ED"/>
    <w:rsid w:val="00034AA5"/>
    <w:rsid w:val="00035139"/>
    <w:rsid w:val="0003552D"/>
    <w:rsid w:val="0003569E"/>
    <w:rsid w:val="00037E11"/>
    <w:rsid w:val="000401EC"/>
    <w:rsid w:val="00041043"/>
    <w:rsid w:val="00041E49"/>
    <w:rsid w:val="00042A66"/>
    <w:rsid w:val="0004671A"/>
    <w:rsid w:val="0005024F"/>
    <w:rsid w:val="0005190B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26A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3BF5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98B"/>
    <w:rsid w:val="000D6E84"/>
    <w:rsid w:val="000E34EE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5A8D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43BE"/>
    <w:rsid w:val="001651DF"/>
    <w:rsid w:val="00170CA0"/>
    <w:rsid w:val="0017227E"/>
    <w:rsid w:val="00173F82"/>
    <w:rsid w:val="00175232"/>
    <w:rsid w:val="001759C1"/>
    <w:rsid w:val="00175BF6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39B3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453A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06A"/>
    <w:rsid w:val="0021653B"/>
    <w:rsid w:val="00216BBD"/>
    <w:rsid w:val="00221B84"/>
    <w:rsid w:val="002247EB"/>
    <w:rsid w:val="00226D90"/>
    <w:rsid w:val="0022792A"/>
    <w:rsid w:val="00231324"/>
    <w:rsid w:val="002321B2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26EA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779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108"/>
    <w:rsid w:val="003125C4"/>
    <w:rsid w:val="00312E78"/>
    <w:rsid w:val="0031600D"/>
    <w:rsid w:val="00316605"/>
    <w:rsid w:val="00324177"/>
    <w:rsid w:val="003248FF"/>
    <w:rsid w:val="00326897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12"/>
    <w:rsid w:val="00351350"/>
    <w:rsid w:val="00351392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1565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EDF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A41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841"/>
    <w:rsid w:val="00400C49"/>
    <w:rsid w:val="00401962"/>
    <w:rsid w:val="00401A0E"/>
    <w:rsid w:val="00404894"/>
    <w:rsid w:val="004051A6"/>
    <w:rsid w:val="00406DBC"/>
    <w:rsid w:val="00410421"/>
    <w:rsid w:val="00411083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4DA3"/>
    <w:rsid w:val="00440CF2"/>
    <w:rsid w:val="00442C33"/>
    <w:rsid w:val="00443853"/>
    <w:rsid w:val="00443A06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E6A"/>
    <w:rsid w:val="00460F03"/>
    <w:rsid w:val="00461401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1D2C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5533"/>
    <w:rsid w:val="004C700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1F51"/>
    <w:rsid w:val="00507AB9"/>
    <w:rsid w:val="00510618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547DA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4BF5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A6994"/>
    <w:rsid w:val="005B236F"/>
    <w:rsid w:val="005B4983"/>
    <w:rsid w:val="005B65A4"/>
    <w:rsid w:val="005C06A3"/>
    <w:rsid w:val="005C1F05"/>
    <w:rsid w:val="005C2697"/>
    <w:rsid w:val="005C5E9A"/>
    <w:rsid w:val="005D05AF"/>
    <w:rsid w:val="005D12C7"/>
    <w:rsid w:val="005D2270"/>
    <w:rsid w:val="005D45D2"/>
    <w:rsid w:val="005D4840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094F"/>
    <w:rsid w:val="00610A32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39DA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48E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04D4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5881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6BB6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251B"/>
    <w:rsid w:val="00717E94"/>
    <w:rsid w:val="007219A8"/>
    <w:rsid w:val="00723330"/>
    <w:rsid w:val="00724074"/>
    <w:rsid w:val="00725136"/>
    <w:rsid w:val="00726CAE"/>
    <w:rsid w:val="00727E87"/>
    <w:rsid w:val="00731077"/>
    <w:rsid w:val="007322E3"/>
    <w:rsid w:val="00732DFC"/>
    <w:rsid w:val="00735874"/>
    <w:rsid w:val="007373BF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241"/>
    <w:rsid w:val="0076542E"/>
    <w:rsid w:val="00767A19"/>
    <w:rsid w:val="007704D8"/>
    <w:rsid w:val="007708A8"/>
    <w:rsid w:val="007727F4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D13"/>
    <w:rsid w:val="00784E95"/>
    <w:rsid w:val="00792FEC"/>
    <w:rsid w:val="0079410D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1FA"/>
    <w:rsid w:val="008057E0"/>
    <w:rsid w:val="008066E9"/>
    <w:rsid w:val="00807AA5"/>
    <w:rsid w:val="00810BB4"/>
    <w:rsid w:val="00811620"/>
    <w:rsid w:val="008139E5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338"/>
    <w:rsid w:val="0089669D"/>
    <w:rsid w:val="00897CD5"/>
    <w:rsid w:val="00897CEC"/>
    <w:rsid w:val="008A0A22"/>
    <w:rsid w:val="008A14BE"/>
    <w:rsid w:val="008A252A"/>
    <w:rsid w:val="008A2D13"/>
    <w:rsid w:val="008A350A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7A1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7017"/>
    <w:rsid w:val="008E1213"/>
    <w:rsid w:val="008E4430"/>
    <w:rsid w:val="008E4568"/>
    <w:rsid w:val="008E4896"/>
    <w:rsid w:val="008E5F2D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45C9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4C66"/>
    <w:rsid w:val="00936C83"/>
    <w:rsid w:val="009410EF"/>
    <w:rsid w:val="009441BC"/>
    <w:rsid w:val="00946A9E"/>
    <w:rsid w:val="00955D90"/>
    <w:rsid w:val="00956FDE"/>
    <w:rsid w:val="0096032A"/>
    <w:rsid w:val="00962A76"/>
    <w:rsid w:val="00964F9B"/>
    <w:rsid w:val="009666BF"/>
    <w:rsid w:val="00967042"/>
    <w:rsid w:val="009673A1"/>
    <w:rsid w:val="009705FB"/>
    <w:rsid w:val="00970884"/>
    <w:rsid w:val="00972413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31C0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9F7D2F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5F93"/>
    <w:rsid w:val="00A36AE2"/>
    <w:rsid w:val="00A36B08"/>
    <w:rsid w:val="00A372AD"/>
    <w:rsid w:val="00A411AD"/>
    <w:rsid w:val="00A419C5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598B"/>
    <w:rsid w:val="00A859F7"/>
    <w:rsid w:val="00A85B53"/>
    <w:rsid w:val="00A949B8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3C22"/>
    <w:rsid w:val="00B164EE"/>
    <w:rsid w:val="00B20430"/>
    <w:rsid w:val="00B21023"/>
    <w:rsid w:val="00B225A7"/>
    <w:rsid w:val="00B235CD"/>
    <w:rsid w:val="00B23B17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53B7"/>
    <w:rsid w:val="00BA70D0"/>
    <w:rsid w:val="00BA77A5"/>
    <w:rsid w:val="00BB1E82"/>
    <w:rsid w:val="00BB2591"/>
    <w:rsid w:val="00BB3A58"/>
    <w:rsid w:val="00BB40D5"/>
    <w:rsid w:val="00BB49A1"/>
    <w:rsid w:val="00BB4B65"/>
    <w:rsid w:val="00BC0C9C"/>
    <w:rsid w:val="00BC18E0"/>
    <w:rsid w:val="00BC34A8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79D"/>
    <w:rsid w:val="00BF43AA"/>
    <w:rsid w:val="00BF4E06"/>
    <w:rsid w:val="00BF50C7"/>
    <w:rsid w:val="00BF6B3E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11D8"/>
    <w:rsid w:val="00C437F6"/>
    <w:rsid w:val="00C43B32"/>
    <w:rsid w:val="00C4550C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87EA8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7FF"/>
    <w:rsid w:val="00CD4F57"/>
    <w:rsid w:val="00CD5686"/>
    <w:rsid w:val="00CD739C"/>
    <w:rsid w:val="00CE2188"/>
    <w:rsid w:val="00CE3004"/>
    <w:rsid w:val="00CE316B"/>
    <w:rsid w:val="00CE3A5C"/>
    <w:rsid w:val="00CE5999"/>
    <w:rsid w:val="00CF0ECF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042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4AD2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793B"/>
    <w:rsid w:val="00E006C0"/>
    <w:rsid w:val="00E027EE"/>
    <w:rsid w:val="00E030B7"/>
    <w:rsid w:val="00E030EE"/>
    <w:rsid w:val="00E044C0"/>
    <w:rsid w:val="00E065D0"/>
    <w:rsid w:val="00E06884"/>
    <w:rsid w:val="00E06F11"/>
    <w:rsid w:val="00E07190"/>
    <w:rsid w:val="00E07E12"/>
    <w:rsid w:val="00E1680A"/>
    <w:rsid w:val="00E1716B"/>
    <w:rsid w:val="00E20B22"/>
    <w:rsid w:val="00E20BE6"/>
    <w:rsid w:val="00E21439"/>
    <w:rsid w:val="00E21EA7"/>
    <w:rsid w:val="00E2388D"/>
    <w:rsid w:val="00E25A91"/>
    <w:rsid w:val="00E2671E"/>
    <w:rsid w:val="00E27BB8"/>
    <w:rsid w:val="00E31869"/>
    <w:rsid w:val="00E40B8B"/>
    <w:rsid w:val="00E41B91"/>
    <w:rsid w:val="00E42560"/>
    <w:rsid w:val="00E45E58"/>
    <w:rsid w:val="00E46460"/>
    <w:rsid w:val="00E47347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D7593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72D9"/>
    <w:rsid w:val="00F43A7D"/>
    <w:rsid w:val="00F45E09"/>
    <w:rsid w:val="00F4632F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5E77"/>
    <w:rsid w:val="00F77F1E"/>
    <w:rsid w:val="00F825D5"/>
    <w:rsid w:val="00F83D5D"/>
    <w:rsid w:val="00F85BDC"/>
    <w:rsid w:val="00F92BF9"/>
    <w:rsid w:val="00F95AD4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496"/>
    <w:rsid w:val="00FB07D9"/>
    <w:rsid w:val="00FB0B4B"/>
    <w:rsid w:val="00FB2074"/>
    <w:rsid w:val="00FB2811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D73CF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382B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3BF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0B3BF5"/>
  </w:style>
  <w:style w:customStyle="true" w:styleId="tabletextfield" w:type="character">
    <w:name w:val="table_text_field"/>
    <w:basedOn w:val="Zadanifontodlomka"/>
    <w:rsid w:val="008B57A1"/>
  </w:style>
  <w:style w:styleId="Zaglavlje" w:type="paragraph">
    <w:name w:val="header"/>
    <w:basedOn w:val="Normal"/>
    <w:rsid w:val="00972413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463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63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632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63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63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463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4632F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3BF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0B3BF5"/>
  </w:style>
  <w:style w:customStyle="1" w:styleId="tabletextfield" w:type="character">
    <w:name w:val="table_text_field"/>
    <w:basedOn w:val="Zadanifontodlomka"/>
    <w:rsid w:val="008B57A1"/>
  </w:style>
  <w:style w:styleId="Zaglavlje" w:type="paragraph">
    <w:name w:val="header"/>
    <w:basedOn w:val="Normal"/>
    <w:rsid w:val="00972413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463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63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632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63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63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463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4632F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2011.</izvorni_sadrzaj>
    <derivirana_varijabla naziv="DomainObject.Predmet.DatumOsnivanja_1">12.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St-618/2011</izvorni_sadrzaj>
    <derivirana_varijabla naziv="DomainObject.Predmet.OznakaBroj_1">St-618/2011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COLLATUS d.o.o.  Poreč</izvorni_sadrzaj>
    <derivirana_varijabla naziv="DomainObject.Predmet.ProtustrankaFormated_1">  COLLATUS d.o.o.  Poreč</derivirana_varijabla>
  </DomainObject.Predmet.ProtustrankaFormated>
  <DomainObject.Predmet.ProtustrankaFormatedOIB>
    <izvorni_sadrzaj>  COLLATUS d.o.o.  Poreč, OIB 18592633677</izvorni_sadrzaj>
    <derivirana_varijabla naziv="DomainObject.Predmet.ProtustrankaFormatedOIB_1">  COLLATUS d.o.o.  Poreč, OIB 18592633677</derivirana_varijabla>
  </DomainObject.Predmet.ProtustrankaFormatedOIB>
  <DomainObject.Predmet.ProtustrankaFormatedWithAdress>
    <izvorni_sadrzaj> COLLATUS d.o.o.  Poreč, M. Vlašića 20, 52 440 Poreč</izvorni_sadrzaj>
    <derivirana_varijabla naziv="DomainObject.Predmet.ProtustrankaFormatedWithAdress_1"> COLLATUS d.o.o.  Poreč, M. Vlašića 20, 52 440 Poreč</derivirana_varijabla>
  </DomainObject.Predmet.ProtustrankaFormatedWithAdress>
  <DomainObject.Predmet.ProtustrankaFormatedWithAdressOIB>
    <izvorni_sadrzaj> COLLATUS d.o.o.  Poreč, OIB 18592633677, M. Vlašića 20, 52 440 Poreč</izvorni_sadrzaj>
    <derivirana_varijabla naziv="DomainObject.Predmet.ProtustrankaFormatedWithAdressOIB_1"> COLLATUS d.o.o.  Poreč, OIB 18592633677, M. Vlašića 20, 52 440 Poreč</derivirana_varijabla>
  </DomainObject.Predmet.ProtustrankaFormatedWithAdressOIB>
  <DomainObject.Predmet.ProtustrankaWithAdress>
    <izvorni_sadrzaj>COLLATUS d.o.o.  Poreč M. Vlašića 20, 52 440 Poreč</izvorni_sadrzaj>
    <derivirana_varijabla naziv="DomainObject.Predmet.ProtustrankaWithAdress_1">COLLATUS d.o.o.  Poreč M. Vlašića 20, 52 440 Poreč</derivirana_varijabla>
  </DomainObject.Predmet.ProtustrankaWithAdress>
  <DomainObject.Predmet.ProtustrankaWithAdressOIB>
    <izvorni_sadrzaj>COLLATUS d.o.o.  Poreč, OIB 18592633677, M. Vlašića 20, 52 440 Poreč</izvorni_sadrzaj>
    <derivirana_varijabla naziv="DomainObject.Predmet.ProtustrankaWithAdressOIB_1">COLLATUS d.o.o.  Poreč, OIB 18592633677, M. Vlašića 20, 52 440 Poreč</derivirana_varijabla>
  </DomainObject.Predmet.ProtustrankaWithAdressOIB>
  <DomainObject.Predmet.ProtustrankaNazivFormated>
    <izvorni_sadrzaj>COLLATUS d.o.o.  Poreč</izvorni_sadrzaj>
    <derivirana_varijabla naziv="DomainObject.Predmet.ProtustrankaNazivFormated_1">COLLATUS d.o.o.  Poreč</derivirana_varijabla>
  </DomainObject.Predmet.ProtustrankaNazivFormated>
  <DomainObject.Predmet.ProtustrankaNazivFormatedOIB>
    <izvorni_sadrzaj>COLLATUS d.o.o.  Poreč, OIB 18592633677</izvorni_sadrzaj>
    <derivirana_varijabla naziv="DomainObject.Predmet.ProtustrankaNazivFormatedOIB_1">COLLATUS d.o.o.  Poreč, OIB 18592633677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 Zagreb</izvorni_sadrzaj>
    <derivirana_varijabla naziv="DomainObject.Predmet.StrankaFormated_1">  PRIVREDNA BANKA ZAGREB d.d.  Zagreb</derivirana_varijabla>
  </DomainObject.Predmet.StrankaFormated>
  <DomainObject.Predmet.StrankaFormatedOIB>
    <izvorni_sadrzaj>  PRIVREDNA BANKA ZAGREB d.d.  Zagreb, OIB 02535697732</izvorni_sadrzaj>
    <derivirana_varijabla naziv="DomainObject.Predmet.StrankaFormatedOIB_1">  PRIVREDNA BANKA ZAGREB d.d.  Zagreb, OIB 02535697732</derivirana_varijabla>
  </DomainObject.Predmet.StrankaFormatedOIB>
  <DomainObject.Predmet.StrankaFormatedWithAdress>
    <izvorni_sadrzaj> PRIVREDNA BANKA ZAGREB d.d.  Zagreb, Račkoga 6, 10 000 Zagreb</izvorni_sadrzaj>
    <derivirana_varijabla naziv="DomainObject.Predmet.StrankaFormatedWithAdress_1"> PRIVREDNA BANKA ZAGREB d.d.  Zagreb, Račkoga 6, 10 000 Zagreb</derivirana_varijabla>
  </DomainObject.Predmet.StrankaFormatedWithAdress>
  <DomainObject.Predmet.StrankaFormatedWithAdressOIB>
    <izvorni_sadrzaj> PRIVREDNA BANKA ZAGREB d.d.  Zagreb, OIB 02535697732, Račkoga 6, 10 000 Zagreb</izvorni_sadrzaj>
    <derivirana_varijabla naziv="DomainObject.Predmet.StrankaFormatedWithAdressOIB_1"> PRIVREDNA BANKA ZAGREB d.d.  Zagreb, OIB 02535697732, Račkoga 6, 10 000 Zagreb</derivirana_varijabla>
  </DomainObject.Predmet.StrankaFormatedWithAdressOIB>
  <DomainObject.Predmet.StrankaWithAdress>
    <izvorni_sadrzaj>PRIVREDNA BANKA ZAGREB d.d.  Zagreb Račkoga 6,10 000 Zagreb</izvorni_sadrzaj>
    <derivirana_varijabla naziv="DomainObject.Predmet.StrankaWithAdress_1">PRIVREDNA BANKA ZAGREB d.d.  Zagreb Račkoga 6,10 000 Zagreb</derivirana_varijabla>
  </DomainObject.Predmet.StrankaWithAdress>
  <DomainObject.Predmet.StrankaWithAdressOIB>
    <izvorni_sadrzaj>PRIVREDNA BANKA ZAGREB d.d.  Zagreb, OIB 02535697732, Račkoga 6,10 000 Zagreb</izvorni_sadrzaj>
    <derivirana_varijabla naziv="DomainObject.Predmet.StrankaWithAdressOIB_1">PRIVREDNA BANKA ZAGREB d.d.  Zagreb, OIB 02535697732, Račkoga 6,10 000 Zagreb</derivirana_varijabla>
  </DomainObject.Predmet.StrankaWithAdressOIB>
  <DomainObject.Predmet.StrankaNazivFormated>
    <izvorni_sadrzaj>PRIVREDNA BANKA ZAGREB d.d.  Zagreb</izvorni_sadrzaj>
    <derivirana_varijabla naziv="DomainObject.Predmet.StrankaNazivFormated_1">PRIVREDNA BANKA ZAGREB d.d.  Zagreb</derivirana_varijabla>
  </DomainObject.Predmet.StrankaNazivFormated>
  <DomainObject.Predmet.StrankaNazivFormatedOIB>
    <izvorni_sadrzaj>PRIVREDNA BANKA ZAGREB d.d.  Zagreb, OIB 02535697732</izvorni_sadrzaj>
    <derivirana_varijabla naziv="DomainObject.Predmet.StrankaNazivFormatedOIB_1">PRIVREDNA BANKA ZAGREB d.d.  Zagreb,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PRIVREDNA BANKA ZAGREB d.d.  Zagreb</item>
    </izvorni_sadrzaj>
    <derivirana_varijabla naziv="DomainObject.Predmet.StrankaListFormated_1">
      <item>PRIVREDNA BANKA ZAGREB d.d.  Zagreb</item>
    </derivirana_varijabla>
  </DomainObject.Predmet.StrankaListFormated>
  <DomainObject.Predmet.StrankaListFormatedOIB>
    <izvorni_sadrzaj>
      <item>PRIVREDNA BANKA ZAGREB d.d.  Zagreb, OIB 02535697732</item>
    </izvorni_sadrzaj>
    <derivirana_varijabla naziv="DomainObject.Predmet.StrankaListFormatedOIB_1">
      <item>PRIVREDNA BANKA ZAGREB d.d.  Zagreb, OIB 02535697732</item>
    </derivirana_varijabla>
  </DomainObject.Predmet.StrankaListFormatedOIB>
  <DomainObject.Predmet.StrankaListFormatedWithAdress>
    <izvorni_sadrzaj>
      <item>PRIVREDNA BANKA ZAGREB d.d.  Zagreb, Račkoga 6, 10 000 Zagreb</item>
    </izvorni_sadrzaj>
    <derivirana_varijabla naziv="DomainObject.Predmet.StrankaListFormatedWithAdress_1">
      <item>PRIVREDNA BANKA ZAGREB d.d.  Zagreb, Račkoga 6, 10 000 Zagreb</item>
    </derivirana_varijabla>
  </DomainObject.Predmet.StrankaListFormatedWithAdress>
  <DomainObject.Predmet.StrankaListFormatedWithAdressOIB>
    <izvorni_sadrzaj>
      <item>PRIVREDNA BANKA ZAGREB d.d.  Zagreb, OIB 02535697732, Račkoga 6, 10 000 Zagreb</item>
    </izvorni_sadrzaj>
    <derivirana_varijabla naziv="DomainObject.Predmet.StrankaListFormatedWithAdressOIB_1">
      <item>PRIVREDNA BANKA ZAGREB d.d.  Zagreb, OIB 02535697732, Račkoga 6, 10 000 Zagreb</item>
    </derivirana_varijabla>
  </DomainObject.Predmet.StrankaListFormatedWithAdressOIB>
  <DomainObject.Predmet.StrankaListNazivFormated>
    <izvorni_sadrzaj>
      <item>PRIVREDNA BANKA ZAGREB d.d.  Zagreb</item>
    </izvorni_sadrzaj>
    <derivirana_varijabla naziv="DomainObject.Predmet.StrankaListNazivFormated_1">
      <item>PRIVREDNA BANKA ZAGREB d.d.  Zagreb</item>
    </derivirana_varijabla>
  </DomainObject.Predmet.StrankaListNazivFormated>
  <DomainObject.Predmet.StrankaListNazivFormatedOIB>
    <izvorni_sadrzaj>
      <item>PRIVREDNA BANKA ZAGREB d.d.  Zagreb, OIB 02535697732</item>
    </izvorni_sadrzaj>
    <derivirana_varijabla naziv="DomainObject.Predmet.StrankaListNazivFormatedOIB_1">
      <item>PRIVREDNA BANKA ZAGREB d.d.  Zagreb, OIB 02535697732</item>
    </derivirana_varijabla>
  </DomainObject.Predmet.StrankaListNazivFormatedOIB>
  <DomainObject.Predmet.ProtuStrankaListFormated>
    <izvorni_sadrzaj>
      <item>COLLATUS d.o.o.  Poreč</item>
    </izvorni_sadrzaj>
    <derivirana_varijabla naziv="DomainObject.Predmet.ProtuStrankaListFormated_1">
      <item>COLLATUS d.o.o.  Poreč</item>
    </derivirana_varijabla>
  </DomainObject.Predmet.ProtuStrankaListFormated>
  <DomainObject.Predmet.ProtuStrankaListFormatedOIB>
    <izvorni_sadrzaj>
      <item>COLLATUS d.o.o.  Poreč, OIB 18592633677</item>
    </izvorni_sadrzaj>
    <derivirana_varijabla naziv="DomainObject.Predmet.ProtuStrankaListFormatedOIB_1">
      <item>COLLATUS d.o.o.  Poreč, OIB 18592633677</item>
    </derivirana_varijabla>
  </DomainObject.Predmet.ProtuStrankaListFormatedOIB>
  <DomainObject.Predmet.ProtuStrankaListFormatedWithAdress>
    <izvorni_sadrzaj>
      <item>COLLATUS d.o.o.  Poreč, M. Vlašića 20, 52 440 Poreč</item>
    </izvorni_sadrzaj>
    <derivirana_varijabla naziv="DomainObject.Predmet.ProtuStrankaListFormatedWithAdress_1">
      <item>COLLATUS d.o.o.  Poreč, M. Vlašića 20, 52 440 Poreč</item>
    </derivirana_varijabla>
  </DomainObject.Predmet.ProtuStrankaListFormatedWithAdress>
  <DomainObject.Predmet.ProtuStrankaListFormatedWithAdressOIB>
    <izvorni_sadrzaj>
      <item>COLLATUS d.o.o.  Poreč, OIB 18592633677, M. Vlašića 20, 52 440 Poreč</item>
    </izvorni_sadrzaj>
    <derivirana_varijabla naziv="DomainObject.Predmet.ProtuStrankaListFormatedWithAdressOIB_1">
      <item>COLLATUS d.o.o.  Poreč, OIB 18592633677, M. Vlašića 20, 52 440 Poreč</item>
    </derivirana_varijabla>
  </DomainObject.Predmet.ProtuStrankaListFormatedWithAdressOIB>
  <DomainObject.Predmet.ProtuStrankaListNazivFormated>
    <izvorni_sadrzaj>
      <item>COLLATUS d.o.o.  Poreč</item>
    </izvorni_sadrzaj>
    <derivirana_varijabla naziv="DomainObject.Predmet.ProtuStrankaListNazivFormated_1">
      <item>COLLATUS d.o.o.  Poreč</item>
    </derivirana_varijabla>
  </DomainObject.Predmet.ProtuStrankaListNazivFormated>
  <DomainObject.Predmet.ProtuStrankaListNazivFormatedOIB>
    <izvorni_sadrzaj>
      <item>COLLATUS d.o.o.  Poreč, OIB 18592633677</item>
    </izvorni_sadrzaj>
    <derivirana_varijabla naziv="DomainObject.Predmet.ProtuStrankaListNazivFormatedOIB_1">
      <item>COLLATUS d.o.o.  Poreč, OIB 18592633677</item>
    </derivirana_varijabla>
  </DomainObject.Predmet.ProtuStrankaListNazivFormatedOIB>
  <DomainObject.Predmet.OstaliList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>
  <DomainObject.Predmet.OstaliList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OIB>
  <DomainObject.Predmet.OstaliListFormatedWithAdress>
    <izvorni_sadrzaj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_1"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>
  <DomainObject.Predmet.OstaliListFormatedWithAdressOIB>
    <izvorni_sadrzaj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OIB_1"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OIB>
  <DomainObject.Predmet.OstaliListNaziv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>
  <DomainObject.Predmet.OstaliListNaziv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d.d.  Zagreb</izvorni_sadrzaj>
    <derivirana_varijabla naziv="DomainObject.Predmet.StrankaIDrugi_1">PRIVREDNA BANKA ZAGREB d.d.  Zagreb</derivirana_varijabla>
  </DomainObject.Predmet.StrankaIDrugi>
  <DomainObject.Predmet.ProtustrankaIDrugi>
    <izvorni_sadrzaj>COLLATUS d.o.o.  Poreč</izvorni_sadrzaj>
    <derivirana_varijabla naziv="DomainObject.Predmet.ProtustrankaIDrugi_1">COLLATUS d.o.o.  Poreč</derivirana_varijabla>
  </DomainObject.Predmet.ProtustrankaIDrugi>
  <DomainObject.Predmet.StrankaIDrugiAdressOIB>
    <izvorni_sadrzaj>PRIVREDNA BANKA ZAGREB d.d.  Zagreb, OIB 02535697732, Račkoga 6, 10 000 Zagreb</izvorni_sadrzaj>
    <derivirana_varijabla naziv="DomainObject.Predmet.StrankaIDrugiAdressOIB_1">PRIVREDNA BANKA ZAGREB d.d.  Zagreb, OIB 02535697732, Račkoga 6, 10 000 Zagreb</derivirana_varijabla>
  </DomainObject.Predmet.StrankaIDrugiAdressOIB>
  <DomainObject.Predmet.ProtustrankaIDrugiAdressOIB>
    <izvorni_sadrzaj>COLLATUS d.o.o.  Poreč, OIB 18592633677, M. Vlašića 20, 52 440 Poreč</izvorni_sadrzaj>
    <derivirana_varijabla naziv="DomainObject.Predmet.ProtustrankaIDrugiAdressOIB_1">COLLATUS d.o.o.  Poreč, OIB 18592633677, M. Vlašića 20,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SudioniciListNaziv_1"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SudioniciListNaziv>
  <DomainObject.Predmet.SudioniciListAdressOIB>
    <izvorni_sadrzaj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izvorni_sadrzaj>
    <derivirana_varijabla naziv="DomainObject.Predmet.SudioniciListAdressOIB_1"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</item>
    </izvorni_sadrzaj>
    <derivirana_varijabla naziv="DomainObject.Predmet.StecajniUpraviteljiListAddressOIB_1">
      <item>JASNA KUČEVIĆ, OIB 89442269215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881</properties:Words>
  <properties:Characters>4579</properties:Characters>
  <properties:Lines>150</properties:Lines>
  <properties:Paragraphs>49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5819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2015-11-09T13:09:00Z</dcterms:created>
  <dc:creator>korlevicd</dc:creator>
  <cp:lastModifiedBy>Danijela Fumić</cp:lastModifiedBy>
  <cp:lastPrinted>2015-11-09T13:08:00Z</cp:lastPrinted>
  <dcterms:modified xmlns:xsi="http://www.w3.org/2001/XMLSchema-instance" xsi:type="dcterms:W3CDTF">2015-11-09T13:14:00Z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