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ad22" w14:paraId="d50ad22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365F3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6B1E55">
        <w:t>13</w:t>
      </w:r>
      <w:r w:rsidR="00915897">
        <w:t>9</w:t>
      </w:r>
      <w:r w:rsidR="006B1E55">
        <w:t>8</w:t>
      </w:r>
      <w:r w:rsidR="009F2DD7">
        <w:t>/1</w:t>
      </w:r>
      <w:r w:rsidR="00915897">
        <w:t>6</w:t>
      </w:r>
      <w:r w:rsidR="009F2DD7">
        <w:t>-3</w:t>
      </w:r>
      <w:r w:rsidR="006B1E55">
        <w:t>3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C26625" w:rsidP="00915897" w:rsidR="00D046BF">
      <w:pPr>
        <w:ind w:firstLine="708"/>
        <w:jc w:val="both"/>
        <w:rPr>
          <w:bCs/>
        </w:rPr>
      </w:pPr>
      <w:r>
        <w:t>Trgovački sud u Osijeku, po sucu mr. sc. Tihomiru Kovačeviću, kao stečajnom sucu, u stečajnom postupku nad stečajn</w:t>
      </w:r>
      <w:r w:rsidR="00D046BF">
        <w:t>o</w:t>
      </w:r>
      <w:r>
        <w:t>m</w:t>
      </w:r>
      <w:r w:rsidR="00D046BF">
        <w:t xml:space="preserve"> masom</w:t>
      </w:r>
      <w:r>
        <w:t xml:space="preserve"> dužnik</w:t>
      </w:r>
      <w:r w:rsidR="00D046BF">
        <w:t>a</w:t>
      </w:r>
      <w:r>
        <w:t>:</w:t>
      </w:r>
      <w:r w:rsidRPr="00E46200">
        <w:t xml:space="preserve"> </w:t>
      </w:r>
      <w:r w:rsidR="006B1E55" w:rsidRPr="006B1E55">
        <w:rPr>
          <w:bCs/>
        </w:rPr>
        <w:t>FORMA PLASTIKA d.o.o. za proizvodnju i trgovinu</w:t>
      </w:r>
      <w:r w:rsidR="007E5008">
        <w:rPr>
          <w:bCs/>
        </w:rPr>
        <w:t xml:space="preserve"> u stečaju</w:t>
      </w:r>
      <w:r w:rsidR="006B1E55" w:rsidRPr="006B1E55">
        <w:rPr>
          <w:bCs/>
        </w:rPr>
        <w:t>, Valpovo, Preradovića Petra 7, MBS 030091361, OIB 03595291677</w:t>
      </w:r>
      <w:r w:rsidR="00915897" w:rsidRPr="00915897">
        <w:rPr>
          <w:bCs/>
        </w:rPr>
        <w:t xml:space="preserve">, dana </w:t>
      </w:r>
      <w:r w:rsidR="00F114AF">
        <w:rPr>
          <w:bCs/>
        </w:rPr>
        <w:t>5</w:t>
      </w:r>
      <w:r w:rsidR="00915897" w:rsidRPr="00915897">
        <w:rPr>
          <w:bCs/>
        </w:rPr>
        <w:t xml:space="preserve">. </w:t>
      </w:r>
      <w:r w:rsidR="00F114AF">
        <w:rPr>
          <w:bCs/>
        </w:rPr>
        <w:t>s</w:t>
      </w:r>
      <w:r w:rsidR="006B1E55">
        <w:rPr>
          <w:bCs/>
        </w:rPr>
        <w:t>iječ</w:t>
      </w:r>
      <w:r w:rsidR="00915897" w:rsidRPr="00915897">
        <w:rPr>
          <w:bCs/>
        </w:rPr>
        <w:t>nja 201</w:t>
      </w:r>
      <w:r w:rsidR="006B1E55">
        <w:rPr>
          <w:bCs/>
        </w:rPr>
        <w:t>7</w:t>
      </w:r>
      <w:r w:rsidR="00915897" w:rsidRPr="00915897">
        <w:rPr>
          <w:bCs/>
        </w:rPr>
        <w:t>.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901CA8" w:rsidP="00901CA8" w:rsidR="00901CA8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pravila o ovrsi na nekretnin</w:t>
      </w:r>
      <w:r w:rsidR="004125F1">
        <w:t>ama</w:t>
      </w:r>
      <w:r>
        <w:t xml:space="preserve"> i to: </w:t>
      </w:r>
    </w:p>
    <w:p w:rsidRDefault="00901CA8" w:rsidP="00901CA8" w:rsidR="00901CA8">
      <w:pPr>
        <w:ind w:left="1425"/>
        <w:jc w:val="both"/>
      </w:pPr>
    </w:p>
    <w:p w:rsidRDefault="002B4101" w:rsidP="004125F1" w:rsidR="004125F1" w:rsidRPr="007D32C7">
      <w:pPr>
        <w:numPr>
          <w:ilvl w:val="0"/>
          <w:numId w:val="43"/>
        </w:numPr>
        <w:tabs>
          <w:tab w:pos="1843" w:val="left"/>
        </w:tabs>
        <w:ind w:hanging="425" w:left="1843"/>
        <w:jc w:val="both"/>
      </w:pPr>
      <w:r>
        <w:t xml:space="preserve">upisanoj zk.ul.br. </w:t>
      </w:r>
      <w:r w:rsidR="004125F1">
        <w:t>zk.ul.</w:t>
      </w:r>
      <w:r w:rsidR="004125F1" w:rsidRPr="007D32C7">
        <w:t>br. 1194</w:t>
      </w:r>
      <w:r w:rsidR="004125F1">
        <w:t>, k.o. Belišće</w:t>
      </w:r>
      <w:r w:rsidR="004125F1" w:rsidRPr="007D32C7">
        <w:t xml:space="preserve"> i to kč.br. 2049 u naravi kuća i dvor </w:t>
      </w:r>
      <w:r w:rsidR="004125F1">
        <w:t>površine 371 m² i</w:t>
      </w:r>
    </w:p>
    <w:p w:rsidRDefault="004125F1" w:rsidP="004125F1" w:rsidR="004125F1" w:rsidRPr="007D32C7">
      <w:pPr>
        <w:numPr>
          <w:ilvl w:val="0"/>
          <w:numId w:val="43"/>
        </w:numPr>
        <w:tabs>
          <w:tab w:pos="1843" w:val="left"/>
        </w:tabs>
        <w:ind w:hanging="425" w:left="1843"/>
        <w:jc w:val="both"/>
      </w:pPr>
      <w:r>
        <w:t xml:space="preserve">upisano u zk.ul.br. 1195, k.o. Belišće </w:t>
      </w:r>
      <w:r w:rsidRPr="007D32C7">
        <w:t xml:space="preserve">i to kč.br. 2050 u naravi kuća i dvor </w:t>
      </w:r>
      <w:r>
        <w:t>površine 302 m².</w:t>
      </w:r>
    </w:p>
    <w:p w:rsidRDefault="00901CA8" w:rsidP="004125F1" w:rsidR="00901CA8">
      <w:pPr>
        <w:ind w:left="1843"/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ED41B3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ED3734">
        <w:t>a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ED3734">
        <w:t>Osijeku, z</w:t>
      </w:r>
      <w:r w:rsidR="004F28A0">
        <w:t>.</w:t>
      </w:r>
      <w:r w:rsidR="00ED3734">
        <w:t>k</w:t>
      </w:r>
      <w:r w:rsidR="004F28A0">
        <w:t>.</w:t>
      </w:r>
      <w:r w:rsidR="00ED3734">
        <w:t xml:space="preserve"> odjel</w:t>
      </w:r>
      <w:r w:rsidR="003E6046">
        <w:t xml:space="preserve"> u Valpovu</w:t>
      </w:r>
      <w:r>
        <w:t>.</w:t>
      </w:r>
    </w:p>
    <w:p w:rsidRDefault="009431C5" w:rsidP="009431C5" w:rsidR="009431C5"/>
    <w:p w:rsidRDefault="00676F3C" w:rsidP="009431C5" w:rsidR="00676F3C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CF797C">
        <w:t>13</w:t>
      </w:r>
      <w:r w:rsidR="00873971">
        <w:t>9</w:t>
      </w:r>
      <w:r w:rsidR="00CF797C">
        <w:t>8</w:t>
      </w:r>
      <w:r w:rsidR="00901CA8">
        <w:t>/1</w:t>
      </w:r>
      <w:r w:rsidR="00873971">
        <w:t>6</w:t>
      </w:r>
      <w:r w:rsidR="00901CA8">
        <w:t>-</w:t>
      </w:r>
      <w:r w:rsidR="00CF797C">
        <w:t>2</w:t>
      </w:r>
      <w:r w:rsidR="00873971">
        <w:t>0</w:t>
      </w:r>
      <w:r w:rsidR="00901CA8">
        <w:t xml:space="preserve"> od </w:t>
      </w:r>
      <w:r w:rsidR="00CF797C">
        <w:t>22</w:t>
      </w:r>
      <w:r w:rsidR="00901CA8">
        <w:t>.</w:t>
      </w:r>
      <w:r w:rsidR="00873971">
        <w:t>0</w:t>
      </w:r>
      <w:r w:rsidR="00CF797C">
        <w:t>9</w:t>
      </w:r>
      <w:r w:rsidR="00901CA8">
        <w:t>.201</w:t>
      </w:r>
      <w:r w:rsidR="00873971">
        <w:t>6</w:t>
      </w:r>
      <w:r w:rsidR="00901CA8">
        <w:t xml:space="preserve">. </w:t>
      </w:r>
      <w:r w:rsidR="00CF797C">
        <w:t>otvoren</w:t>
      </w:r>
      <w:r w:rsidR="00901CA8">
        <w:t xml:space="preserve"> je stečajni postupak nad </w:t>
      </w:r>
      <w:r w:rsidR="00873971">
        <w:t>stečajn</w:t>
      </w:r>
      <w:r w:rsidR="007E5008">
        <w:t>i</w:t>
      </w:r>
      <w:r w:rsidR="00873971">
        <w:t xml:space="preserve">m </w:t>
      </w:r>
      <w:r w:rsidR="00901CA8">
        <w:t>dužnik</w:t>
      </w:r>
      <w:r w:rsidR="007E5008">
        <w:t>om</w:t>
      </w:r>
      <w:r w:rsidR="00901CA8">
        <w:t xml:space="preserve"> </w:t>
      </w:r>
      <w:r w:rsidR="007E5008" w:rsidRPr="006B1E55">
        <w:rPr>
          <w:bCs/>
        </w:rPr>
        <w:t>FORMA PLASTIKA d.o.o. za proizvodnju i trgovinu</w:t>
      </w:r>
      <w:r w:rsidR="007E5008">
        <w:rPr>
          <w:bCs/>
        </w:rPr>
        <w:t xml:space="preserve"> u stečaju</w:t>
      </w:r>
      <w:r w:rsidR="007E5008" w:rsidRPr="006B1E55">
        <w:rPr>
          <w:bCs/>
        </w:rPr>
        <w:t>, Valpovo, Preradovića Petra 7, MBS 030091361, OIB 03595291677</w:t>
      </w:r>
      <w:r w:rsidR="00901CA8" w:rsidRPr="008A72C2">
        <w:rPr>
          <w:b/>
        </w:rPr>
        <w:t xml:space="preserve">, </w:t>
      </w:r>
      <w:r w:rsidR="00901CA8">
        <w:rPr>
          <w:bCs/>
        </w:rPr>
        <w:t>a stečajnu masu čin</w:t>
      </w:r>
      <w:r w:rsidR="00613530">
        <w:rPr>
          <w:bCs/>
        </w:rPr>
        <w:t>e</w:t>
      </w:r>
      <w:r w:rsidR="00901CA8">
        <w:rPr>
          <w:bCs/>
        </w:rPr>
        <w:t xml:space="preserve"> i nekretnin</w:t>
      </w:r>
      <w:r w:rsidR="00613530">
        <w:rPr>
          <w:bCs/>
        </w:rPr>
        <w:t>e</w:t>
      </w:r>
      <w:r w:rsidR="00901CA8">
        <w:rPr>
          <w:bCs/>
        </w:rPr>
        <w:t xml:space="preserve"> koj</w:t>
      </w:r>
      <w:r w:rsidR="00613530">
        <w:rPr>
          <w:bCs/>
        </w:rPr>
        <w:t>e</w:t>
      </w:r>
      <w:r w:rsidR="00901CA8">
        <w:rPr>
          <w:bCs/>
        </w:rPr>
        <w:t xml:space="preserve"> </w:t>
      </w:r>
      <w:r w:rsidR="00613530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693036" w:rsidR="00693036">
      <w:pPr>
        <w:pStyle w:val="Tijeloteksta"/>
        <w:rPr>
          <w:bCs/>
        </w:rPr>
      </w:pPr>
      <w:r>
        <w:rPr>
          <w:bCs/>
        </w:rPr>
        <w:tab/>
      </w:r>
      <w:r w:rsidR="00693036">
        <w:rPr>
          <w:bCs/>
        </w:rPr>
        <w:t xml:space="preserve">Stečajni upravitelj </w:t>
      </w:r>
      <w:r w:rsidR="00B5125D">
        <w:rPr>
          <w:bCs/>
        </w:rPr>
        <w:t xml:space="preserve">je </w:t>
      </w:r>
      <w:r w:rsidR="00693036">
        <w:rPr>
          <w:bCs/>
        </w:rPr>
        <w:t xml:space="preserve">na ročištu održanom dana </w:t>
      </w:r>
      <w:r w:rsidR="00B5125D">
        <w:rPr>
          <w:bCs/>
        </w:rPr>
        <w:t>13</w:t>
      </w:r>
      <w:r w:rsidR="00693036">
        <w:rPr>
          <w:bCs/>
        </w:rPr>
        <w:t>.</w:t>
      </w:r>
      <w:r w:rsidR="00B5125D">
        <w:rPr>
          <w:bCs/>
        </w:rPr>
        <w:t>12</w:t>
      </w:r>
      <w:r w:rsidR="00693036">
        <w:rPr>
          <w:bCs/>
        </w:rPr>
        <w:t xml:space="preserve">.2016. godine predložio da se nekretnine opisane u t. 1. izreke ovoga rješenja, a na kojima postoji razlučno pravo, </w:t>
      </w:r>
      <w:r w:rsidR="00693036">
        <w:t xml:space="preserve">sukladno odluci </w:t>
      </w:r>
      <w:r w:rsidR="00693036">
        <w:lastRenderedPageBreak/>
        <w:t xml:space="preserve">skupštine vjerovnika od </w:t>
      </w:r>
      <w:r w:rsidR="000638AF">
        <w:t>13</w:t>
      </w:r>
      <w:r w:rsidR="00693036">
        <w:t>.</w:t>
      </w:r>
      <w:r w:rsidR="000638AF">
        <w:t>12</w:t>
      </w:r>
      <w:r w:rsidR="00693036">
        <w:t xml:space="preserve">.2016. godine </w:t>
      </w:r>
      <w:r w:rsidR="00693036">
        <w:rPr>
          <w:bCs/>
        </w:rPr>
        <w:t xml:space="preserve">prodaju u stečajnom postupku uz odgovarajuću primjenu pravila o ovrsi na nekretnini, sukladno čl. 247. st. 1. i 2. </w:t>
      </w:r>
      <w:r w:rsidR="00693036" w:rsidRPr="00AF699C">
        <w:t>Stečajnog zakona (NN 71/15</w:t>
      </w:r>
      <w:r w:rsidR="00693036">
        <w:t>, dalje: SZ), te je slijedom toga odlučeno kao u izreci ovoga rješenja</w:t>
      </w:r>
      <w:r w:rsidR="00693036">
        <w:rPr>
          <w:bCs/>
        </w:rPr>
        <w:t>.</w:t>
      </w:r>
    </w:p>
    <w:p w:rsidRDefault="00693036" w:rsidP="00693036" w:rsidR="00693036">
      <w:pPr>
        <w:pStyle w:val="Tijeloteksta"/>
        <w:rPr>
          <w:bCs/>
        </w:rPr>
      </w:pPr>
    </w:p>
    <w:p w:rsidRDefault="00693036" w:rsidP="00693036" w:rsidR="00693036">
      <w:pPr>
        <w:pStyle w:val="Tijeloteksta"/>
      </w:pPr>
      <w:r>
        <w:rPr>
          <w:bCs/>
        </w:rPr>
        <w:tab/>
        <w:t>Zaključkom o prodaji, a nakon pravomoćnosti ovoga rješenja, odrediti će se vrijednost nekretnine, način i uvjeti prodaje sukladno čl. 247. st. 3. SZ-a.</w:t>
      </w:r>
    </w:p>
    <w:p w:rsidRDefault="00C750BD" w:rsidP="00693036" w:rsidR="00C750BD">
      <w:pPr>
        <w:pStyle w:val="Tijeloteksta"/>
      </w:pPr>
    </w:p>
    <w:p w:rsidRDefault="000638AF" w:rsidP="00693036" w:rsidR="000638AF" w:rsidRPr="00955826">
      <w:pPr>
        <w:pStyle w:val="Tijeloteksta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38555E">
        <w:rPr>
          <w:b w:val="false"/>
          <w:bCs w:val="false"/>
        </w:rPr>
        <w:t>5</w:t>
      </w:r>
      <w:r w:rsidR="00B03516" w:rsidRPr="009431C5">
        <w:rPr>
          <w:b w:val="false"/>
          <w:bCs w:val="false"/>
        </w:rPr>
        <w:t xml:space="preserve">. </w:t>
      </w:r>
      <w:r w:rsidR="0038555E">
        <w:rPr>
          <w:b w:val="false"/>
          <w:bCs w:val="false"/>
        </w:rPr>
        <w:t>s</w:t>
      </w:r>
      <w:r w:rsidR="000638AF">
        <w:rPr>
          <w:b w:val="false"/>
          <w:bCs w:val="false"/>
        </w:rPr>
        <w:t>iječ</w:t>
      </w:r>
      <w:r w:rsidR="00613530">
        <w:rPr>
          <w:b w:val="false"/>
          <w:bCs w:val="false"/>
        </w:rPr>
        <w:t>nj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0638AF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0638AF" w:rsidP="000638AF" w:rsidR="000638AF" w:rsidRPr="000638AF"/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0638AF" w:rsidR="000638AF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0638AF">
        <w:t>i</w:t>
      </w:r>
      <w:r>
        <w:t xml:space="preserve"> upravitelj</w:t>
      </w:r>
      <w:r w:rsidR="002E2FCF">
        <w:t xml:space="preserve"> </w:t>
      </w:r>
      <w:r w:rsidR="000638AF">
        <w:t>Zoran Subotić</w:t>
      </w:r>
    </w:p>
    <w:p w:rsidRDefault="00D97515" w:rsidP="00A74C8C" w:rsidR="00EE524F">
      <w:pPr>
        <w:numPr>
          <w:ilvl w:val="0"/>
          <w:numId w:val="38"/>
        </w:numPr>
      </w:pPr>
      <w:r>
        <w:t>ŽDO GUO Osijek</w:t>
      </w:r>
    </w:p>
    <w:p w:rsidRDefault="00D97515" w:rsidP="00D97515" w:rsidR="00D97515">
      <w:pPr>
        <w:numPr>
          <w:ilvl w:val="0"/>
          <w:numId w:val="38"/>
        </w:numPr>
      </w:pPr>
      <w:r>
        <w:t xml:space="preserve">Općinski sud Osijek zk odjel nakon pravomoćnosti </w:t>
      </w:r>
    </w:p>
    <w:p w:rsidRDefault="00D97515" w:rsidP="00D97515" w:rsidR="00D97515">
      <w:pPr>
        <w:numPr>
          <w:ilvl w:val="0"/>
          <w:numId w:val="38"/>
        </w:numPr>
      </w:pPr>
      <w:r>
        <w:t>Porezna uprava Osijek nakon pravomoćnosti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3A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6B1E55" w:rsidRPr="006B1E55">
      <w:t>14 St-1398/16-33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7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29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4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8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1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2"/>
  </w:num>
  <w:num w:numId="5">
    <w:abstractNumId w:val="33"/>
  </w:num>
  <w:num w:numId="6">
    <w:abstractNumId w:val="38"/>
  </w:num>
  <w:num w:numId="7">
    <w:abstractNumId w:val="41"/>
  </w:num>
  <w:num w:numId="8">
    <w:abstractNumId w:val="15"/>
  </w:num>
  <w:num w:numId="9">
    <w:abstractNumId w:val="25"/>
  </w:num>
  <w:num w:numId="10">
    <w:abstractNumId w:val="27"/>
  </w:num>
  <w:num w:numId="11">
    <w:abstractNumId w:val="14"/>
  </w:num>
  <w:num w:numId="12">
    <w:abstractNumId w:val="18"/>
  </w:num>
  <w:num w:numId="13">
    <w:abstractNumId w:val="13"/>
  </w:num>
  <w:num w:numId="14">
    <w:abstractNumId w:val="28"/>
  </w:num>
  <w:num w:numId="15">
    <w:abstractNumId w:val="35"/>
  </w:num>
  <w:num w:numId="16">
    <w:abstractNumId w:val="42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4"/>
  </w:num>
  <w:num w:numId="23">
    <w:abstractNumId w:val="23"/>
  </w:num>
  <w:num w:numId="24">
    <w:abstractNumId w:val="2"/>
  </w:num>
  <w:num w:numId="25">
    <w:abstractNumId w:val="5"/>
  </w:num>
  <w:num w:numId="26">
    <w:abstractNumId w:val="0"/>
  </w:num>
  <w:num w:numId="27">
    <w:abstractNumId w:val="22"/>
  </w:num>
  <w:num w:numId="28">
    <w:abstractNumId w:val="26"/>
  </w:num>
  <w:num w:numId="29">
    <w:abstractNumId w:val="30"/>
  </w:num>
  <w:num w:numId="30">
    <w:abstractNumId w:val="1"/>
  </w:num>
  <w:num w:numId="31">
    <w:abstractNumId w:val="37"/>
  </w:num>
  <w:num w:numId="32">
    <w:abstractNumId w:val="40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4"/>
  </w:num>
  <w:num w:numId="38">
    <w:abstractNumId w:val="8"/>
  </w:num>
  <w:num w:numId="39">
    <w:abstractNumId w:val="31"/>
  </w:num>
  <w:num w:numId="40">
    <w:abstractNumId w:val="36"/>
  </w:num>
  <w:num w:numId="41">
    <w:abstractNumId w:val="21"/>
  </w:num>
  <w:num w:numId="42">
    <w:abstractNumId w:val="39"/>
  </w:num>
  <w:num w:numId="43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35377"/>
    <w:rsid w:val="00053730"/>
    <w:rsid w:val="00055200"/>
    <w:rsid w:val="000638AF"/>
    <w:rsid w:val="0007348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EA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5F3B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A89"/>
    <w:rsid w:val="003E6046"/>
    <w:rsid w:val="003F0966"/>
    <w:rsid w:val="003F1777"/>
    <w:rsid w:val="003F48F5"/>
    <w:rsid w:val="00403152"/>
    <w:rsid w:val="00404E45"/>
    <w:rsid w:val="00406945"/>
    <w:rsid w:val="004125F1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DAD"/>
    <w:rsid w:val="00577A54"/>
    <w:rsid w:val="00581A6F"/>
    <w:rsid w:val="00592B4D"/>
    <w:rsid w:val="005B7C98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93036"/>
    <w:rsid w:val="006B1E55"/>
    <w:rsid w:val="006B38B3"/>
    <w:rsid w:val="006B58FD"/>
    <w:rsid w:val="006C1ED9"/>
    <w:rsid w:val="006C344E"/>
    <w:rsid w:val="006D01E4"/>
    <w:rsid w:val="006D2EF4"/>
    <w:rsid w:val="006D3051"/>
    <w:rsid w:val="006E1E48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5008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5897"/>
    <w:rsid w:val="009431C5"/>
    <w:rsid w:val="009450EC"/>
    <w:rsid w:val="0094644A"/>
    <w:rsid w:val="00955826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902BD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5125D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E1D2C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3A1D"/>
    <w:rsid w:val="00CA704D"/>
    <w:rsid w:val="00CC32A6"/>
    <w:rsid w:val="00CC414A"/>
    <w:rsid w:val="00CD411D"/>
    <w:rsid w:val="00CD434A"/>
    <w:rsid w:val="00CE1F18"/>
    <w:rsid w:val="00CF797C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515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F0009C"/>
    <w:rsid w:val="00F114AF"/>
    <w:rsid w:val="00F1731E"/>
    <w:rsid w:val="00F32344"/>
    <w:rsid w:val="00F35577"/>
    <w:rsid w:val="00F468D9"/>
    <w:rsid w:val="00F500D8"/>
    <w:rsid w:val="00F523BA"/>
    <w:rsid w:val="00F80402"/>
    <w:rsid w:val="00F87C8E"/>
    <w:rsid w:val="00F932E5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customStyle="true" w:styleId="TijelotekstaChar" w:type="character">
    <w:name w:val="Tijelo teksta Char"/>
    <w:link w:val="Tijeloteksta"/>
    <w:rsid w:val="006930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customStyle="1" w:styleId="TijelotekstaChar" w:type="character">
    <w:name w:val="Tijelo teksta Char"/>
    <w:link w:val="Tijeloteksta"/>
    <w:rsid w:val="006930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PLASTIKA d.o.o. za proizvodnju i trgovinu</izvorni_sadrzaj>
    <derivirana_varijabla naziv="DomainObject.Predmet.ProtustrankaFormated_1">  FORMA PLASTIKA d.o.o. za proizvodnju i trgovinu</derivirana_varijabla>
  </DomainObject.Predmet.ProtustrankaFormated>
  <DomainObject.Predmet.ProtustrankaFormatedOIB>
    <izvorni_sadrzaj>  FORMA PLASTIKA d.o.o. za proizvodnju i trgovinu, OIB 03595291677</izvorni_sadrzaj>
    <derivirana_varijabla naziv="DomainObject.Predmet.ProtustrankaFormatedOIB_1">  FORMA PLASTIKA d.o.o. za proizvodnju i trgovinu, OIB 03595291677</derivirana_varijabla>
  </DomainObject.Predmet.ProtustrankaFormatedOIB>
  <DomainObject.Predmet.ProtustrankaFormatedWithAdress>
    <izvorni_sadrzaj> FORMA PLASTIKA d.o.o. za proizvodnju i trgovinu, Preradovića Petra 7, 31550 Valpovo</izvorni_sadrzaj>
    <derivirana_varijabla naziv="DomainObject.Predmet.ProtustrankaFormatedWithAdress_1"> FORMA PLASTIKA d.o.o. za proizvodnju i trgovinu, Preradovića Petra 7, 31550 Valpovo</derivirana_varijabla>
  </DomainObject.Predmet.ProtustrankaFormatedWithAdress>
  <DomainObject.Predmet.ProtustrankaFormatedWithAdressOIB>
    <izvorni_sadrzaj> FORMA PLASTIKA d.o.o. za proizvodnju i trgovinu, OIB 03595291677, Preradovića Petra 7, 31550 Valpovo</izvorni_sadrzaj>
    <derivirana_varijabla naziv="DomainObject.Predmet.ProtustrankaFormatedWithAdressOIB_1"> FORMA PLASTIKA d.o.o. za proizvodnju i trgovinu, OIB 03595291677, Preradovića Petra 7, 31550 Valpovo</derivirana_varijabla>
  </DomainObject.Predmet.ProtustrankaFormatedWithAdressOIB>
  <DomainObject.Predmet.ProtustrankaWithAdress>
    <izvorni_sadrzaj>FORMA PLASTIKA d.o.o. za proizvodnju i trgovinu Preradovića Petra 7, 31550 Valpovo</izvorni_sadrzaj>
    <derivirana_varijabla naziv="DomainObject.Predmet.ProtustrankaWithAdress_1">FORMA PLASTIKA d.o.o. za proizvodnju i trgovinu Preradovića Petra 7, 31550 Valpovo</derivirana_varijabla>
  </DomainObject.Predmet.ProtustrankaWithAdress>
  <DomainObject.Predmet.ProtustrankaWithAdressOIB>
    <izvorni_sadrzaj>FORMA PLASTIKA d.o.o. za proizvodnju i trgovinu, OIB 03595291677, Preradovića Petra 7, 31550 Valpovo</izvorni_sadrzaj>
    <derivirana_varijabla naziv="DomainObject.Predmet.ProtustrankaWithAdressOIB_1">FORMA PLASTIKA d.o.o. za proizvodnju i trgovinu, OIB 03595291677, Preradovića Petra 7, 31550 Valpovo</derivirana_varijabla>
  </DomainObject.Predmet.ProtustrankaWithAdressOIB>
  <DomainObject.Predmet.ProtustrankaNazivFormated>
    <izvorni_sadrzaj>FORMA PLASTIKA d.o.o. za proizvodnju i trgovinu</izvorni_sadrzaj>
    <derivirana_varijabla naziv="DomainObject.Predmet.ProtustrankaNazivFormated_1">FORMA PLASTIKA d.o.o. za proizvodnju i trgovinu</derivirana_varijabla>
  </DomainObject.Predmet.ProtustrankaNazivFormated>
  <DomainObject.Predmet.ProtustrankaNazivFormatedOIB>
    <izvorni_sadrzaj>FORMA PLASTIKA d.o.o. za proizvodnju i trgovinu, OIB 03595291677</izvorni_sadrzaj>
    <derivirana_varijabla naziv="DomainObject.Predmet.ProtustrankaNazivFormatedOIB_1">FORMA PLASTIKA d.o.o. za proizvodnju i trgovinu, OIB 03595291677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FORMA PLASTIKA d.o.o. za proizvodnju i trgovinu</item>
    </izvorni_sadrzaj>
    <derivirana_varijabla naziv="DomainObject.Predmet.ProtuStrankaListFormated_1">
      <item>FORMA PLASTIKA d.o.o. za proizvodnju i trgovinu</item>
    </derivirana_varijabla>
  </DomainObject.Predmet.ProtuStrankaListFormated>
  <DomainObject.Predmet.ProtuStrankaListFormatedOIB>
    <izvorni_sadrzaj>
      <item>FORMA PLASTIKA d.o.o. za proizvodnju i trgovinu, OIB 03595291677</item>
    </izvorni_sadrzaj>
    <derivirana_varijabla naziv="DomainObject.Predmet.ProtuStrankaListFormatedOIB_1">
      <item>FORMA PLASTIKA d.o.o. za proizvodnju i trgovinu, OIB 03595291677</item>
    </derivirana_varijabla>
  </DomainObject.Predmet.ProtuStrankaListFormatedOIB>
  <DomainObject.Predmet.ProtuStrankaListFormatedWithAdress>
    <izvorni_sadrzaj>
      <item>FORMA PLASTIKA d.o.o. za proizvodnju i trgovinu, Preradovića Petra 7, 31550 Valpovo</item>
    </izvorni_sadrzaj>
    <derivirana_varijabla naziv="DomainObject.Predmet.ProtuStrankaListFormatedWithAdress_1">
      <item>FORMA PLASTIKA d.o.o. za proizvodnju i trgovinu, Preradovića Petra 7, 31550 Valpovo</item>
    </derivirana_varijabla>
  </DomainObject.Predmet.ProtuStrankaListFormatedWithAdress>
  <DomainObject.Predmet.ProtuStrankaListFormatedWithAdressOIB>
    <izvorni_sadrzaj>
      <item>FORMA PLASTIKA d.o.o. za proizvodnju i trgovinu, OIB 03595291677, Preradovića Petra 7, 31550 Valpovo</item>
    </izvorni_sadrzaj>
    <derivirana_varijabla naziv="DomainObject.Predmet.ProtuStrankaListFormatedWithAdressOIB_1">
      <item>FORMA PLASTIKA d.o.o. za proizvodnju i trgovinu, OIB 03595291677, Preradovića Petra 7, 31550 Valpovo</item>
    </derivirana_varijabla>
  </DomainObject.Predmet.ProtuStrankaListFormatedWithAdressOIB>
  <DomainObject.Predmet.ProtuStrankaListNazivFormated>
    <izvorni_sadrzaj>
      <item>FORMA PLASTIKA d.o.o. za proizvodnju i trgovinu</item>
    </izvorni_sadrzaj>
    <derivirana_varijabla naziv="DomainObject.Predmet.ProtuStrankaListNazivFormated_1">
      <item>FORMA PLASTIKA d.o.o. za proizvodnju i trgovinu</item>
    </derivirana_varijabla>
  </DomainObject.Predmet.ProtuStrankaListNazivFormated>
  <DomainObject.Predmet.ProtuStrankaListNazivFormatedOIB>
    <izvorni_sadrzaj>
      <item>FORMA PLASTIKA d.o.o. za proizvodnju i trgovinu, OIB 03595291677</item>
    </izvorni_sadrzaj>
    <derivirana_varijabla naziv="DomainObject.Predmet.ProtuStrankaListNazivFormatedOIB_1">
      <item>FORMA PLASTIKA d.o.o. za proizvodnju i trgovinu, OIB 03595291677</item>
    </derivirana_varijabla>
  </DomainObject.Predmet.ProtuStrankaListNazivFormatedOIB>
  <DomainObject.Predmet.OstaliListFormated>
    <izvorni_sadrzaj>
      <item>ŽDO GUO Osijek</item>
      <item>Zoran Subotić</item>
      <item>Jozo Grbeša</item>
    </izvorni_sadrzaj>
    <derivirana_varijabla naziv="DomainObject.Predmet.OstaliListFormated_1">
      <item>ŽDO GUO Osijek</item>
      <item>Zoran Subotić</item>
      <item>Jozo Grbeša</item>
    </derivirana_varijabla>
  </DomainObject.Predmet.OstaliListFormated>
  <DomainObject.Predmet.OstaliListFormatedOIB>
    <izvorni_sadrzaj>
      <item>ŽDO GUO Osijek</item>
      <item>Zoran Subotić, OIB 09071761803</item>
      <item>Jozo Grbeša</item>
    </izvorni_sadrzaj>
    <derivirana_varijabla naziv="DomainObject.Predmet.OstaliListFormatedOIB_1">
      <item>ŽDO GUO Osijek</item>
      <item>Zoran Subotić, OIB 09071761803</item>
      <item>Jozo Grbeša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Jozo Grbeša, A. G. Matoša 10, 31550 Valpovo</item>
    </izvorni_sadrzaj>
    <derivirana_varijabla naziv="DomainObject.Predmet.OstaliListFormatedWithAdress_1">
      <item>ŽDO GUO Osijek</item>
      <item>Zoran Subotić, Kralja Tomislava 51A, 31300 Beli Manastir</item>
      <item>Jozo Grbeša, A. G. Matoša 10, 31550 Valpovo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Jozo Grbeša, A. G. Matoša 10, 31550 Valpovo</item>
    </izvorni_sadrzaj>
    <derivirana_varijabla naziv="DomainObject.Predmet.OstaliListFormatedWithAdressOIB_1">
      <item>ŽDO GUO Osijek</item>
      <item>Zoran Subotić, OIB 09071761803, Kralja Tomislava 51A, 31300 Beli Manastir</item>
      <item>Jozo Grbeša, A. G. Matoša 10, 31550 Valpovo</item>
    </derivirana_varijabla>
  </DomainObject.Predmet.OstaliListFormatedWithAdressOIB>
  <DomainObject.Predmet.OstaliListNazivFormated>
    <izvorni_sadrzaj>
      <item>ŽDO GUO Osijek</item>
      <item>Zoran Subotić</item>
      <item>Jozo Grbeša</item>
    </izvorni_sadrzaj>
    <derivirana_varijabla naziv="DomainObject.Predmet.OstaliListNazivFormated_1">
      <item>ŽDO GUO Osijek</item>
      <item>Zoran Subotić</item>
      <item>Jozo Grbeša</item>
    </derivirana_varijabla>
  </DomainObject.Predmet.OstaliListNazivFormated>
  <DomainObject.Predmet.OstaliListNazivFormatedOIB>
    <izvorni_sadrzaj>
      <item>ŽDO GUO Osijek</item>
      <item>Zoran Subotić, OIB 09071761803</item>
      <item>Jozo Grbeša</item>
    </izvorni_sadrzaj>
    <derivirana_varijabla naziv="DomainObject.Predmet.OstaliListNazivFormatedOIB_1">
      <item>ŽDO GUO Osijek</item>
      <item>Zoran Subotić, OIB 09071761803</item>
      <item>Jozo Grbeša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FORMA PLASTIKA d.o.o. za proizvodnju i trgovinu</izvorni_sadrzaj>
    <derivirana_varijabla naziv="DomainObject.Predmet.ProtustrankaIDrugi_1">FORMA PLASTIKA d.o.o. za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FORMA PLASTIKA d.o.o. za proizvodnju i trgovinu, OIB 03595291677, Preradovića Petra 7, 31550 Valpovo</izvorni_sadrzaj>
    <derivirana_varijabla naziv="DomainObject.Predmet.ProtustrankaIDrugiAdressOIB_1">FORMA PLASTIKA d.o.o. za proizvodnju i trgovinu, OIB 03595291677, Preradovića Petra 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  <item>RH MINISTARSTVO FINANCIJA</item>
      <item>ŽDO GUO Osijek</item>
      <item>Zoran Subotić</item>
      <item>Jozo Grbeša</item>
    </izvorni_sadrzaj>
    <derivirana_varijabla naziv="DomainObject.Predmet.SudioniciListNaziv_1">
      <item>FORMA PLASTIKA d.o.o. za proizvodnju i trgovinu</item>
      <item>RH MINISTARSTVO FINANCIJA</item>
      <item>ŽDO GUO Osijek</item>
      <item>Zoran Subotić</item>
      <item>Jozo Grbeša</item>
    </derivirana_varijabla>
  </DomainObject.Predmet.SudioniciListNaziv>
  <DomainObject.Predmet.SudioniciListAdressOIB>
    <izvorni_sadrzaj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A. G. Matoša 10,31550 Valpovo</item>
    </izvorni_sadrzaj>
    <derivirana_varijabla naziv="DomainObject.Predmet.SudioniciListAdressOIB_1"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A. G. Matoša 10,31550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  <item>, OIB 52634238587</item>
      <item>, OIB null</item>
      <item>, OIB 09071761803</item>
      <item>, OIB null</item>
    </izvorni_sadrzaj>
    <derivirana_varijabla naziv="DomainObject.Predmet.SudioniciListNazivOIB_1">
      <item>, OIB 03595291677</item>
      <item>, OIB 52634238587</item>
      <item>, OIB null</item>
      <item>, OIB 09071761803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90574-1308-4E02-A2AE-D970662B0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419</properties:Words>
  <properties:Characters>2196</properties:Characters>
  <properties:Lines>69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2017-01-05T08:42:00Z</dcterms:created>
  <dc:creator>banka</dc:creator>
  <cp:lastModifiedBy>Elizabeta Đeke</cp:lastModifiedBy>
  <cp:lastPrinted>2017-01-05T07:53:00Z</cp:lastPrinted>
  <dcterms:modified xmlns:xsi="http://www.w3.org/2001/XMLSchema-instance" xsi:type="dcterms:W3CDTF">2017-01-05T08:42:00Z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