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30d6" w14:paraId="a4530d6" w:rsidRDefault="00FA443C" w:rsidP="00FA443C" w:rsidR="00FA443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FA443C" w:rsidP="00FA443C" w:rsidR="00FA443C">
      <w:pPr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                          </w:t>
      </w:r>
    </w:p>
    <w:p w:rsidRDefault="00FA443C" w:rsidP="00FA443C" w:rsidR="00FA443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REPUBLIKA HRVATSKA</w:t>
      </w:r>
    </w:p>
    <w:p w:rsidRDefault="00FA443C" w:rsidP="00FA443C" w:rsidR="00FA443C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VARAŽDINU</w:t>
      </w:r>
    </w:p>
    <w:p w:rsidRDefault="00FA443C" w:rsidP="00FA443C" w:rsidR="00FA443C">
      <w:pPr>
        <w:rPr>
          <w:bCs/>
          <w:sz w:val="24"/>
          <w:szCs w:val="24"/>
        </w:rPr>
      </w:pPr>
      <w:r>
        <w:rPr>
          <w:sz w:val="24"/>
          <w:szCs w:val="24"/>
        </w:rPr>
        <w:t xml:space="preserve">                  B. </w:t>
      </w:r>
      <w:proofErr w:type="spellStart"/>
      <w:r>
        <w:rPr>
          <w:sz w:val="24"/>
          <w:szCs w:val="24"/>
        </w:rPr>
        <w:t>Radić</w:t>
      </w:r>
      <w:proofErr w:type="spellEnd"/>
      <w:r>
        <w:rPr>
          <w:sz w:val="24"/>
          <w:szCs w:val="24"/>
        </w:rPr>
        <w:t xml:space="preserve"> 2</w:t>
      </w:r>
      <w:r>
        <w:rPr>
          <w:bCs/>
          <w:sz w:val="24"/>
          <w:szCs w:val="24"/>
        </w:rPr>
        <w:t xml:space="preserve">           </w:t>
      </w:r>
    </w:p>
    <w:p w:rsidRDefault="00FA443C" w:rsidP="00FA443C" w:rsidR="00FA443C">
      <w:pPr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</w:t>
      </w:r>
    </w:p>
    <w:p w:rsidRDefault="00FA443C" w:rsidP="00FA443C" w:rsidR="00FA443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E P U B L I K A    H R V A T S K A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pStyle w:val="Naslov2"/>
        <w:rPr>
          <w:b w:val="false"/>
          <w:sz w:val="24"/>
          <w:szCs w:val="24"/>
          <w:lang w:val="hr-HR"/>
        </w:rPr>
      </w:pPr>
      <w:r>
        <w:rPr>
          <w:b w:val="false"/>
          <w:sz w:val="24"/>
          <w:szCs w:val="24"/>
        </w:rPr>
        <w:t>R J E Š E NJ E</w:t>
      </w:r>
    </w:p>
    <w:p w:rsidRDefault="00FA443C" w:rsidP="00FA443C" w:rsidR="00FA443C">
      <w:pPr>
        <w:jc w:val="center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Varaždinu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 toga </w:t>
      </w:r>
      <w:proofErr w:type="spellStart"/>
      <w:r>
        <w:rPr>
          <w:sz w:val="24"/>
          <w:szCs w:val="24"/>
        </w:rPr>
        <w:t>suda</w:t>
      </w:r>
      <w:proofErr w:type="spellEnd"/>
      <w:r>
        <w:rPr>
          <w:sz w:val="24"/>
          <w:szCs w:val="24"/>
        </w:rPr>
        <w:t xml:space="preserve"> Iris </w:t>
      </w:r>
      <w:proofErr w:type="spellStart"/>
      <w:r>
        <w:rPr>
          <w:sz w:val="24"/>
          <w:szCs w:val="24"/>
        </w:rPr>
        <w:t>Hatvalić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Nemec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sucu</w:t>
      </w:r>
      <w:proofErr w:type="spellEnd"/>
      <w:r>
        <w:rPr>
          <w:sz w:val="24"/>
          <w:szCs w:val="24"/>
        </w:rPr>
        <w:t xml:space="preserve">, u </w:t>
      </w:r>
      <w:proofErr w:type="spellStart"/>
      <w:r>
        <w:rPr>
          <w:sz w:val="24"/>
          <w:szCs w:val="24"/>
        </w:rPr>
        <w:t>stečajnom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povodom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FINA, RC Zagreb,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2, OIB: 85821130368,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r w:rsidR="00684054">
        <w:rPr>
          <w:sz w:val="24"/>
          <w:szCs w:val="24"/>
        </w:rPr>
        <w:t xml:space="preserve">PRO-KORS </w:t>
      </w:r>
      <w:proofErr w:type="spellStart"/>
      <w:r w:rsidR="00684054">
        <w:rPr>
          <w:sz w:val="24"/>
          <w:szCs w:val="24"/>
        </w:rPr>
        <w:t>d.o.o</w:t>
      </w:r>
      <w:proofErr w:type="spellEnd"/>
      <w:r w:rsidR="00684054">
        <w:rPr>
          <w:sz w:val="24"/>
          <w:szCs w:val="24"/>
        </w:rPr>
        <w:t xml:space="preserve">., OIB: 02423192379 </w:t>
      </w:r>
      <w:proofErr w:type="spellStart"/>
      <w:r w:rsidR="00684054">
        <w:rPr>
          <w:sz w:val="24"/>
          <w:szCs w:val="24"/>
        </w:rPr>
        <w:t>sa</w:t>
      </w:r>
      <w:proofErr w:type="spellEnd"/>
      <w:r w:rsidR="00684054">
        <w:rPr>
          <w:sz w:val="24"/>
          <w:szCs w:val="24"/>
        </w:rPr>
        <w:t xml:space="preserve"> </w:t>
      </w:r>
      <w:proofErr w:type="spellStart"/>
      <w:r w:rsidR="00684054">
        <w:rPr>
          <w:sz w:val="24"/>
          <w:szCs w:val="24"/>
        </w:rPr>
        <w:t>sjedištem</w:t>
      </w:r>
      <w:proofErr w:type="spellEnd"/>
      <w:r w:rsidR="00684054">
        <w:rPr>
          <w:sz w:val="24"/>
          <w:szCs w:val="24"/>
        </w:rPr>
        <w:t xml:space="preserve"> u </w:t>
      </w:r>
      <w:proofErr w:type="spellStart"/>
      <w:r w:rsidR="00684054">
        <w:rPr>
          <w:sz w:val="24"/>
          <w:szCs w:val="24"/>
        </w:rPr>
        <w:t>Paka</w:t>
      </w:r>
      <w:proofErr w:type="spellEnd"/>
      <w:r w:rsidR="00684054">
        <w:rPr>
          <w:sz w:val="24"/>
          <w:szCs w:val="24"/>
        </w:rPr>
        <w:t xml:space="preserve"> 17, Novi </w:t>
      </w:r>
      <w:proofErr w:type="spellStart"/>
      <w:r w:rsidR="00684054">
        <w:rPr>
          <w:sz w:val="24"/>
          <w:szCs w:val="24"/>
        </w:rPr>
        <w:t>Marof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dana</w:t>
      </w:r>
      <w:proofErr w:type="spellEnd"/>
      <w:r>
        <w:rPr>
          <w:sz w:val="24"/>
          <w:szCs w:val="24"/>
        </w:rPr>
        <w:t xml:space="preserve"> </w:t>
      </w:r>
      <w:r w:rsidR="00684054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proofErr w:type="spellStart"/>
      <w:proofErr w:type="gramStart"/>
      <w:r>
        <w:rPr>
          <w:sz w:val="24"/>
          <w:szCs w:val="24"/>
        </w:rPr>
        <w:t>prosinca</w:t>
      </w:r>
      <w:proofErr w:type="spellEnd"/>
      <w:proofErr w:type="gramEnd"/>
      <w:r>
        <w:rPr>
          <w:sz w:val="24"/>
          <w:szCs w:val="24"/>
        </w:rPr>
        <w:t xml:space="preserve"> 2016.               </w:t>
      </w:r>
    </w:p>
    <w:p w:rsidRDefault="00FA443C" w:rsidP="00FA443C" w:rsidR="00FA443C">
      <w:pPr>
        <w:ind w:firstLine="720"/>
        <w:jc w:val="both"/>
        <w:rPr>
          <w:sz w:val="24"/>
          <w:szCs w:val="24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 </w:t>
      </w:r>
    </w:p>
    <w:p w:rsidRDefault="00FA443C" w:rsidP="00FA443C" w:rsidR="00FA443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j e</w:t>
      </w:r>
    </w:p>
    <w:p w:rsidRDefault="00FA443C" w:rsidP="00FA443C" w:rsidR="00FA443C">
      <w:pPr>
        <w:ind w:left="720"/>
        <w:jc w:val="center"/>
        <w:rPr>
          <w:sz w:val="24"/>
          <w:szCs w:val="24"/>
          <w:lang w:val="hr-HR"/>
        </w:rPr>
      </w:pPr>
    </w:p>
    <w:p w:rsidRDefault="00FA443C" w:rsidP="00FA443C" w:rsidR="00FA443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Pokreće se prethodni postupak radi utvrđivanja uvjeta za otvaranje stečajnog postupka nad dužnikom</w:t>
      </w:r>
      <w:r>
        <w:rPr>
          <w:color w:val="FF0000"/>
          <w:sz w:val="24"/>
          <w:szCs w:val="24"/>
          <w:lang w:val="hr-HR"/>
        </w:rPr>
        <w:t xml:space="preserve"> </w:t>
      </w:r>
      <w:r w:rsidR="00684054">
        <w:rPr>
          <w:sz w:val="24"/>
          <w:szCs w:val="24"/>
        </w:rPr>
        <w:t xml:space="preserve">PRO-KORS </w:t>
      </w:r>
      <w:proofErr w:type="spellStart"/>
      <w:r w:rsidR="00684054">
        <w:rPr>
          <w:sz w:val="24"/>
          <w:szCs w:val="24"/>
        </w:rPr>
        <w:t>d.o.o</w:t>
      </w:r>
      <w:proofErr w:type="spellEnd"/>
      <w:r w:rsidR="00684054">
        <w:rPr>
          <w:sz w:val="24"/>
          <w:szCs w:val="24"/>
        </w:rPr>
        <w:t xml:space="preserve">., OIB: 02423192379 </w:t>
      </w:r>
      <w:proofErr w:type="spellStart"/>
      <w:proofErr w:type="gramStart"/>
      <w:r w:rsidR="00684054">
        <w:rPr>
          <w:sz w:val="24"/>
          <w:szCs w:val="24"/>
        </w:rPr>
        <w:t>sa</w:t>
      </w:r>
      <w:proofErr w:type="spellEnd"/>
      <w:proofErr w:type="gramEnd"/>
      <w:r w:rsidR="00684054">
        <w:rPr>
          <w:sz w:val="24"/>
          <w:szCs w:val="24"/>
        </w:rPr>
        <w:t xml:space="preserve"> </w:t>
      </w:r>
      <w:proofErr w:type="spellStart"/>
      <w:r w:rsidR="00684054">
        <w:rPr>
          <w:sz w:val="24"/>
          <w:szCs w:val="24"/>
        </w:rPr>
        <w:t>sjedištem</w:t>
      </w:r>
      <w:proofErr w:type="spellEnd"/>
      <w:r w:rsidR="00684054">
        <w:rPr>
          <w:sz w:val="24"/>
          <w:szCs w:val="24"/>
        </w:rPr>
        <w:t xml:space="preserve"> u </w:t>
      </w:r>
      <w:proofErr w:type="spellStart"/>
      <w:r w:rsidR="00684054">
        <w:rPr>
          <w:sz w:val="24"/>
          <w:szCs w:val="24"/>
        </w:rPr>
        <w:t>Paka</w:t>
      </w:r>
      <w:proofErr w:type="spellEnd"/>
      <w:r w:rsidR="00684054">
        <w:rPr>
          <w:sz w:val="24"/>
          <w:szCs w:val="24"/>
        </w:rPr>
        <w:t xml:space="preserve"> 17, Novi </w:t>
      </w:r>
      <w:proofErr w:type="spellStart"/>
      <w:r w:rsidR="00684054">
        <w:rPr>
          <w:sz w:val="24"/>
          <w:szCs w:val="24"/>
        </w:rPr>
        <w:t>Marof</w:t>
      </w:r>
      <w:proofErr w:type="spellEnd"/>
      <w:r>
        <w:rPr>
          <w:sz w:val="24"/>
          <w:szCs w:val="24"/>
        </w:rPr>
        <w:t xml:space="preserve">. </w:t>
      </w:r>
    </w:p>
    <w:p w:rsidRDefault="00FA443C" w:rsidP="00FA443C" w:rsidR="00FA443C">
      <w:pPr>
        <w:ind w:left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FA443C" w:rsidP="00FA443C" w:rsidR="00FA443C">
      <w:pPr>
        <w:ind w:left="1440"/>
        <w:jc w:val="both"/>
        <w:rPr>
          <w:sz w:val="24"/>
          <w:szCs w:val="24"/>
          <w:lang w:val="hr-HR"/>
        </w:rPr>
      </w:pPr>
    </w:p>
    <w:p w:rsidRDefault="00684054" w:rsidP="00FA443C" w:rsidR="00FA443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2. veljače</w:t>
      </w:r>
      <w:r w:rsidR="00FA443C">
        <w:rPr>
          <w:sz w:val="24"/>
          <w:szCs w:val="24"/>
          <w:lang w:val="hr-HR"/>
        </w:rPr>
        <w:t xml:space="preserve"> 2017. u </w:t>
      </w:r>
      <w:r>
        <w:rPr>
          <w:sz w:val="24"/>
          <w:szCs w:val="24"/>
          <w:lang w:val="hr-HR"/>
        </w:rPr>
        <w:t>10</w:t>
      </w:r>
      <w:r w:rsidR="00FA443C">
        <w:rPr>
          <w:sz w:val="24"/>
          <w:szCs w:val="24"/>
          <w:lang w:val="hr-HR"/>
        </w:rPr>
        <w:t xml:space="preserve">,00 sati </w:t>
      </w:r>
    </w:p>
    <w:p w:rsidRDefault="00FA443C" w:rsidP="00FA443C" w:rsidR="00FA443C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FA443C" w:rsidP="00FA443C" w:rsidR="00FA443C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kod Trgovačkog suda u Varaždinu, Braće Radić 2, sudnica broj 230/II kat,</w:t>
      </w:r>
    </w:p>
    <w:p w:rsidRDefault="00FA443C" w:rsidP="00FA443C" w:rsidR="00FA443C">
      <w:pPr>
        <w:ind w:left="144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ind w:left="144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 na koje se dostavom ovoga rješenja pozivaju:</w:t>
      </w:r>
    </w:p>
    <w:p w:rsidRDefault="00FA443C" w:rsidP="00FA443C" w:rsidR="00FA443C">
      <w:pPr>
        <w:ind w:left="144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FA443C" w:rsidP="00FA443C" w:rsidR="00FA443C" w:rsidRPr="00666FA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 w:rsidR="00666FA8">
        <w:rPr>
          <w:sz w:val="24"/>
          <w:szCs w:val="24"/>
        </w:rPr>
        <w:t>Krunoslav</w:t>
      </w:r>
      <w:proofErr w:type="spellEnd"/>
      <w:r w:rsidR="00666FA8">
        <w:rPr>
          <w:sz w:val="24"/>
          <w:szCs w:val="24"/>
        </w:rPr>
        <w:t xml:space="preserve"> </w:t>
      </w:r>
      <w:proofErr w:type="spellStart"/>
      <w:r w:rsidR="00666FA8">
        <w:rPr>
          <w:sz w:val="24"/>
          <w:szCs w:val="24"/>
        </w:rPr>
        <w:t>Korša</w:t>
      </w:r>
      <w:proofErr w:type="spellEnd"/>
      <w:r w:rsidR="00666FA8">
        <w:rPr>
          <w:sz w:val="24"/>
          <w:szCs w:val="24"/>
        </w:rPr>
        <w:t xml:space="preserve"> </w:t>
      </w:r>
      <w:proofErr w:type="spellStart"/>
      <w:r w:rsidR="00666FA8">
        <w:rPr>
          <w:sz w:val="24"/>
          <w:szCs w:val="24"/>
        </w:rPr>
        <w:t>i</w:t>
      </w:r>
      <w:proofErr w:type="spellEnd"/>
      <w:r w:rsidR="00666FA8">
        <w:rPr>
          <w:sz w:val="24"/>
          <w:szCs w:val="24"/>
        </w:rPr>
        <w:t xml:space="preserve"> </w:t>
      </w:r>
      <w:proofErr w:type="spellStart"/>
      <w:r w:rsidR="00666FA8">
        <w:rPr>
          <w:sz w:val="24"/>
          <w:szCs w:val="24"/>
        </w:rPr>
        <w:t>Kristijan</w:t>
      </w:r>
      <w:proofErr w:type="spellEnd"/>
      <w:r w:rsidR="00666FA8">
        <w:rPr>
          <w:sz w:val="24"/>
          <w:szCs w:val="24"/>
        </w:rPr>
        <w:t xml:space="preserve"> </w:t>
      </w:r>
      <w:proofErr w:type="spellStart"/>
      <w:r w:rsidR="00666FA8">
        <w:rPr>
          <w:sz w:val="24"/>
          <w:szCs w:val="24"/>
        </w:rPr>
        <w:t>Korša</w:t>
      </w:r>
      <w:proofErr w:type="spellEnd"/>
      <w:r w:rsidR="00666FA8">
        <w:rPr>
          <w:sz w:val="24"/>
          <w:szCs w:val="24"/>
        </w:rPr>
        <w:t xml:space="preserve">, </w:t>
      </w:r>
      <w:proofErr w:type="spellStart"/>
      <w:r w:rsidR="00666FA8">
        <w:rPr>
          <w:sz w:val="24"/>
          <w:szCs w:val="24"/>
        </w:rPr>
        <w:t>Paka</w:t>
      </w:r>
      <w:proofErr w:type="spellEnd"/>
      <w:r w:rsidR="00666FA8">
        <w:rPr>
          <w:sz w:val="24"/>
          <w:szCs w:val="24"/>
        </w:rPr>
        <w:t xml:space="preserve"> 17, </w:t>
      </w:r>
      <w:proofErr w:type="spellStart"/>
      <w:r w:rsidR="00666FA8">
        <w:rPr>
          <w:sz w:val="24"/>
          <w:szCs w:val="24"/>
        </w:rPr>
        <w:t>Paka</w:t>
      </w:r>
      <w:proofErr w:type="spellEnd"/>
    </w:p>
    <w:p w:rsidRDefault="00666FA8" w:rsidP="00FA443C" w:rsidR="00666FA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Podravska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FA443C" w:rsidP="00FA443C" w:rsidR="00FA443C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>
        <w:rPr>
          <w:sz w:val="24"/>
          <w:szCs w:val="24"/>
          <w:lang w:val="hr-HR"/>
        </w:rPr>
        <w:t>prokazni</w:t>
      </w:r>
      <w:proofErr w:type="spellEnd"/>
      <w:r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FA443C" w:rsidP="00FA443C" w:rsidR="00FA443C">
      <w:pPr>
        <w:jc w:val="center"/>
        <w:rPr>
          <w:sz w:val="24"/>
          <w:szCs w:val="24"/>
          <w:lang w:val="hr-HR"/>
        </w:rPr>
      </w:pPr>
    </w:p>
    <w:p w:rsidRDefault="00FA443C" w:rsidP="00FA443C" w:rsidR="00FA443C">
      <w:pPr>
        <w:pStyle w:val="Tijeloteksta"/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Predlagatelj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podnio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prijedlog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otvaranje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nad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navodeći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666FA8">
        <w:rPr>
          <w:sz w:val="24"/>
          <w:szCs w:val="24"/>
        </w:rPr>
        <w:t>26</w:t>
      </w:r>
      <w:r>
        <w:rPr>
          <w:sz w:val="24"/>
          <w:szCs w:val="24"/>
        </w:rPr>
        <w:t xml:space="preserve">. </w:t>
      </w:r>
      <w:proofErr w:type="spellStart"/>
      <w:proofErr w:type="gramStart"/>
      <w:r w:rsidR="00666FA8">
        <w:rPr>
          <w:sz w:val="24"/>
          <w:szCs w:val="24"/>
        </w:rPr>
        <w:t>listopada</w:t>
      </w:r>
      <w:proofErr w:type="spellEnd"/>
      <w:proofErr w:type="gramEnd"/>
      <w:r>
        <w:rPr>
          <w:sz w:val="24"/>
          <w:szCs w:val="24"/>
        </w:rPr>
        <w:t xml:space="preserve"> 201</w:t>
      </w:r>
      <w:r w:rsidR="00666FA8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Očevidniku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redoslijeda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evidentirane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neizvršene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ukupnom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od 3</w:t>
      </w:r>
      <w:r w:rsidR="00666FA8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666FA8">
        <w:rPr>
          <w:sz w:val="24"/>
          <w:szCs w:val="24"/>
        </w:rPr>
        <w:t>721</w:t>
      </w:r>
      <w:r>
        <w:rPr>
          <w:sz w:val="24"/>
          <w:szCs w:val="24"/>
        </w:rPr>
        <w:t>,8</w:t>
      </w:r>
      <w:r w:rsidR="00666FA8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dužnik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1 </w:t>
      </w:r>
      <w:proofErr w:type="spellStart"/>
      <w:r>
        <w:rPr>
          <w:sz w:val="24"/>
          <w:szCs w:val="24"/>
        </w:rPr>
        <w:t>zaposlenog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čime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dokazao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ispunjene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pretpostavke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 xml:space="preserve">. 110.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zakona</w:t>
      </w:r>
      <w:proofErr w:type="spellEnd"/>
      <w:r>
        <w:rPr>
          <w:sz w:val="24"/>
          <w:szCs w:val="24"/>
        </w:rPr>
        <w:t xml:space="preserve"> (NN 71/15, u </w:t>
      </w:r>
      <w:proofErr w:type="spellStart"/>
      <w:r>
        <w:rPr>
          <w:sz w:val="24"/>
          <w:szCs w:val="24"/>
        </w:rPr>
        <w:t>nastavku</w:t>
      </w:r>
      <w:proofErr w:type="spellEnd"/>
      <w:r>
        <w:rPr>
          <w:sz w:val="24"/>
          <w:szCs w:val="24"/>
        </w:rPr>
        <w:t xml:space="preserve"> SZ), </w:t>
      </w:r>
      <w:proofErr w:type="spellStart"/>
      <w:proofErr w:type="gramStart"/>
      <w:r>
        <w:rPr>
          <w:sz w:val="24"/>
          <w:szCs w:val="24"/>
        </w:rPr>
        <w:t>te</w:t>
      </w:r>
      <w:proofErr w:type="spellEnd"/>
      <w:proofErr w:type="gram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učinio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vjerojatnim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postojanje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stečajnog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razloga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nesposobnosti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plaćanje</w:t>
      </w:r>
      <w:proofErr w:type="spellEnd"/>
      <w:r>
        <w:rPr>
          <w:sz w:val="24"/>
          <w:szCs w:val="24"/>
        </w:rPr>
        <w:t>.</w:t>
      </w:r>
    </w:p>
    <w:p w:rsidRDefault="00FA443C" w:rsidP="00FA443C" w:rsidR="00FA443C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valjalo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smislu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čl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115.,</w:t>
      </w:r>
      <w:proofErr w:type="gramEnd"/>
      <w:r>
        <w:rPr>
          <w:sz w:val="24"/>
          <w:szCs w:val="24"/>
        </w:rPr>
        <w:t xml:space="preserve"> 123. </w:t>
      </w:r>
      <w:proofErr w:type="spellStart"/>
      <w:proofErr w:type="gramStart"/>
      <w:r>
        <w:rPr>
          <w:sz w:val="24"/>
          <w:szCs w:val="24"/>
        </w:rPr>
        <w:t>i</w:t>
      </w:r>
      <w:proofErr w:type="spellEnd"/>
      <w:proofErr w:type="gramEnd"/>
      <w:r>
        <w:rPr>
          <w:sz w:val="24"/>
          <w:szCs w:val="24"/>
        </w:rPr>
        <w:t xml:space="preserve"> 128. </w:t>
      </w:r>
      <w:proofErr w:type="gramStart"/>
      <w:r>
        <w:rPr>
          <w:sz w:val="24"/>
          <w:szCs w:val="24"/>
        </w:rPr>
        <w:t xml:space="preserve">SZ </w:t>
      </w:r>
      <w:proofErr w:type="spellStart"/>
      <w:r>
        <w:rPr>
          <w:sz w:val="24"/>
          <w:szCs w:val="24"/>
        </w:rPr>
        <w:t>odlučiti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kao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izreci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</w:p>
    <w:p w:rsidRDefault="00FA443C" w:rsidP="00FA443C" w:rsidR="00FA443C">
      <w:pPr>
        <w:jc w:val="center"/>
        <w:rPr>
          <w:sz w:val="24"/>
          <w:szCs w:val="24"/>
          <w:lang w:val="hr-HR"/>
        </w:rPr>
      </w:pPr>
    </w:p>
    <w:p w:rsidRDefault="00FA443C" w:rsidP="00FA443C" w:rsidR="00FA443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151573">
        <w:rPr>
          <w:sz w:val="24"/>
          <w:szCs w:val="24"/>
          <w:lang w:val="hr-HR"/>
        </w:rPr>
        <w:t>5</w:t>
      </w:r>
      <w:r>
        <w:rPr>
          <w:sz w:val="24"/>
          <w:szCs w:val="24"/>
          <w:lang w:val="hr-HR"/>
        </w:rPr>
        <w:t>. prosinca 2016.</w:t>
      </w:r>
    </w:p>
    <w:p w:rsidRDefault="00FA443C" w:rsidP="00FA443C" w:rsidR="00FA443C">
      <w:pPr>
        <w:ind w:firstLine="720"/>
        <w:jc w:val="center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SUDAC</w:t>
      </w: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Iris </w:t>
      </w:r>
      <w:proofErr w:type="spellStart"/>
      <w:r>
        <w:rPr>
          <w:sz w:val="24"/>
          <w:szCs w:val="24"/>
          <w:lang w:val="hr-HR"/>
        </w:rPr>
        <w:t>Hatvalić</w:t>
      </w:r>
      <w:proofErr w:type="spellEnd"/>
      <w:r>
        <w:rPr>
          <w:sz w:val="24"/>
          <w:szCs w:val="24"/>
          <w:lang w:val="hr-HR"/>
        </w:rPr>
        <w:t xml:space="preserve"> </w:t>
      </w:r>
      <w:proofErr w:type="spellStart"/>
      <w:r>
        <w:rPr>
          <w:sz w:val="24"/>
          <w:szCs w:val="24"/>
          <w:lang w:val="hr-HR"/>
        </w:rPr>
        <w:t>Nemec</w:t>
      </w:r>
      <w:proofErr w:type="spellEnd"/>
      <w:r>
        <w:rPr>
          <w:sz w:val="24"/>
          <w:szCs w:val="24"/>
          <w:lang w:val="hr-HR"/>
        </w:rPr>
        <w:t>, v.r.</w:t>
      </w: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ind w:firstLine="720"/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 :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rPr>
            <w:sz w:val="24"/>
            <w:szCs w:val="24"/>
            <w:lang w:val="hr-HR"/>
          </w:rPr>
          <w:t>42. st</w:t>
        </w:r>
      </w:smartTag>
      <w:r>
        <w:rPr>
          <w:sz w:val="24"/>
          <w:szCs w:val="24"/>
          <w:lang w:val="hr-HR"/>
        </w:rPr>
        <w:t>. 1. SZ-a).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FA443C" w:rsidP="00FA443C" w:rsidR="00FA443C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FINANCIJSKA AGENCIJA, </w:t>
      </w:r>
      <w:proofErr w:type="spellStart"/>
      <w:r>
        <w:rPr>
          <w:sz w:val="24"/>
          <w:szCs w:val="24"/>
        </w:rPr>
        <w:t>Podružnica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Varaždin</w:t>
      </w:r>
      <w:proofErr w:type="spellEnd"/>
      <w:r>
        <w:rPr>
          <w:sz w:val="24"/>
          <w:szCs w:val="24"/>
        </w:rPr>
        <w:t xml:space="preserve">, A. </w:t>
      </w:r>
      <w:proofErr w:type="spellStart"/>
      <w:r>
        <w:rPr>
          <w:sz w:val="24"/>
          <w:szCs w:val="24"/>
        </w:rPr>
        <w:t>Cesarca</w:t>
      </w:r>
      <w:proofErr w:type="spellEnd"/>
      <w:r>
        <w:rPr>
          <w:sz w:val="24"/>
          <w:szCs w:val="24"/>
        </w:rPr>
        <w:t xml:space="preserve"> 2</w:t>
      </w:r>
    </w:p>
    <w:p w:rsidRDefault="00151573" w:rsidP="00151573" w:rsidR="00151573" w:rsidRPr="00666FA8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direktor dužnika, </w:t>
      </w:r>
      <w:proofErr w:type="spellStart"/>
      <w:r>
        <w:rPr>
          <w:sz w:val="24"/>
          <w:szCs w:val="24"/>
        </w:rPr>
        <w:t>Krunoslav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Korša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Kristijan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Korša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Paka</w:t>
      </w:r>
      <w:proofErr w:type="spellEnd"/>
      <w:r>
        <w:rPr>
          <w:sz w:val="24"/>
          <w:szCs w:val="24"/>
        </w:rPr>
        <w:t xml:space="preserve"> 17, </w:t>
      </w:r>
      <w:proofErr w:type="spellStart"/>
      <w:r>
        <w:rPr>
          <w:sz w:val="24"/>
          <w:szCs w:val="24"/>
        </w:rPr>
        <w:t>Paka</w:t>
      </w:r>
      <w:proofErr w:type="spellEnd"/>
    </w:p>
    <w:p w:rsidRDefault="00151573" w:rsidP="00151573" w:rsidR="00151573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proofErr w:type="spellStart"/>
      <w:r>
        <w:rPr>
          <w:sz w:val="24"/>
          <w:szCs w:val="24"/>
        </w:rPr>
        <w:t>Podravska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banka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d.d</w:t>
      </w:r>
      <w:proofErr w:type="spellEnd"/>
      <w:r>
        <w:rPr>
          <w:sz w:val="24"/>
          <w:szCs w:val="24"/>
        </w:rPr>
        <w:t>.</w:t>
      </w:r>
    </w:p>
    <w:p w:rsidRDefault="00FA443C" w:rsidP="00FA443C" w:rsidR="00FA443C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>
        <w:rPr>
          <w:sz w:val="24"/>
          <w:szCs w:val="24"/>
          <w:lang w:val="hr-HR"/>
        </w:rPr>
        <w:t>ŽDO Varaždin, Građansko upravni odjel</w:t>
      </w:r>
    </w:p>
    <w:p w:rsidRDefault="00FA443C" w:rsidP="00FA443C" w:rsidR="00FA443C">
      <w:pPr>
        <w:jc w:val="both"/>
        <w:rPr>
          <w:sz w:val="24"/>
          <w:szCs w:val="24"/>
          <w:lang w:val="hr-HR"/>
        </w:rPr>
      </w:pPr>
    </w:p>
    <w:p w:rsidRDefault="00FA443C" w:rsidP="00FA443C" w:rsidR="00FA443C">
      <w:pPr>
        <w:rPr>
          <w:sz w:val="24"/>
          <w:szCs w:val="24"/>
        </w:rPr>
      </w:pPr>
    </w:p>
    <w:p w:rsidRDefault="00FA443C" w:rsidP="00FA443C" w:rsidR="00FA443C">
      <w:pPr>
        <w:rPr>
          <w:sz w:val="24"/>
          <w:szCs w:val="24"/>
        </w:rPr>
      </w:pPr>
    </w:p>
    <w:p w:rsidRDefault="00FA443C" w:rsidP="00FA443C" w:rsidR="00FA443C">
      <w:pPr>
        <w:rPr>
          <w:sz w:val="24"/>
          <w:szCs w:val="24"/>
        </w:rPr>
      </w:pPr>
    </w:p>
    <w:p w:rsidRDefault="00FA443C" w:rsidP="00FA443C" w:rsidR="00FA443C">
      <w:pPr>
        <w:rPr>
          <w:sz w:val="24"/>
          <w:szCs w:val="24"/>
        </w:rPr>
      </w:pPr>
    </w:p>
    <w:p w:rsidRDefault="00DA0242" w:rsidP="00FA443C" w:rsidR="00DA0242" w:rsidRPr="00FA443C"/>
    <w:sectPr w:rsidSect="0032366B" w:rsidR="00DA0242" w:rsidRPr="00FA44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43C" w:rsidR="008333A9" w:rsidRPr="00FA443C">
    <w:pPr>
      <w:pStyle w:val="Zaglavlje"/>
      <w:rPr>
        <w:sz w:val="24"/>
        <w:szCs w:val="24"/>
        <w:lang w:val="hr-HR"/>
      </w:rPr>
    </w:pPr>
    <w:r w:rsidRPr="00FA443C">
      <w:rPr>
        <w:rStyle w:val="PozadinaSvijetloCrvena"/>
        <w:sz w:val="24"/>
        <w:szCs w:val="24"/>
        <w:shd w:fill="auto" w:color="auto" w:val="clear"/>
      </w:rPr>
      <w:t>Poslovni broj</w:t>
    </w:r>
    <w:r>
      <w:t xml:space="preserve">: </w:t>
    </w:r>
    <w:r w:rsidRPr="00FA443C">
      <w:rPr>
        <w:sz w:val="24"/>
        <w:szCs w:val="24"/>
      </w:rPr>
      <w:t>4 St-1090/16-4</w:t>
    </w:r>
    <w:r w:rsidR="001C4583" w:rsidRPr="00FA443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1573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6FA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054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CD9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43C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A443C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A443C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37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St-1090/2016-4</izvorni_sadrzaj>
    <derivirana_varijabla naziv="DomainObject.Oznaka_1">St-1090/2016-4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PRO-KORS d.o.o. za informatiku i trgovinu</izvorni_sadrzaj>
    <derivirana_varijabla naziv="DomainObject.Predmet.ProtustrankaFormated_1">  PRO-KORS d.o.o. za informatiku i trgovinu</derivirana_varijabla>
  </DomainObject.Predmet.ProtustrankaFormated>
  <DomainObject.Predmet.ProtustrankaFormatedOIB>
    <izvorni_sadrzaj>  PRO-KORS d.o.o. za informatiku i trgovinu, OIB 02423192379</izvorni_sadrzaj>
    <derivirana_varijabla naziv="DomainObject.Predmet.ProtustrankaFormatedOIB_1">  PRO-KORS d.o.o. za informatiku i trgovinu, OIB 02423192379</derivirana_varijabla>
  </DomainObject.Predmet.ProtustrankaFormatedOIB>
  <DomainObject.Predmet.ProtustrankaFormatedWithAdress>
    <izvorni_sadrzaj> PRO-KORS d.o.o. za informatiku i trgovinu, Paka 17, 42220 Novi Marof</izvorni_sadrzaj>
    <derivirana_varijabla naziv="DomainObject.Predmet.ProtustrankaFormatedWithAdress_1"> PRO-KORS d.o.o. za informatiku i trgovinu, Paka 17, 42220 Novi Marof</derivirana_varijabla>
  </DomainObject.Predmet.ProtustrankaFormatedWithAdress>
  <DomainObject.Predmet.ProtustrankaFormatedWithAdressOIB>
    <izvorni_sadrzaj> PRO-KORS d.o.o. za informatiku i trgovinu, OIB 02423192379, Paka 17, 42220 Novi Marof</izvorni_sadrzaj>
    <derivirana_varijabla naziv="DomainObject.Predmet.ProtustrankaFormatedWithAdressOIB_1"> PRO-KORS d.o.o. za informatiku i trgovinu, OIB 02423192379, Paka 17, 42220 Novi Marof</derivirana_varijabla>
  </DomainObject.Predmet.ProtustrankaFormatedWithAdressOIB>
  <DomainObject.Predmet.ProtustrankaWithAdress>
    <izvorni_sadrzaj>PRO-KORS d.o.o. za informatiku i trgovinu Paka 17, 42220 Novi Marof</izvorni_sadrzaj>
    <derivirana_varijabla naziv="DomainObject.Predmet.ProtustrankaWithAdress_1">PRO-KORS d.o.o. za informatiku i trgovinu Paka 17, 42220 Novi Marof</derivirana_varijabla>
  </DomainObject.Predmet.ProtustrankaWithAdress>
  <DomainObject.Predmet.ProtustrankaWithAdressOIB>
    <izvorni_sadrzaj>PRO-KORS d.o.o. za informatiku i trgovinu, OIB 02423192379, Paka 17, 42220 Novi Marof</izvorni_sadrzaj>
    <derivirana_varijabla naziv="DomainObject.Predmet.ProtustrankaWithAdressOIB_1">PRO-KORS d.o.o. za informatiku i trgovinu, OIB 02423192379, Paka 17, 42220 Novi Marof</derivirana_varijabla>
  </DomainObject.Predmet.ProtustrankaWithAdressOIB>
  <DomainObject.Predmet.ProtustrankaNazivFormated>
    <izvorni_sadrzaj>PRO-KORS d.o.o. za informatiku i trgovinu</izvorni_sadrzaj>
    <derivirana_varijabla naziv="DomainObject.Predmet.ProtustrankaNazivFormated_1">PRO-KORS d.o.o. za informatiku i trgovinu</derivirana_varijabla>
  </DomainObject.Predmet.ProtustrankaNazivFormated>
  <DomainObject.Predmet.ProtustrankaNazivFormatedOIB>
    <izvorni_sadrzaj>PRO-KORS d.o.o. za informatiku i trgovinu, OIB 02423192379</izvorni_sadrzaj>
    <derivirana_varijabla naziv="DomainObject.Predmet.ProtustrankaNazivFormatedOIB_1">PRO-KORS d.o.o. za informatiku i trgovinu, OIB 02423192379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39721.83</izvorni_sadrzaj>
    <derivirana_varijabla naziv="DomainObject.Predmet.TrenutnaVrijednost_1">39721.83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PRO-KORS d.o.o. za informatiku i trgovinu</item>
    </izvorni_sadrzaj>
    <derivirana_varijabla naziv="DomainObject.Predmet.ProtuStrankaListFormated_1">
      <item>PRO-KORS d.o.o. za informatiku i trgovinu</item>
    </derivirana_varijabla>
  </DomainObject.Predmet.ProtuStrankaListFormated>
  <DomainObject.Predmet.ProtuStrankaListFormatedOIB>
    <izvorni_sadrzaj>
      <item>PRO-KORS d.o.o. za informatiku i trgovinu, OIB 02423192379</item>
    </izvorni_sadrzaj>
    <derivirana_varijabla naziv="DomainObject.Predmet.ProtuStrankaListFormatedOIB_1">
      <item>PRO-KORS d.o.o. za informatiku i trgovinu, OIB 02423192379</item>
    </derivirana_varijabla>
  </DomainObject.Predmet.ProtuStrankaListFormatedOIB>
  <DomainObject.Predmet.ProtuStrankaListFormatedWithAdress>
    <izvorni_sadrzaj>
      <item>PRO-KORS d.o.o. za informatiku i trgovinu, Paka 17, 42220 Novi Marof</item>
    </izvorni_sadrzaj>
    <derivirana_varijabla naziv="DomainObject.Predmet.ProtuStrankaListFormatedWithAdress_1">
      <item>PRO-KORS d.o.o. za informatiku i trgovinu, Paka 17, 42220 Novi Marof</item>
    </derivirana_varijabla>
  </DomainObject.Predmet.ProtuStrankaListFormatedWithAdress>
  <DomainObject.Predmet.ProtuStrankaListFormatedWithAdressOIB>
    <izvorni_sadrzaj>
      <item>PRO-KORS d.o.o. za informatiku i trgovinu, OIB 02423192379, Paka 17, 42220 Novi Marof</item>
    </izvorni_sadrzaj>
    <derivirana_varijabla naziv="DomainObject.Predmet.ProtuStrankaListFormatedWithAdressOIB_1">
      <item>PRO-KORS d.o.o. za informatiku i trgovinu, OIB 02423192379, Paka 17, 42220 Novi Marof</item>
    </derivirana_varijabla>
  </DomainObject.Predmet.ProtuStrankaListFormatedWithAdressOIB>
  <DomainObject.Predmet.ProtuStrankaListNazivFormated>
    <izvorni_sadrzaj>
      <item>PRO-KORS d.o.o. za informatiku i trgovinu</item>
    </izvorni_sadrzaj>
    <derivirana_varijabla naziv="DomainObject.Predmet.ProtuStrankaListNazivFormated_1">
      <item>PRO-KORS d.o.o. za informatiku i trgovinu</item>
    </derivirana_varijabla>
  </DomainObject.Predmet.ProtuStrankaListNazivFormated>
  <DomainObject.Predmet.ProtuStrankaListNazivFormatedOIB>
    <izvorni_sadrzaj>
      <item>PRO-KORS d.o.o. za informatiku i trgovinu, OIB 02423192379</item>
    </izvorni_sadrzaj>
    <derivirana_varijabla naziv="DomainObject.Predmet.ProtuStrankaListNazivFormatedOIB_1">
      <item>PRO-KORS d.o.o. za informatiku i trgovinu, OIB 02423192379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St-1090/2016-4</izvorni_sadrzaj>
    <derivirana_varijabla naziv="DomainObject.PoslovniBrojDokumenta_1">St-1090/2016-4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PRO-KORS d.o.o. za informatiku i trgovinu</izvorni_sadrzaj>
    <derivirana_varijabla naziv="DomainObject.Predmet.ProtustrankaIDrugi_1">PRO-KORS d.o.o. za informatiku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PRO-KORS d.o.o. za informatiku i trgovinu, OIB 02423192379, Paka 17, 42220 Novi Marof</izvorni_sadrzaj>
    <derivirana_varijabla naziv="DomainObject.Predmet.ProtustrankaIDrugiAdressOIB_1">PRO-KORS d.o.o. za informatiku i trgovinu, OIB 02423192379, Paka 17,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PRO-KORS d.o.o. za informatiku i trgovinu</item>
      <item>Sudski registar</item>
      <item>e-Oglasna</item>
    </izvorni_sadrzaj>
    <derivirana_varijabla naziv="DomainObject.Predmet.SudioniciListNaziv_1">
      <item>Financijska agencija</item>
      <item>PRO-KORS d.o.o. za informatiku i trgovinu</item>
      <item>Sudski registar</item>
      <item>e-Oglasna</item>
    </derivirana_varijabla>
  </DomainObject.Predmet.SudioniciListNaziv>
  <DomainObject.Predmet.SudioniciListAdressOIB>
    <izvorni_sadrzaj>
      <item>Financijska agencija, OIB 85821130368, Ulica grada Vukovara 70,10000 Zagreb</item>
      <item>PRO-KORS d.o.o. za informatiku i trgovinu, OIB 02423192379, Paka 17,42220 Novi Marof</item>
      <item>Sudski registar</item>
      <item>e-Oglasna</item>
    </izvorni_sadrzaj>
    <derivirana_varijabla naziv="DomainObject.Predmet.SudioniciListAdressOIB_1">
      <item>Financijska agencija, OIB 85821130368, Ulica grada Vukovara 70,10000 Zagreb</item>
      <item>PRO-KORS d.o.o. za informatiku i trgovinu, OIB 02423192379, Paka 17,42220 Novi Marof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82D37-783F-4052-877B-C0954D296D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2032</properties:Characters>
  <properties:Lines>81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2016-12-05T13:37:00Z</cp:lastPrinted>
  <dcterms:modified xmlns:xsi="http://www.w3.org/2001/XMLSchema-instance" xsi:type="dcterms:W3CDTF">2016-12-05T13:37:00Z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St-1090/2016-4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