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dcab" w14:paraId="0d3dcab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07269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C73785">
        <w:rPr>
          <w:rFonts w:cs="Times New Roman" w:eastAsia="Times New Roman" w:hAnsi="Times New Roman" w:ascii="Times New Roman"/>
          <w:sz w:val="24"/>
          <w:szCs w:val="24"/>
          <w:lang w:eastAsia="hr-HR"/>
        </w:rPr>
        <w:t>618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FD2B92">
        <w:rPr>
          <w:rFonts w:hAnsi="Times New Roman" w:ascii="Times New Roman"/>
          <w:sz w:val="24"/>
          <w:szCs w:val="24"/>
        </w:rPr>
        <w:t>RI-KAVA</w:t>
      </w:r>
      <w:r w:rsidR="001870C0">
        <w:rPr>
          <w:rFonts w:hAnsi="Times New Roman" w:ascii="Times New Roman"/>
          <w:sz w:val="24"/>
          <w:szCs w:val="24"/>
        </w:rPr>
        <w:t xml:space="preserve"> </w:t>
      </w:r>
      <w:r w:rsidR="007434F2">
        <w:rPr>
          <w:rFonts w:hAnsi="Times New Roman" w:ascii="Times New Roman"/>
          <w:sz w:val="24"/>
          <w:szCs w:val="24"/>
        </w:rPr>
        <w:t>j.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FD2B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Vinogradska cesta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D2B92">
        <w:rPr>
          <w:rFonts w:cs="Times New Roman" w:eastAsia="Times New Roman" w:hAnsi="Times New Roman" w:ascii="Times New Roman"/>
          <w:sz w:val="24"/>
          <w:szCs w:val="24"/>
          <w:lang w:eastAsia="hr-HR"/>
        </w:rPr>
        <w:t>55740547826, dana 18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6A2">
        <w:rPr>
          <w:rFonts w:hAnsi="Times New Roman" w:ascii="Times New Roman"/>
          <w:sz w:val="24"/>
          <w:szCs w:val="24"/>
        </w:rPr>
        <w:t>RI-KAVA j.</w:t>
      </w:r>
      <w:r w:rsidR="007C26A2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Vinogradska cesta 1</w:t>
      </w:r>
      <w:r w:rsidR="007C26A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C26A2">
        <w:rPr>
          <w:rFonts w:cs="Times New Roman" w:eastAsia="Times New Roman" w:hAnsi="Times New Roman" w:ascii="Times New Roman"/>
          <w:sz w:val="24"/>
          <w:szCs w:val="24"/>
          <w:lang w:eastAsia="hr-HR"/>
        </w:rPr>
        <w:t>55740547826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FD2B92">
        <w:rPr>
          <w:rFonts w:cs="Times New Roman" w:eastAsia="Times New Roman" w:hAnsi="Times New Roman" w:ascii="Times New Roman"/>
          <w:sz w:val="24"/>
          <w:szCs w:val="24"/>
          <w:lang w:eastAsia="hr-HR"/>
        </w:rPr>
        <w:t>na 18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6228B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73F8">
        <w:rPr>
          <w:rFonts w:cs="Times New Roman" w:eastAsia="Times New Roman" w:hAnsi="Times New Roman" w:ascii="Times New Roman"/>
          <w:sz w:val="24"/>
          <w:szCs w:val="24"/>
          <w:lang w:eastAsia="hr-HR"/>
        </w:rPr>
        <w:t>Vedran Grčić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773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28045499425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773F8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Dr. Ante Starčevića 15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6A2">
        <w:rPr>
          <w:rFonts w:hAnsi="Times New Roman" w:ascii="Times New Roman"/>
          <w:sz w:val="24"/>
          <w:szCs w:val="24"/>
        </w:rPr>
        <w:t>RI-KAVA j.</w:t>
      </w:r>
      <w:r w:rsidR="007C26A2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Vinogradska cesta 1</w:t>
      </w:r>
      <w:r w:rsidR="007C26A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C26A2">
        <w:rPr>
          <w:rFonts w:cs="Times New Roman" w:eastAsia="Times New Roman" w:hAnsi="Times New Roman" w:ascii="Times New Roman"/>
          <w:sz w:val="24"/>
          <w:szCs w:val="24"/>
          <w:lang w:eastAsia="hr-HR"/>
        </w:rPr>
        <w:t>55740547826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AD5E09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E1016" w:rsidP="003E1016" w:rsidR="0032668B" w:rsidRPr="0015109B">
      <w:pPr>
        <w:tabs>
          <w:tab w:pos="5774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B92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18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8447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72691">
      <w:rPr>
        <w:rFonts w:cs="Times New Roman" w:hAnsi="Times New Roman" w:ascii="Times New Roman"/>
        <w:sz w:val="24"/>
        <w:szCs w:val="24"/>
      </w:rPr>
      <w:t>St-4</w:t>
    </w:r>
    <w:r w:rsidR="00C73785">
      <w:rPr>
        <w:rFonts w:cs="Times New Roman" w:hAnsi="Times New Roman" w:ascii="Times New Roman"/>
        <w:sz w:val="24"/>
        <w:szCs w:val="24"/>
      </w:rPr>
      <w:t>618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2691"/>
    <w:rsid w:val="000732B3"/>
    <w:rsid w:val="000C4DCE"/>
    <w:rsid w:val="000D0F92"/>
    <w:rsid w:val="000F36D9"/>
    <w:rsid w:val="0011340C"/>
    <w:rsid w:val="0012620F"/>
    <w:rsid w:val="001314D4"/>
    <w:rsid w:val="001357CC"/>
    <w:rsid w:val="0015109B"/>
    <w:rsid w:val="00185C41"/>
    <w:rsid w:val="001870C0"/>
    <w:rsid w:val="00194974"/>
    <w:rsid w:val="001C5B0B"/>
    <w:rsid w:val="00207DF2"/>
    <w:rsid w:val="00210C17"/>
    <w:rsid w:val="0021433F"/>
    <w:rsid w:val="00216085"/>
    <w:rsid w:val="00235E28"/>
    <w:rsid w:val="00256F88"/>
    <w:rsid w:val="00260D8E"/>
    <w:rsid w:val="00271149"/>
    <w:rsid w:val="002C0897"/>
    <w:rsid w:val="002C4F7C"/>
    <w:rsid w:val="003013E0"/>
    <w:rsid w:val="00311FA1"/>
    <w:rsid w:val="0032668B"/>
    <w:rsid w:val="00330EFC"/>
    <w:rsid w:val="00344F96"/>
    <w:rsid w:val="003A5268"/>
    <w:rsid w:val="003A70F1"/>
    <w:rsid w:val="003B2C53"/>
    <w:rsid w:val="003E1016"/>
    <w:rsid w:val="003F26D1"/>
    <w:rsid w:val="003F6F63"/>
    <w:rsid w:val="00412DAC"/>
    <w:rsid w:val="004228DB"/>
    <w:rsid w:val="00426AF4"/>
    <w:rsid w:val="00460AB8"/>
    <w:rsid w:val="00470C3F"/>
    <w:rsid w:val="00484EBE"/>
    <w:rsid w:val="004E71C6"/>
    <w:rsid w:val="00522DAD"/>
    <w:rsid w:val="00532772"/>
    <w:rsid w:val="00565E27"/>
    <w:rsid w:val="00570285"/>
    <w:rsid w:val="005809EE"/>
    <w:rsid w:val="005A2FE9"/>
    <w:rsid w:val="005B5F04"/>
    <w:rsid w:val="005D1065"/>
    <w:rsid w:val="005F049A"/>
    <w:rsid w:val="005F2D80"/>
    <w:rsid w:val="00605485"/>
    <w:rsid w:val="0061318A"/>
    <w:rsid w:val="00621154"/>
    <w:rsid w:val="006228B2"/>
    <w:rsid w:val="00622F4E"/>
    <w:rsid w:val="006247A7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434F2"/>
    <w:rsid w:val="007741C7"/>
    <w:rsid w:val="007773F8"/>
    <w:rsid w:val="00784471"/>
    <w:rsid w:val="00786829"/>
    <w:rsid w:val="007A4ACA"/>
    <w:rsid w:val="007B497E"/>
    <w:rsid w:val="007B6B18"/>
    <w:rsid w:val="007C26A2"/>
    <w:rsid w:val="007D0B34"/>
    <w:rsid w:val="00801063"/>
    <w:rsid w:val="00821E19"/>
    <w:rsid w:val="00837830"/>
    <w:rsid w:val="008606B1"/>
    <w:rsid w:val="008A6F6E"/>
    <w:rsid w:val="008B3CD9"/>
    <w:rsid w:val="008C08AB"/>
    <w:rsid w:val="008D1480"/>
    <w:rsid w:val="008D39DB"/>
    <w:rsid w:val="008F5778"/>
    <w:rsid w:val="009030D2"/>
    <w:rsid w:val="0092246F"/>
    <w:rsid w:val="00936071"/>
    <w:rsid w:val="00940833"/>
    <w:rsid w:val="0096775B"/>
    <w:rsid w:val="00995051"/>
    <w:rsid w:val="00997692"/>
    <w:rsid w:val="009D675B"/>
    <w:rsid w:val="009F05F6"/>
    <w:rsid w:val="009F158A"/>
    <w:rsid w:val="009F4509"/>
    <w:rsid w:val="00A12269"/>
    <w:rsid w:val="00A768A7"/>
    <w:rsid w:val="00AC253B"/>
    <w:rsid w:val="00AC26B4"/>
    <w:rsid w:val="00AD2FCB"/>
    <w:rsid w:val="00AD5AA5"/>
    <w:rsid w:val="00AD5E09"/>
    <w:rsid w:val="00AE7D60"/>
    <w:rsid w:val="00B05646"/>
    <w:rsid w:val="00B4146F"/>
    <w:rsid w:val="00B7104D"/>
    <w:rsid w:val="00B74833"/>
    <w:rsid w:val="00BA7D38"/>
    <w:rsid w:val="00BE49F6"/>
    <w:rsid w:val="00C12987"/>
    <w:rsid w:val="00C404E2"/>
    <w:rsid w:val="00C523A1"/>
    <w:rsid w:val="00C73785"/>
    <w:rsid w:val="00C7657B"/>
    <w:rsid w:val="00C87A74"/>
    <w:rsid w:val="00C97402"/>
    <w:rsid w:val="00CD41F2"/>
    <w:rsid w:val="00D10399"/>
    <w:rsid w:val="00D30732"/>
    <w:rsid w:val="00D65FCE"/>
    <w:rsid w:val="00DA4126"/>
    <w:rsid w:val="00DA5192"/>
    <w:rsid w:val="00DD21E0"/>
    <w:rsid w:val="00DE465C"/>
    <w:rsid w:val="00E24A4A"/>
    <w:rsid w:val="00E452D3"/>
    <w:rsid w:val="00E45F86"/>
    <w:rsid w:val="00E605B5"/>
    <w:rsid w:val="00EA08C5"/>
    <w:rsid w:val="00EC4216"/>
    <w:rsid w:val="00EF0B2D"/>
    <w:rsid w:val="00F51A2B"/>
    <w:rsid w:val="00F52ABC"/>
    <w:rsid w:val="00F55CFE"/>
    <w:rsid w:val="00F86536"/>
    <w:rsid w:val="00FB3B9B"/>
    <w:rsid w:val="00FC65C3"/>
    <w:rsid w:val="00FD2B92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47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447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447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447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4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44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44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44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4618</izvorni_sadrzaj>
    <derivirana_varijabla naziv="DomainObject.Predmet.Broj_1">4618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St-4618/2016</izvorni_sadrzaj>
    <derivirana_varijabla naziv="DomainObject.Predmet.OznakaBroj_1">St-4618/2016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RI-KAVA j.d.o.o. za ugostiteljstvo</izvorni_sadrzaj>
    <derivirana_varijabla naziv="DomainObject.Predmet.ProtustrankaFormated_1">  RI-KAVA j.d.o.o. za ugostiteljstvo</derivirana_varijabla>
  </DomainObject.Predmet.ProtustrankaFormated>
  <DomainObject.Predmet.ProtustrankaFormatedOIB>
    <izvorni_sadrzaj>  RI-KAVA j.d.o.o. za ugostiteljstvo, OIB 55740547826</izvorni_sadrzaj>
    <derivirana_varijabla naziv="DomainObject.Predmet.ProtustrankaFormatedOIB_1">  RI-KAVA j.d.o.o. za ugostiteljstvo, OIB 55740547826</derivirana_varijabla>
  </DomainObject.Predmet.ProtustrankaFormatedOIB>
  <DomainObject.Predmet.ProtustrankaFormatedWithAdress>
    <izvorni_sadrzaj> RI-KAVA j.d.o.o. za ugostiteljstvo, Vinogradska cesta 1, 10000 Zagreb</izvorni_sadrzaj>
    <derivirana_varijabla naziv="DomainObject.Predmet.ProtustrankaFormatedWithAdress_1"> RI-KAVA j.d.o.o. za ugostiteljstvo, Vinogradska cesta 1, 10000 Zagreb</derivirana_varijabla>
  </DomainObject.Predmet.ProtustrankaFormatedWithAdress>
  <DomainObject.Predmet.ProtustrankaFormatedWithAdressOIB>
    <izvorni_sadrzaj> RI-KAVA j.d.o.o. za ugostiteljstvo, OIB 55740547826, Vinogradska cesta 1, 10000 Zagreb</izvorni_sadrzaj>
    <derivirana_varijabla naziv="DomainObject.Predmet.ProtustrankaFormatedWithAdressOIB_1"> RI-KAVA j.d.o.o. za ugostiteljstvo, OIB 55740547826, Vinogradska cesta 1, 10000 Zagreb</derivirana_varijabla>
  </DomainObject.Predmet.ProtustrankaFormatedWithAdressOIB>
  <DomainObject.Predmet.ProtustrankaWithAdress>
    <izvorni_sadrzaj>RI-KAVA j.d.o.o. za ugostiteljstvo Vinogradska cesta 1, 10000 Zagreb</izvorni_sadrzaj>
    <derivirana_varijabla naziv="DomainObject.Predmet.ProtustrankaWithAdress_1">RI-KAVA j.d.o.o. za ugostiteljstvo Vinogradska cesta 1, 10000 Zagreb</derivirana_varijabla>
  </DomainObject.Predmet.ProtustrankaWithAdress>
  <DomainObject.Predmet.ProtustrankaWithAdressOIB>
    <izvorni_sadrzaj>RI-KAVA j.d.o.o. za ugostiteljstvo, OIB 55740547826, Vinogradska cesta 1, 10000 Zagreb</izvorni_sadrzaj>
    <derivirana_varijabla naziv="DomainObject.Predmet.ProtustrankaWithAdressOIB_1">RI-KAVA j.d.o.o. za ugostiteljstvo, OIB 55740547826, Vinogradska cesta 1, 10000 Zagreb</derivirana_varijabla>
  </DomainObject.Predmet.ProtustrankaWithAdressOIB>
  <DomainObject.Predmet.ProtustrankaNazivFormated>
    <izvorni_sadrzaj>RI-KAVA j.d.o.o. za ugostiteljstvo</izvorni_sadrzaj>
    <derivirana_varijabla naziv="DomainObject.Predmet.ProtustrankaNazivFormated_1">RI-KAVA j.d.o.o. za ugostiteljstvo</derivirana_varijabla>
  </DomainObject.Predmet.ProtustrankaNazivFormated>
  <DomainObject.Predmet.ProtustrankaNazivFormatedOIB>
    <izvorni_sadrzaj>RI-KAVA j.d.o.o. za ugostiteljstvo, OIB 55740547826</izvorni_sadrzaj>
    <derivirana_varijabla naziv="DomainObject.Predmet.ProtustrankaNazivFormatedOIB_1">RI-KAVA j.d.o.o. za ugostiteljstvo, OIB 55740547826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Zagreb1</izvorni_sadrzaj>
    <derivirana_varijabla naziv="DomainObject.Predmet.StrankaFormated_1">  FINA Regionalni centar Zagreb1</derivirana_varijabla>
  </DomainObject.Predmet.StrankaFormated>
  <DomainObject.Predmet.StrankaFormatedOIB>
    <izvorni_sadrzaj>  FINA Regionalni centar Zagreb1, OIB 85821130368</izvorni_sadrzaj>
    <derivirana_varijabla naziv="DomainObject.Predmet.StrankaFormatedOIB_1">  FINA Regionalni centar Zagreb1, OIB 85821130368</derivirana_varijabla>
  </DomainObject.Predmet.StrankaFormatedOIB>
  <DomainObject.Predmet.StrankaFormatedWithAdress>
    <izvorni_sadrzaj> FINA Regionalni centar Zagreb1, Trg svibanjskih žrtava 1995. br. 1, 10000 Zagreb</izvorni_sadrzaj>
    <derivirana_varijabla naziv="DomainObject.Predmet.StrankaFormatedWithAdress_1"> FINA Regionalni centar Zagreb1, Trg svibanjskih žrtava 1995. br. 1, 10000 Zagreb</derivirana_varijabla>
  </DomainObject.Predmet.StrankaFormatedWithAdress>
  <DomainObject.Predmet.StrankaFormatedWithAdressOIB>
    <izvorni_sadrzaj> FINA Regionalni centar Zagreb1, OIB 85821130368, Trg svibanjskih žrtava 1995. br. 1, 10000 Zagreb</izvorni_sadrzaj>
    <derivirana_varijabla naziv="DomainObject.Predmet.StrankaFormatedWithAdressOIB_1"> FINA Regionalni centar Zagreb1, OIB 85821130368, Trg svibanjskih žrtava 1995. br. 1, 10000 Zagreb</derivirana_varijabla>
  </DomainObject.Predmet.StrankaFormatedWithAdressOIB>
  <DomainObject.Predmet.StrankaWithAdress>
    <izvorni_sadrzaj>FINA Regionalni centar Zagreb1 Trg svibanjskih žrtava 1995. br. 1,10000 Zagreb</izvorni_sadrzaj>
    <derivirana_varijabla naziv="DomainObject.Predmet.StrankaWithAdress_1">FINA Regionalni centar Zagreb1 Trg svibanjskih žrtava 1995. br. 1,10000 Zagreb</derivirana_varijabla>
  </DomainObject.Predmet.StrankaWithAdress>
  <DomainObject.Predmet.StrankaWithAdressOIB>
    <izvorni_sadrzaj>FINA Regionalni centar Zagreb1, OIB 85821130368, Trg svibanjskih žrtava 1995. br. 1,10000 Zagreb</izvorni_sadrzaj>
    <derivirana_varijabla naziv="DomainObject.Predmet.StrankaWithAdressOIB_1">FINA Regionalni centar Zagreb1, OIB 85821130368, Trg svibanjskih žrtava 1995. br. 1,10000 Zagreb</derivirana_varijabla>
  </DomainObject.Predmet.StrankaWithAdressOIB>
  <DomainObject.Predmet.StrankaNazivFormated>
    <izvorni_sadrzaj>FINA Regionalni centar Zagreb1</izvorni_sadrzaj>
    <derivirana_varijabla naziv="DomainObject.Predmet.StrankaNazivFormated_1">FINA Regionalni centar Zagreb1</derivirana_varijabla>
  </DomainObject.Predmet.StrankaNazivFormated>
  <DomainObject.Predmet.StrankaNazivFormatedOIB>
    <izvorni_sadrzaj>FINA Regionalni centar Zagreb1, OIB 85821130368</izvorni_sadrzaj>
    <derivirana_varijabla naziv="DomainObject.Predmet.StrankaNazivFormatedOIB_1">FINA Regionalni centar Zagreb1,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Zagreb1</item>
    </izvorni_sadrzaj>
    <derivirana_varijabla naziv="DomainObject.Predmet.StrankaListFormated_1">
      <item>FINA Regionalni centar Zagreb1</item>
    </derivirana_varijabla>
  </DomainObject.Predmet.StrankaListFormated>
  <DomainObject.Predmet.StrankaListFormatedOIB>
    <izvorni_sadrzaj>
      <item>FINA Regionalni centar Zagreb1, OIB 85821130368</item>
    </izvorni_sadrzaj>
    <derivirana_varijabla naziv="DomainObject.Predmet.StrankaListFormatedOIB_1">
      <item>FINA Regionalni centar Zagreb1, OIB 85821130368</item>
    </derivirana_varijabla>
  </DomainObject.Predmet.StrankaListFormatedOIB>
  <DomainObject.Predmet.StrankaListFormatedWithAdress>
    <izvorni_sadrzaj>
      <item>FINA Regionalni centar Zagreb1, Trg svibanjskih žrtava 1995. br. 1, 10000 Zagreb</item>
    </izvorni_sadrzaj>
    <derivirana_varijabla naziv="DomainObject.Predmet.StrankaListFormatedWithAdress_1">
      <item>FINA Regionalni centar Zagreb1, Trg svibanjskih žrtava 1995. br. 1, 10000 Zagreb</item>
    </derivirana_varijabla>
  </DomainObject.Predmet.StrankaListFormatedWithAdress>
  <DomainObject.Predmet.StrankaListFormatedWithAdressOIB>
    <izvorni_sadrzaj>
      <item>FINA Regionalni centar Zagreb1, OIB 85821130368, Trg svibanjskih žrtava 1995. br. 1, 10000 Zagreb</item>
    </izvorni_sadrzaj>
    <derivirana_varijabla naziv="DomainObject.Predmet.StrankaListFormatedWithAdressOIB_1">
      <item>FINA Regionalni centar Zagreb1, OIB 85821130368, Trg svibanjskih žrtava 1995. br. 1, 10000 Zagreb</item>
    </derivirana_varijabla>
  </DomainObject.Predmet.StrankaListFormatedWithAdressOIB>
  <DomainObject.Predmet.StrankaListNazivFormated>
    <izvorni_sadrzaj>
      <item>FINA Regionalni centar Zagreb1</item>
    </izvorni_sadrzaj>
    <derivirana_varijabla naziv="DomainObject.Predmet.StrankaListNazivFormated_1">
      <item>FINA Regionalni centar Zagreb1</item>
    </derivirana_varijabla>
  </DomainObject.Predmet.StrankaListNazivFormated>
  <DomainObject.Predmet.StrankaListNazivFormatedOIB>
    <izvorni_sadrzaj>
      <item>FINA Regionalni centar Zagreb1, OIB 85821130368</item>
    </izvorni_sadrzaj>
    <derivirana_varijabla naziv="DomainObject.Predmet.StrankaListNazivFormatedOIB_1">
      <item>FINA Regionalni centar Zagreb1, OIB 85821130368</item>
    </derivirana_varijabla>
  </DomainObject.Predmet.StrankaListNazivFormatedOIB>
  <DomainObject.Predmet.ProtuStrankaListFormated>
    <izvorni_sadrzaj>
      <item>RI-KAVA j.d.o.o. za ugostiteljstvo</item>
    </izvorni_sadrzaj>
    <derivirana_varijabla naziv="DomainObject.Predmet.ProtuStrankaListFormated_1">
      <item>RI-KAVA j.d.o.o. za ugostiteljstvo</item>
    </derivirana_varijabla>
  </DomainObject.Predmet.ProtuStrankaListFormated>
  <DomainObject.Predmet.ProtuStrankaListFormatedOIB>
    <izvorni_sadrzaj>
      <item>RI-KAVA j.d.o.o. za ugostiteljstvo, OIB 55740547826</item>
    </izvorni_sadrzaj>
    <derivirana_varijabla naziv="DomainObject.Predmet.ProtuStrankaListFormatedOIB_1">
      <item>RI-KAVA j.d.o.o. za ugostiteljstvo, OIB 55740547826</item>
    </derivirana_varijabla>
  </DomainObject.Predmet.ProtuStrankaListFormatedOIB>
  <DomainObject.Predmet.ProtuStrankaListFormatedWithAdress>
    <izvorni_sadrzaj>
      <item>RI-KAVA j.d.o.o. za ugostiteljstvo, Vinogradska cesta 1, 10000 Zagreb</item>
    </izvorni_sadrzaj>
    <derivirana_varijabla naziv="DomainObject.Predmet.ProtuStrankaListFormatedWithAdress_1">
      <item>RI-KAVA j.d.o.o. za ugostiteljstvo, Vinogradska cesta 1, 10000 Zagreb</item>
    </derivirana_varijabla>
  </DomainObject.Predmet.ProtuStrankaListFormatedWithAdress>
  <DomainObject.Predmet.ProtuStrankaListFormatedWithAdressOIB>
    <izvorni_sadrzaj>
      <item>RI-KAVA j.d.o.o. za ugostiteljstvo, OIB 55740547826, Vinogradska cesta 1, 10000 Zagreb</item>
    </izvorni_sadrzaj>
    <derivirana_varijabla naziv="DomainObject.Predmet.ProtuStrankaListFormatedWithAdressOIB_1">
      <item>RI-KAVA j.d.o.o. za ugostiteljstvo, OIB 55740547826, Vinogradska cesta 1, 10000 Zagreb</item>
    </derivirana_varijabla>
  </DomainObject.Predmet.ProtuStrankaListFormatedWithAdressOIB>
  <DomainObject.Predmet.ProtuStrankaListNazivFormated>
    <izvorni_sadrzaj>
      <item>RI-KAVA j.d.o.o. za ugostiteljstvo</item>
    </izvorni_sadrzaj>
    <derivirana_varijabla naziv="DomainObject.Predmet.ProtuStrankaListNazivFormated_1">
      <item>RI-KAVA j.d.o.o. za ugostiteljstvo</item>
    </derivirana_varijabla>
  </DomainObject.Predmet.ProtuStrankaListNazivFormated>
  <DomainObject.Predmet.ProtuStrankaListNazivFormatedOIB>
    <izvorni_sadrzaj>
      <item>RI-KAVA j.d.o.o. za ugostiteljstvo, OIB 55740547826</item>
    </izvorni_sadrzaj>
    <derivirana_varijabla naziv="DomainObject.Predmet.ProtuStrankaListNazivFormatedOIB_1">
      <item>RI-KAVA j.d.o.o. za ugostiteljstvo, OIB 55740547826</item>
    </derivirana_varijabla>
  </DomainObject.Predmet.ProtuStrankaListNazivFormatedOIB>
  <DomainObject.Predmet.OstaliListFormated>
    <izvorni_sadrzaj>
      <item>Saša Kuzmanović</item>
    </izvorni_sadrzaj>
    <derivirana_varijabla naziv="DomainObject.Predmet.OstaliListFormated_1">
      <item>Saša Kuzmanović</item>
    </derivirana_varijabla>
  </DomainObject.Predmet.OstaliListFormated>
  <DomainObject.Predmet.OstaliListFormatedOIB>
    <izvorni_sadrzaj>
      <item>Saša Kuzmanović, OIB 41554003982</item>
    </izvorni_sadrzaj>
    <derivirana_varijabla naziv="DomainObject.Predmet.OstaliListFormatedOIB_1">
      <item>Saša Kuzmanović, OIB 41554003982</item>
    </derivirana_varijabla>
  </DomainObject.Predmet.OstaliListFormatedOIB>
  <DomainObject.Predmet.OstaliListFormatedWithAdress>
    <izvorni_sadrzaj>
      <item>Saša Kuzmanović, Mavri 53, 51216 Marčelji</item>
    </izvorni_sadrzaj>
    <derivirana_varijabla naziv="DomainObject.Predmet.OstaliListFormatedWithAdress_1">
      <item>Saša Kuzmanović, Mavri 53, 51216 Marčelji</item>
    </derivirana_varijabla>
  </DomainObject.Predmet.OstaliListFormatedWithAdress>
  <DomainObject.Predmet.OstaliListFormatedWithAdressOIB>
    <izvorni_sadrzaj>
      <item>Saša Kuzmanović, OIB 41554003982, Mavri 53, 51216 Marčelji</item>
    </izvorni_sadrzaj>
    <derivirana_varijabla naziv="DomainObject.Predmet.OstaliListFormatedWithAdressOIB_1">
      <item>Saša Kuzmanović, OIB 41554003982, Mavri 53, 51216 Marčelji</item>
    </derivirana_varijabla>
  </DomainObject.Predmet.OstaliListFormatedWithAdressOIB>
  <DomainObject.Predmet.OstaliListNazivFormated>
    <izvorni_sadrzaj>
      <item>Saša Kuzmanović</item>
    </izvorni_sadrzaj>
    <derivirana_varijabla naziv="DomainObject.Predmet.OstaliListNazivFormated_1">
      <item>Saša Kuzmanović</item>
    </derivirana_varijabla>
  </DomainObject.Predmet.OstaliListNazivFormated>
  <DomainObject.Predmet.OstaliListNazivFormatedOIB>
    <izvorni_sadrzaj>
      <item>Saša Kuzmanović, OIB 41554003982</item>
    </izvorni_sadrzaj>
    <derivirana_varijabla naziv="DomainObject.Predmet.OstaliListNazivFormatedOIB_1">
      <item>Saša Kuzmanović, OIB 41554003982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Zagreb1</izvorni_sadrzaj>
    <derivirana_varijabla naziv="DomainObject.Predmet.StrankaIDrugi_1">FINA Regionalni centar Zagreb1</derivirana_varijabla>
  </DomainObject.Predmet.StrankaIDrugi>
  <DomainObject.Predmet.ProtustrankaIDrugi>
    <izvorni_sadrzaj>RI-KAVA j.d.o.o. za ugostiteljstvo</izvorni_sadrzaj>
    <derivirana_varijabla naziv="DomainObject.Predmet.ProtustrankaIDrugi_1">RI-KAVA j.d.o.o. za ugostiteljstvo</derivirana_varijabla>
  </DomainObject.Predmet.ProtustrankaIDrugi>
  <DomainObject.Predmet.StrankaIDrugiAdressOIB>
    <izvorni_sadrzaj>FINA Regionalni centar Zagreb1, OIB 85821130368, Trg svibanjskih žrtava 1995. br. 1, 10000 Zagreb</izvorni_sadrzaj>
    <derivirana_varijabla naziv="DomainObject.Predmet.StrankaIDrugiAdressOIB_1">FINA Regionalni centar Zagreb1, OIB 85821130368, Trg svibanjskih žrtava 1995. br. 1, 10000 Zagreb</derivirana_varijabla>
  </DomainObject.Predmet.StrankaIDrugiAdressOIB>
  <DomainObject.Predmet.ProtustrankaIDrugiAdressOIB>
    <izvorni_sadrzaj>RI-KAVA j.d.o.o. za ugostiteljstvo, OIB 55740547826, Vinogradska cesta 1, 10000 Zagreb</izvorni_sadrzaj>
    <derivirana_varijabla naziv="DomainObject.Predmet.ProtustrankaIDrugiAdressOIB_1">RI-KAVA j.d.o.o. za ugostiteljstvo, OIB 55740547826, Vinogradska cesta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Zagreb1</item>
      <item>RI-KAVA j.d.o.o. za ugostiteljstvo</item>
      <item>Saša Kuzmanović</item>
    </izvorni_sadrzaj>
    <derivirana_varijabla naziv="DomainObject.Predmet.SudioniciListNaziv_1">
      <item>FINA Regionalni centar Zagreb1</item>
      <item>RI-KAVA j.d.o.o. za ugostiteljstvo</item>
      <item>Saša Kuzmanović</item>
    </derivirana_varijabla>
  </DomainObject.Predmet.SudioniciListNaziv>
  <DomainObject.Predmet.SudioniciListAdressOIB>
    <izvorni_sadrzaj>
      <item>FINA Regionalni centar Zagreb1, OIB 85821130368, Trg svibanjskih žrtava 1995. br. 1,10000 Zagreb</item>
      <item>RI-KAVA j.d.o.o. za ugostiteljstvo, OIB 55740547826, Vinogradska cesta 1,10000 Zagreb</item>
      <item>Saša Kuzmanović, OIB 41554003982, Mavri 53,51216 Marčelji</item>
    </izvorni_sadrzaj>
    <derivirana_varijabla naziv="DomainObject.Predmet.SudioniciListAdressOIB_1">
      <item>FINA Regionalni centar Zagreb1, OIB 85821130368, Trg svibanjskih žrtava 1995. br. 1,10000 Zagreb</item>
      <item>RI-KAVA j.d.o.o. za ugostiteljstvo, OIB 55740547826, Vinogradska cesta 1,10000 Zagreb</item>
      <item>Saša Kuzmanović, OIB 41554003982, Mavri 53,51216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55740547826</item>
      <item>, OIB 41554003982</item>
    </izvorni_sadrzaj>
    <derivirana_varijabla naziv="DomainObject.Predmet.SudioniciListNazivOIB_1">
      <item>, OIB 85821130368</item>
      <item>, OIB 55740547826</item>
      <item>, OIB 41554003982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2496</properties:Characters>
  <properties:Lines>86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2017-04-18T06:33:00Z</dcterms:created>
  <dc:creator>Teuta Klinžić Zajec</dc:creator>
  <cp:lastModifiedBy>Teuta Klinžić Zajec</cp:lastModifiedBy>
  <cp:lastPrinted>2017-04-07T07:50:00Z</cp:lastPrinted>
  <dcterms:modified xmlns:xsi="http://www.w3.org/2001/XMLSchema-instance" xsi:type="dcterms:W3CDTF">2017-04-18T06:43:00Z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