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5521" w:tblpXSpec="center" w:horzAnchor="margin" w:vertAnchor="page" w:rightFromText="180" w:leftFromText="180"/>
        <w:tblW w:type="dxa" w:w="11023"/>
        <w:tblLayout w:type="fixed"/>
        <w:tblLook w:val="04A0" w:noVBand="1" w:noHBand="0" w:lastColumn="0" w:firstColumn="1" w:lastRow="0" w:firstRow="1"/>
      </w:tblPr>
      <w:tblGrid>
        <w:gridCol w:w="534"/>
        <w:gridCol w:w="992"/>
        <w:gridCol w:w="1134"/>
        <w:gridCol w:w="992"/>
        <w:gridCol w:w="1134"/>
        <w:gridCol w:w="1276"/>
        <w:gridCol w:w="1134"/>
        <w:gridCol w:w="1134"/>
        <w:gridCol w:w="992"/>
        <w:gridCol w:w="709"/>
        <w:gridCol w:w="992"/>
      </w:tblGrid>
      <w:tr w:rsidTr="003357A0" w:rsidR="003357A0" w:rsidRPr="004A2E45">
        <w:trPr>
          <w:trHeight w:val="927"/>
        </w:trPr>
        <w:tc>
          <w:tcPr>
            <w:tcW w:type="dxa" w:w="534"/>
          </w:tcPr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bookmarkStart w:name="_GoBack" w:id="0"/>
            <w:bookmarkEnd w:id="0"/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Red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</w:p>
          <w:p w:rsidRDefault="003357A0" w:rsidP="00193932" w:rsidR="003357A0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broj </w:t>
            </w:r>
          </w:p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prij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t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raž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92"/>
          </w:tcPr>
          <w:p w:rsidRDefault="003357A0" w:rsidP="00193932" w:rsidR="003357A0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Ime i pre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zime/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tvrtka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ili naziv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vjerovnika</w:t>
            </w:r>
          </w:p>
          <w:p w:rsidRDefault="003357A0" w:rsidP="00193932" w:rsidR="003357A0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</w:p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</w:p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</w:p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OIB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vjerov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nik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a</w:t>
            </w:r>
          </w:p>
          <w:p w:rsidRDefault="003357A0" w:rsidP="00193932" w:rsidR="003357A0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Adresa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sjedište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vjerov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znos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prijavljene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tražbine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</w:tcPr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Pravna o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snova 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p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rijav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l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j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ene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tražbine</w:t>
            </w:r>
          </w:p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3357A0" w:rsidP="00193932" w:rsidR="003357A0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Iznos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znate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ne</w:t>
            </w:r>
          </w:p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3357A0" w:rsidP="00193932" w:rsidR="003357A0" w:rsidRPr="004A2E45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Pravna 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osnova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pri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znate </w:t>
            </w:r>
            <w:r w:rsidRPr="004566E1">
              <w:rPr>
                <w:rFonts w:cs="Times New Roman" w:eastAsia="Times New Roman" w:hAnsi="Times New Roman" w:ascii="Times New Roman"/>
                <w:sz w:val="16"/>
                <w:szCs w:val="16"/>
              </w:rPr>
              <w:t>tražbi</w:t>
            </w:r>
            <w:r w:rsidRPr="004A2E45">
              <w:rPr>
                <w:rFonts w:cs="Times New Roman" w:eastAsia="Times New Roman" w:hAnsi="Times New Roman" w:ascii="Times New Roman"/>
                <w:sz w:val="16"/>
                <w:szCs w:val="16"/>
              </w:rPr>
              <w:t>ne</w:t>
            </w:r>
          </w:p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92"/>
          </w:tcPr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Iznos osporene tražb</w:t>
            </w:r>
            <w:r w:rsidR="00FB1E93"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3357A0" w:rsidP="00193932" w:rsidR="003357A0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709"/>
          </w:tcPr>
          <w:p w:rsidRDefault="003357A0" w:rsidP="00193932" w:rsidR="003357A0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Razlog ospo-ravanja tražbine</w:t>
            </w:r>
          </w:p>
        </w:tc>
        <w:tc>
          <w:tcPr>
            <w:tcW w:type="dxa" w:w="992"/>
          </w:tcPr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Oznaka </w:t>
            </w:r>
          </w:p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ovršne</w:t>
            </w:r>
          </w:p>
          <w:p w:rsidRDefault="003357A0" w:rsidP="00193932" w:rsidR="003357A0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isprave ako</w:t>
            </w:r>
          </w:p>
          <w:p w:rsidRDefault="003357A0" w:rsidP="00193932" w:rsidR="003357A0" w:rsidRPr="004566E1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se tražbina zasniva na ovršnoj ispravi</w:t>
            </w:r>
          </w:p>
        </w:tc>
      </w:tr>
      <w:tr w:rsidTr="003357A0" w:rsidR="003357A0" w:rsidRPr="004A2E45">
        <w:trPr>
          <w:trHeight w:val="872"/>
        </w:trPr>
        <w:tc>
          <w:tcPr>
            <w:tcW w:type="dxa" w:w="534"/>
          </w:tcPr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4.</w:t>
            </w:r>
          </w:p>
          <w:p w:rsidRDefault="003357A0" w:rsidP="00193932" w:rsidR="003357A0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673A7B">
              <w:rPr>
                <w:rFonts w:cs="Times New Roman" w:hAnsi="Times New Roman" w:ascii="Times New Roman"/>
                <w:sz w:val="16"/>
                <w:szCs w:val="16"/>
              </w:rPr>
              <w:t xml:space="preserve">Ekić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Hamdija,</w:t>
            </w: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Žitnjak,</w:t>
            </w: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II odvojak 43, zast. po odv. Alenu</w:t>
            </w:r>
          </w:p>
          <w:p w:rsidRDefault="003357A0" w:rsidP="00193932" w:rsidR="003357A0" w:rsidRPr="00673A7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Blagajac iz Zagreba, Petrova 81</w:t>
            </w:r>
          </w:p>
        </w:tc>
        <w:tc>
          <w:tcPr>
            <w:tcW w:type="dxa" w:w="1134"/>
          </w:tcPr>
          <w:p w:rsidRDefault="003357A0" w:rsidP="00193932" w:rsidR="003357A0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193932" w:rsidR="003357A0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04584859551</w:t>
            </w:r>
          </w:p>
        </w:tc>
        <w:tc>
          <w:tcPr>
            <w:tcW w:type="dxa" w:w="992"/>
          </w:tcPr>
          <w:p w:rsidRDefault="003357A0" w:rsidP="00673A7B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673A7B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 Žitnjak</w:t>
            </w:r>
          </w:p>
          <w:p w:rsidRDefault="003357A0" w:rsidP="00673A7B" w:rsidR="003357A0" w:rsidRPr="00673A7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II odvoj. 43</w:t>
            </w:r>
          </w:p>
        </w:tc>
        <w:tc>
          <w:tcPr>
            <w:tcW w:type="dxa" w:w="1134"/>
          </w:tcPr>
          <w:p w:rsidRDefault="003357A0" w:rsidP="00193932" w:rsidR="003357A0" w:rsidRPr="002966F5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193932" w:rsidR="003357A0" w:rsidRPr="006850E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-</w:t>
            </w:r>
            <w:r w:rsidRPr="006850EA">
              <w:rPr>
                <w:rFonts w:cs="Times New Roman" w:hAnsi="Times New Roman" w:ascii="Times New Roman"/>
                <w:sz w:val="16"/>
                <w:szCs w:val="16"/>
              </w:rPr>
              <w:t>plaća neto;</w:t>
            </w: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6850EA">
              <w:rPr>
                <w:rFonts w:cs="Times New Roman" w:hAnsi="Times New Roman" w:ascii="Times New Roman"/>
                <w:sz w:val="16"/>
                <w:szCs w:val="16"/>
              </w:rPr>
              <w:t xml:space="preserve">142.782,52 </w:t>
            </w: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-plaća bruto;</w:t>
            </w: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306.446,54</w:t>
            </w: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-otpremnina;</w:t>
            </w: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14.119,28 Kn</w:t>
            </w: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-parnični trošak 17.435,19 Kn</w:t>
            </w: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Ukupno;</w:t>
            </w:r>
          </w:p>
          <w:p w:rsidRDefault="003357A0" w:rsidP="006B7EDD" w:rsidR="003357A0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338.001,01Kn</w:t>
            </w:r>
          </w:p>
        </w:tc>
        <w:tc>
          <w:tcPr>
            <w:tcW w:type="dxa" w:w="1276"/>
          </w:tcPr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871364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-pravom.</w:t>
            </w:r>
          </w:p>
          <w:p w:rsidRDefault="003357A0" w:rsidP="00871364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 ovršna presuda</w:t>
            </w:r>
          </w:p>
          <w:p w:rsidRDefault="003357A0" w:rsidP="00871364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Općinskog radnog suda</w:t>
            </w:r>
          </w:p>
          <w:p w:rsidRDefault="003357A0" w:rsidP="006B7EDD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br. Pr-1337/15</w:t>
            </w:r>
          </w:p>
          <w:p w:rsidRDefault="003357A0" w:rsidP="006B7EDD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06.03.2017.</w:t>
            </w:r>
          </w:p>
          <w:p w:rsidRDefault="003357A0" w:rsidP="006B7EDD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-odluka Županijskog suda u Zagrebu</w:t>
            </w:r>
          </w:p>
          <w:p w:rsidRDefault="003357A0" w:rsidP="006B7EDD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br.GŽ R-687/2017 od 08.05.2017.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6B7EDD" w:rsidR="003357A0" w:rsidRPr="0087136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14746A" w:rsidR="003357A0" w:rsidRPr="006850E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-</w:t>
            </w:r>
            <w:r w:rsidRPr="006850EA">
              <w:rPr>
                <w:rFonts w:cs="Times New Roman" w:hAnsi="Times New Roman" w:ascii="Times New Roman"/>
                <w:sz w:val="16"/>
                <w:szCs w:val="16"/>
              </w:rPr>
              <w:t>plaća neto;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6850EA">
              <w:rPr>
                <w:rFonts w:cs="Times New Roman" w:hAnsi="Times New Roman" w:ascii="Times New Roman"/>
                <w:sz w:val="16"/>
                <w:szCs w:val="16"/>
              </w:rPr>
              <w:t xml:space="preserve">142.782,52 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-plaća bruto;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306.446,54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-otpremnina;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14.119,28 Kn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-parnični trošak 17.435,19 Kn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Ukupno;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338.001,01Kn</w:t>
            </w:r>
          </w:p>
        </w:tc>
        <w:tc>
          <w:tcPr>
            <w:tcW w:type="dxa" w:w="1134"/>
          </w:tcPr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-pravom.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 ovršna presuda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Općinskog radnog suda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br. Pr-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1337/15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06.03.2017.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-odluka Županijskog suda u Zagrebu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r.GŽ R-687/2017 od 08.05.2017.</w:t>
            </w:r>
          </w:p>
          <w:p w:rsidRDefault="003357A0" w:rsidP="004B2F09" w:rsidR="003357A0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-JOPPD obrsaci</w:t>
            </w:r>
          </w:p>
        </w:tc>
        <w:tc>
          <w:tcPr>
            <w:tcW w:type="dxa" w:w="992"/>
          </w:tcPr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14746A" w:rsidR="003357A0" w:rsidRPr="006850E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-</w:t>
            </w:r>
            <w:r w:rsidRPr="006850EA">
              <w:rPr>
                <w:rFonts w:cs="Times New Roman" w:hAnsi="Times New Roman" w:ascii="Times New Roman"/>
                <w:sz w:val="16"/>
                <w:szCs w:val="16"/>
              </w:rPr>
              <w:t>plaća neto;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6850EA">
              <w:rPr>
                <w:rFonts w:cs="Times New Roman" w:hAnsi="Times New Roman" w:ascii="Times New Roman"/>
                <w:sz w:val="16"/>
                <w:szCs w:val="16"/>
              </w:rPr>
              <w:t xml:space="preserve">142.782,52 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-plaća bruto;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306.446,54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-otpremnina;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14.119,28 Kn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-parnični trošak parničnog postupka 17.435,19 Kn</w:t>
            </w:r>
          </w:p>
          <w:p w:rsidRDefault="003357A0" w:rsidP="0014746A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Ukupno;</w:t>
            </w:r>
          </w:p>
          <w:p w:rsidRDefault="003357A0" w:rsidP="0014746A" w:rsidR="003357A0" w:rsidRPr="00F064B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338.001,01Kn</w:t>
            </w:r>
          </w:p>
        </w:tc>
        <w:tc>
          <w:tcPr>
            <w:tcW w:type="dxa" w:w="709"/>
          </w:tcPr>
          <w:p w:rsidRDefault="003357A0" w:rsidP="00193932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193932" w:rsidR="003357A0" w:rsidRPr="00A014D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3357A0" w:rsidP="00513480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357A0" w:rsidP="00513480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-pravom.</w:t>
            </w:r>
          </w:p>
          <w:p w:rsidRDefault="003357A0" w:rsidP="00513480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 ovršna presuda</w:t>
            </w:r>
          </w:p>
          <w:p w:rsidRDefault="003357A0" w:rsidP="00513480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Općinskog radnog suda</w:t>
            </w:r>
          </w:p>
          <w:p w:rsidRDefault="003357A0" w:rsidP="00513480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br. Pr-1337/15</w:t>
            </w:r>
          </w:p>
          <w:p w:rsidRDefault="003357A0" w:rsidP="00513480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od 06.03.2017.</w:t>
            </w:r>
          </w:p>
          <w:p w:rsidRDefault="003357A0" w:rsidP="00513480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u iznosu od </w:t>
            </w:r>
          </w:p>
          <w:p w:rsidRDefault="003357A0" w:rsidP="00513480" w:rsidR="003357A0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156.901,80</w:t>
            </w:r>
          </w:p>
          <w:p w:rsidRDefault="003357A0" w:rsidP="00513480" w:rsidR="003357A0" w:rsidRPr="004A2E45">
            <w:pPr>
              <w:rPr>
                <w:rFonts w:cs="Times New Roman" w:hAnsi="Times New Roman" w:ascii="Times New Roman"/>
              </w:rPr>
            </w:pPr>
          </w:p>
        </w:tc>
      </w:tr>
      <w:tr w:rsidTr="003357A0" w:rsidR="003357A0" w:rsidRPr="004A2E45">
        <w:trPr>
          <w:trHeight w:val="376"/>
        </w:trPr>
        <w:tc>
          <w:tcPr>
            <w:tcW w:type="dxa" w:w="534"/>
          </w:tcPr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92"/>
          </w:tcPr>
          <w:p w:rsidRDefault="003357A0" w:rsidP="00193932" w:rsidR="003357A0" w:rsidRPr="003A753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Sveu</w:t>
            </w:r>
            <w:r w:rsidRPr="003A7532">
              <w:rPr>
                <w:rFonts w:cs="Times New Roman" w:hAnsi="Times New Roman" w:ascii="Times New Roman"/>
                <w:sz w:val="16"/>
                <w:szCs w:val="16"/>
              </w:rPr>
              <w:t>kupno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;</w:t>
            </w:r>
          </w:p>
        </w:tc>
        <w:tc>
          <w:tcPr>
            <w:tcW w:type="dxa" w:w="1134"/>
          </w:tcPr>
          <w:p w:rsidRDefault="003357A0" w:rsidP="00193932" w:rsidR="003357A0" w:rsidRPr="004566E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3357A0" w:rsidP="0014746A" w:rsidR="003357A0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338.001,01</w:t>
            </w:r>
          </w:p>
        </w:tc>
        <w:tc>
          <w:tcPr>
            <w:tcW w:type="dxa" w:w="1276"/>
          </w:tcPr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685417" w:rsidP="00193932" w:rsidR="003357A0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338.001,01</w:t>
            </w:r>
          </w:p>
        </w:tc>
        <w:tc>
          <w:tcPr>
            <w:tcW w:type="dxa" w:w="1134"/>
          </w:tcPr>
          <w:p w:rsidRDefault="003357A0" w:rsidP="00193932" w:rsidR="003357A0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709"/>
          </w:tcPr>
          <w:p w:rsidRDefault="003357A0" w:rsidP="00193932" w:rsidR="003357A0" w:rsidRPr="00EF4A16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F4A16">
              <w:rPr>
                <w:rFonts w:cs="Times New Roman" w:hAnsi="Times New Roman" w:ascii="Times New Roman"/>
                <w:b/>
                <w:sz w:val="16"/>
                <w:szCs w:val="16"/>
              </w:rPr>
              <w:t>00,00</w:t>
            </w:r>
          </w:p>
        </w:tc>
        <w:tc>
          <w:tcPr>
            <w:tcW w:type="dxa" w:w="992"/>
          </w:tcPr>
          <w:p w:rsidRDefault="003357A0" w:rsidP="00193932" w:rsidR="003357A0" w:rsidRPr="004A2E45">
            <w:pPr>
              <w:rPr>
                <w:rFonts w:cs="Times New Roman" w:hAnsi="Times New Roman" w:ascii="Times New Roman"/>
              </w:rPr>
            </w:pPr>
          </w:p>
        </w:tc>
      </w:tr>
    </w:tbl>
    <w:p w14:textId="1b4c7f7" w14:paraId="1b4c7f7" w:rsidRDefault="00812B84" w:rsidP="00347C77" w:rsidR="00812B84" w:rsidRPr="00261EB4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>Nadležni sud; Trgovački sud Zagreb</w:t>
      </w:r>
    </w:p>
    <w:p w:rsidRDefault="00812B84" w:rsidP="00347C77" w:rsidR="00812B84" w:rsidRPr="00261EB4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>Poslovni broj spisa; St-80/17</w:t>
      </w:r>
    </w:p>
    <w:p w:rsidRDefault="00812B84" w:rsidP="00347C77" w:rsidR="00347C77" w:rsidRPr="00261EB4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>Dužnik;</w:t>
      </w:r>
      <w:r w:rsidR="00347C77" w:rsidRPr="00261EB4">
        <w:rPr>
          <w:rFonts w:cs="Times New Roman" w:eastAsia="Times New Roman" w:hAnsi="Times New Roman" w:ascii="Times New Roman"/>
          <w:b/>
          <w:sz w:val="16"/>
          <w:szCs w:val="16"/>
        </w:rPr>
        <w:t>JOSIPA GRUPA d.o.o. u stečaju</w:t>
      </w:r>
    </w:p>
    <w:p w:rsidRDefault="00347C77" w:rsidP="00347C77" w:rsidR="00347C77" w:rsidRPr="00261EB4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>Zagreb, Strojarska cesta 2</w:t>
      </w:r>
    </w:p>
    <w:p w:rsidRDefault="00347C77" w:rsidP="00347C77" w:rsidR="00347C77" w:rsidRPr="00261EB4">
      <w:pPr>
        <w:spacing w:lineRule="auto" w:line="240" w:after="0"/>
        <w:rPr>
          <w:rFonts w:cs="Times New Roman" w:eastAsia="Times New Roman" w:hAnsi="Times New Roman" w:ascii="Times New Roman"/>
          <w:b/>
          <w:sz w:val="16"/>
          <w:szCs w:val="16"/>
        </w:rPr>
      </w:pPr>
      <w:r w:rsidRPr="00261EB4">
        <w:rPr>
          <w:rFonts w:cs="Times New Roman" w:eastAsia="Times New Roman" w:hAnsi="Times New Roman" w:ascii="Times New Roman"/>
          <w:b/>
          <w:sz w:val="16"/>
          <w:szCs w:val="16"/>
        </w:rPr>
        <w:t xml:space="preserve">OIB </w:t>
      </w:r>
      <w:r w:rsidR="006F47C1" w:rsidRPr="00261EB4">
        <w:rPr>
          <w:rFonts w:cs="Times New Roman" w:eastAsia="Times New Roman" w:hAnsi="Times New Roman" w:ascii="Times New Roman"/>
          <w:b/>
          <w:sz w:val="16"/>
          <w:szCs w:val="16"/>
        </w:rPr>
        <w:t>50289987256</w:t>
      </w:r>
    </w:p>
    <w:p w:rsidRDefault="00987560" w:rsidP="004A2E45" w:rsidR="004A2E45" w:rsidRPr="00741FA7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O</w:t>
      </w:r>
      <w:r w:rsidR="004A2E45" w:rsidRPr="00741FA7">
        <w:rPr>
          <w:rFonts w:cs="Times New Roman" w:eastAsia="Times New Roman" w:hAnsi="Times New Roman" w:ascii="Times New Roman"/>
        </w:rPr>
        <w:t>braza</w:t>
      </w:r>
      <w:r w:rsidR="00741FA7" w:rsidRPr="00741FA7">
        <w:rPr>
          <w:rFonts w:cs="Times New Roman" w:eastAsia="Times New Roman" w:hAnsi="Times New Roman" w:ascii="Times New Roman"/>
        </w:rPr>
        <w:t>c</w:t>
      </w:r>
      <w:r w:rsidR="004A2E45" w:rsidRPr="00741FA7">
        <w:rPr>
          <w:rFonts w:cs="Times New Roman" w:eastAsia="Times New Roman" w:hAnsi="Times New Roman" w:ascii="Times New Roman"/>
        </w:rPr>
        <w:t xml:space="preserve"> 1</w:t>
      </w:r>
      <w:r w:rsidR="006F47C1">
        <w:rPr>
          <w:rFonts w:cs="Times New Roman" w:eastAsia="Times New Roman" w:hAnsi="Times New Roman" w:ascii="Times New Roman"/>
        </w:rPr>
        <w:t>9</w:t>
      </w:r>
      <w:r w:rsidR="00741FA7" w:rsidRPr="00741FA7">
        <w:rPr>
          <w:rFonts w:cs="Times New Roman" w:eastAsia="Times New Roman" w:hAnsi="Times New Roman" w:ascii="Times New Roman"/>
        </w:rPr>
        <w:t>.</w:t>
      </w:r>
    </w:p>
    <w:p w:rsidRDefault="004A2E45" w:rsidP="004A2E45" w:rsidR="004A2E45" w:rsidRPr="00741FA7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4A2E45" w:rsidP="00987560" w:rsidR="00316B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  <w:r w:rsidRPr="004A2E45">
        <w:rPr>
          <w:rFonts w:cs="Times New Roman" w:eastAsia="Times New Roman" w:hAnsi="Times New Roman" w:ascii="Times New Roman"/>
        </w:rPr>
        <w:t>TABLICA PRIJAVLJENIH TRAŽBINA, RAZLUČNIH I IZLUČNIH PRAVA</w:t>
      </w:r>
    </w:p>
    <w:p w:rsidRDefault="000C72FC" w:rsidP="004A2E45" w:rsidR="000C72FC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0C72FC" w:rsidP="004A2E45" w:rsidR="000C72FC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</w:rPr>
      </w:pPr>
    </w:p>
    <w:p w:rsidRDefault="00193932" w:rsidP="000C72FC" w:rsidR="00193932">
      <w:pPr>
        <w:rPr>
          <w:rFonts w:cs="Times New Roman" w:hAnsi="Times New Roman" w:ascii="Times New Roman"/>
        </w:rPr>
      </w:pPr>
    </w:p>
    <w:p w:rsidRDefault="00193932" w:rsidP="000C72FC" w:rsidR="00193932">
      <w:pPr>
        <w:rPr>
          <w:rFonts w:cs="Times New Roman" w:hAnsi="Times New Roman" w:ascii="Times New Roman"/>
        </w:rPr>
      </w:pPr>
    </w:p>
    <w:p w:rsidRDefault="00C75B93" w:rsidP="000C72FC" w:rsidR="000C72FC" w:rsidRPr="00741FA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 </w:t>
      </w:r>
      <w:r w:rsidR="000C72FC" w:rsidRPr="00741FA7">
        <w:rPr>
          <w:rFonts w:cs="Times New Roman" w:hAnsi="Times New Roman" w:ascii="Times New Roman"/>
        </w:rPr>
        <w:t>TABLICA PRIJAVLJENIH TRAŽBINA</w:t>
      </w:r>
      <w:r w:rsidR="000C72FC">
        <w:rPr>
          <w:rFonts w:cs="Times New Roman" w:hAnsi="Times New Roman" w:ascii="Times New Roman"/>
        </w:rPr>
        <w:t>-I viši isplatni red</w:t>
      </w:r>
    </w:p>
    <w:p w:rsidRDefault="00316B64" w:rsidP="004A2E45" w:rsidR="00316B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16B64" w:rsidP="004A2E45" w:rsidR="00316B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D03089" w:rsidP="004A2E45" w:rsidR="00D03089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3F7364" w:rsidP="004A2E45" w:rsidR="003F7364">
      <w:pPr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08151C" w:rsidP="004A2E45" w:rsidR="0008151C">
      <w:pPr>
        <w:rPr>
          <w:rFonts w:cs="Times New Roman" w:hAnsi="Times New Roman" w:ascii="Times New Roman"/>
        </w:rPr>
      </w:pPr>
    </w:p>
    <w:p w:rsidRDefault="003F7364" w:rsidP="004A2E45" w:rsidR="003F7364">
      <w:pPr>
        <w:rPr>
          <w:rFonts w:cs="Times New Roman" w:hAnsi="Times New Roman" w:ascii="Times New Roman"/>
        </w:rPr>
      </w:pPr>
    </w:p>
    <w:p w:rsidRDefault="00462C54" w:rsidP="00193932" w:rsidR="00462C54">
      <w:pPr>
        <w:rPr>
          <w:rFonts w:cs="Times New Roman" w:hAnsi="Times New Roman" w:ascii="Times New Roman"/>
        </w:rPr>
      </w:pPr>
    </w:p>
    <w:p w:rsidRDefault="001E7EC0" w:rsidP="00193932" w:rsidR="001E7EC0">
      <w:pPr>
        <w:rPr>
          <w:rFonts w:cs="Times New Roman" w:hAnsi="Times New Roman" w:ascii="Times New Roman"/>
        </w:rPr>
      </w:pPr>
    </w:p>
    <w:p w:rsidRDefault="004A2E45" w:rsidP="00193932" w:rsidR="00FB6A84" w:rsidRPr="00193932">
      <w:pPr>
        <w:rPr>
          <w:rFonts w:cs="Times New Roman" w:hAnsi="Times New Roman" w:ascii="Times New Roman"/>
        </w:rPr>
      </w:pPr>
      <w:r w:rsidRPr="00741FA7">
        <w:rPr>
          <w:rFonts w:cs="Times New Roman" w:hAnsi="Times New Roman" w:ascii="Times New Roman"/>
        </w:rPr>
        <w:lastRenderedPageBreak/>
        <w:t>TABLICA PRIJAVLJENIH TRAŽBINA</w:t>
      </w:r>
      <w:r w:rsidR="00741FA7">
        <w:rPr>
          <w:rFonts w:cs="Times New Roman" w:hAnsi="Times New Roman" w:ascii="Times New Roman"/>
        </w:rPr>
        <w:t>-I</w:t>
      </w:r>
      <w:r w:rsidR="002966F5">
        <w:rPr>
          <w:rFonts w:cs="Times New Roman" w:hAnsi="Times New Roman" w:ascii="Times New Roman"/>
        </w:rPr>
        <w:t>I</w:t>
      </w:r>
      <w:r w:rsidR="00741FA7">
        <w:rPr>
          <w:rFonts w:cs="Times New Roman" w:hAnsi="Times New Roman" w:ascii="Times New Roman"/>
        </w:rPr>
        <w:t xml:space="preserve"> viši isplatni red</w:t>
      </w:r>
      <w:r w:rsidR="00193932">
        <w:rPr>
          <w:rFonts w:cs="Times New Roman" w:hAnsi="Times New Roman" w:ascii="Times New Roman"/>
        </w:rPr>
        <w:t xml:space="preserve"> </w:t>
      </w:r>
    </w:p>
    <w:tbl>
      <w:tblPr>
        <w:tblStyle w:val="Reetkatablice"/>
        <w:tblpPr w:tblpY="2431" w:tblpXSpec="center" w:horzAnchor="margin" w:vertAnchor="page" w:rightFromText="180" w:leftFromText="180"/>
        <w:tblW w:type="dxa" w:w="11618"/>
        <w:tblLayout w:type="fixed"/>
        <w:tblLook w:val="04A0" w:noVBand="1" w:noHBand="0" w:lastColumn="0" w:firstColumn="1" w:lastRow="0" w:firstRow="1"/>
      </w:tblPr>
      <w:tblGrid>
        <w:gridCol w:w="420"/>
        <w:gridCol w:w="1276"/>
        <w:gridCol w:w="1134"/>
        <w:gridCol w:w="992"/>
        <w:gridCol w:w="1134"/>
        <w:gridCol w:w="1276"/>
        <w:gridCol w:w="1134"/>
        <w:gridCol w:w="1275"/>
        <w:gridCol w:w="993"/>
        <w:gridCol w:w="850"/>
        <w:gridCol w:w="1134"/>
      </w:tblGrid>
      <w:tr w:rsidTr="00C22511" w:rsidR="005B6889" w:rsidRPr="00C846F6">
        <w:trPr>
          <w:trHeight w:val="927"/>
        </w:trPr>
        <w:tc>
          <w:tcPr>
            <w:tcW w:type="dxa" w:w="420"/>
          </w:tcPr>
          <w:p w:rsidRDefault="00744797" w:rsidP="001E7EC0" w:rsidR="00744797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R</w:t>
            </w:r>
            <w:r w:rsidR="00744797"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.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br.</w:t>
            </w:r>
          </w:p>
        </w:tc>
        <w:tc>
          <w:tcPr>
            <w:tcW w:type="dxa" w:w="1276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Ime i prezime/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tvrtka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ili naziv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vjerovnika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OIB vjerovnika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Adresa/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sjedište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vjerov.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Iznos prijavljene tražbine (kn)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Pravna osnova 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prijavlj.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tražbine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Iznos priznate tražbine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5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Pravna osnova priznate tražbine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93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Iznos 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osporene tražbine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850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Razlog osporava</w:t>
            </w:r>
            <w:r w:rsidR="009C3223"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-</w:t>
            </w: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nja tražb.</w:t>
            </w: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Oznaka 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ovršne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>isprave ako</w:t>
            </w:r>
          </w:p>
          <w:p w:rsidRDefault="005B6889" w:rsidP="001E7EC0" w:rsidR="005B6889" w:rsidRPr="00C846F6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se tražbina zasniva na ovršnoj ispravi</w:t>
            </w:r>
          </w:p>
        </w:tc>
      </w:tr>
      <w:tr w:rsidTr="00C22511" w:rsidR="005B6889" w:rsidRPr="00C846F6">
        <w:trPr>
          <w:trHeight w:val="872"/>
        </w:trPr>
        <w:tc>
          <w:tcPr>
            <w:tcW w:type="dxa" w:w="420"/>
          </w:tcPr>
          <w:p w:rsidRDefault="00B84B72" w:rsidP="001E7EC0" w:rsidR="00B84B7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B84B72" w:rsidP="001E7EC0" w:rsidR="00B84B7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84B72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M.B.AUTO</w:t>
            </w:r>
          </w:p>
          <w:p w:rsidRDefault="00B84B72" w:rsidP="001E7EC0" w:rsidR="00B84B7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d.o.o.</w:t>
            </w:r>
          </w:p>
          <w:p w:rsidRDefault="00B84B72" w:rsidP="001E7EC0" w:rsidR="00B84B72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84B72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89027343720</w:t>
            </w:r>
          </w:p>
        </w:tc>
        <w:tc>
          <w:tcPr>
            <w:tcW w:type="dxa" w:w="992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B84B72" w:rsidP="001E7EC0" w:rsidR="00B84B7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Zagreb, Koledovčina 8</w:t>
            </w: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B84B72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6.737,52</w:t>
            </w:r>
          </w:p>
        </w:tc>
        <w:tc>
          <w:tcPr>
            <w:tcW w:type="dxa" w:w="1276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84B72" w:rsidP="001E7EC0" w:rsidR="00B84B7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-računi</w:t>
            </w:r>
          </w:p>
          <w:p w:rsidRDefault="00B84B72" w:rsidP="001E7EC0" w:rsidR="00B84B7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-izvadak iz posl.</w:t>
            </w:r>
          </w:p>
          <w:p w:rsidRDefault="00B84B72" w:rsidP="001E7EC0" w:rsidR="00B84B7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knjiga</w:t>
            </w: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="00B84B72" w:rsidRPr="00C846F6">
              <w:rPr>
                <w:rFonts w:cs="Times New Roman" w:hAnsi="Times New Roman" w:ascii="Times New Roman"/>
                <w:sz w:val="16"/>
                <w:szCs w:val="16"/>
              </w:rPr>
              <w:t>.737,52</w:t>
            </w:r>
          </w:p>
        </w:tc>
        <w:tc>
          <w:tcPr>
            <w:tcW w:type="dxa" w:w="1275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B84B72" w:rsidRPr="00C846F6">
              <w:rPr>
                <w:rFonts w:cs="Times New Roman" w:hAnsi="Times New Roman" w:ascii="Times New Roman"/>
                <w:sz w:val="16"/>
                <w:szCs w:val="16"/>
              </w:rPr>
              <w:t>računi</w:t>
            </w:r>
          </w:p>
          <w:p w:rsidRDefault="00B84B72" w:rsidP="001E7EC0" w:rsidR="00B84B7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-izvadak iz posl.</w:t>
            </w:r>
          </w:p>
          <w:p w:rsidRDefault="00B84B72" w:rsidP="001E7EC0" w:rsidR="00B84B7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knjiga</w:t>
            </w:r>
          </w:p>
        </w:tc>
        <w:tc>
          <w:tcPr>
            <w:tcW w:type="dxa" w:w="993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C22511" w:rsidR="005B6889" w:rsidRPr="00C846F6">
        <w:tc>
          <w:tcPr>
            <w:tcW w:type="dxa" w:w="420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2.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E5A46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TERAD d.o.o.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E5A46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22078329702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E5A46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Zagreb,</w:t>
            </w:r>
          </w:p>
          <w:p w:rsidRDefault="00FE5A46" w:rsidP="001E7EC0" w:rsidR="00FE5A4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Gojlanska 41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E5A46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176.941,33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E5A46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-računi </w:t>
            </w:r>
          </w:p>
          <w:p w:rsidRDefault="005F3182" w:rsidP="001E7EC0" w:rsidR="005F318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-saldo kartica računa</w:t>
            </w: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FE5A46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00,00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5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FE5A46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176.941,33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850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FE5A46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-nastupila</w:t>
            </w:r>
          </w:p>
          <w:p w:rsidRDefault="00FE5A46" w:rsidP="001E7EC0" w:rsidR="00FE5A4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zastara potraživanja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</w:tr>
      <w:tr w:rsidTr="00C22511" w:rsidR="00FC0DFF" w:rsidRPr="00C846F6">
        <w:tc>
          <w:tcPr>
            <w:tcW w:type="dxa" w:w="420"/>
          </w:tcPr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E5A46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1276"/>
          </w:tcPr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Zagrebački</w:t>
            </w:r>
          </w:p>
          <w:p w:rsidRDefault="006A2E39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Holding </w:t>
            </w:r>
            <w:r w:rsidR="00744797" w:rsidRPr="00C846F6">
              <w:rPr>
                <w:rFonts w:cs="Times New Roman" w:hAnsi="Times New Roman" w:ascii="Times New Roman"/>
                <w:sz w:val="16"/>
                <w:szCs w:val="16"/>
              </w:rPr>
              <w:t>d.o.o.</w:t>
            </w:r>
          </w:p>
        </w:tc>
        <w:tc>
          <w:tcPr>
            <w:tcW w:type="dxa" w:w="1134"/>
          </w:tcPr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44797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85584865987</w:t>
            </w:r>
          </w:p>
        </w:tc>
        <w:tc>
          <w:tcPr>
            <w:tcW w:type="dxa" w:w="992"/>
          </w:tcPr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Zagreb,</w:t>
            </w:r>
          </w:p>
          <w:p w:rsidRDefault="00744797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Ulica grada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Vukovara 41</w:t>
            </w: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44797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996,01</w:t>
            </w:r>
          </w:p>
        </w:tc>
        <w:tc>
          <w:tcPr>
            <w:tcW w:type="dxa" w:w="1276"/>
          </w:tcPr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-rješenje o ovrsi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j.b.Mladen Burec br.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Ovrv-25847/13</w:t>
            </w:r>
          </w:p>
          <w:p w:rsidRDefault="00744797" w:rsidP="001E7EC0" w:rsidR="00D363C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od 09.12.2013.</w:t>
            </w: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FC0DFF" w:rsidP="001E7EC0" w:rsidR="00FC0DFF" w:rsidRPr="00C846F6">
            <w:pPr>
              <w:rPr>
                <w:rFonts w:cs="Times New Roman" w:hAnsi="Times New Roman" w:ascii="Times New Roman"/>
              </w:rPr>
            </w:pP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</w:rPr>
            </w:pPr>
          </w:p>
          <w:p w:rsidRDefault="00744797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996</w:t>
            </w:r>
            <w:r w:rsidR="00FC0DFF" w:rsidRPr="00C846F6">
              <w:rPr>
                <w:rFonts w:cs="Times New Roman" w:hAnsi="Times New Roman" w:ascii="Times New Roman"/>
                <w:sz w:val="16"/>
                <w:szCs w:val="16"/>
              </w:rPr>
              <w:t>,0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</w:t>
            </w:r>
            <w:r w:rsidR="00FC0DFF"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Kn</w:t>
            </w: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5"/>
          </w:tcPr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-rješenje o ovrsi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j.b.Mladen Burec br.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Ovrv-25847/13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od 09.12.2013.</w:t>
            </w:r>
          </w:p>
        </w:tc>
        <w:tc>
          <w:tcPr>
            <w:tcW w:type="dxa" w:w="993"/>
          </w:tcPr>
          <w:p w:rsidRDefault="00FC0DFF" w:rsidP="001E7EC0" w:rsidR="00FC0DFF" w:rsidRPr="00C846F6">
            <w:pPr>
              <w:rPr>
                <w:rFonts w:cs="Times New Roman" w:hAnsi="Times New Roman" w:ascii="Times New Roman"/>
              </w:rPr>
            </w:pP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</w:rPr>
            </w:pPr>
          </w:p>
          <w:p w:rsidRDefault="00744797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00,00 </w:t>
            </w: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0"/>
          </w:tcPr>
          <w:p w:rsidRDefault="00FC0DFF" w:rsidP="001E7EC0" w:rsidR="00FC0DFF" w:rsidRPr="00C846F6">
            <w:pPr>
              <w:rPr>
                <w:rFonts w:cs="Times New Roman" w:hAnsi="Times New Roman" w:ascii="Times New Roman"/>
              </w:rPr>
            </w:pPr>
          </w:p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FC0DFF" w:rsidP="001E7EC0" w:rsidR="00FC0DF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-rješenje o ovrsi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j.b.Mladen Burec br.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Ovrv-25847/13</w:t>
            </w:r>
          </w:p>
          <w:p w:rsidRDefault="00744797" w:rsidP="001E7EC0" w:rsidR="0074479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od 09.12.2013</w:t>
            </w:r>
          </w:p>
        </w:tc>
      </w:tr>
      <w:tr w:rsidTr="00C22511" w:rsidR="005B6889" w:rsidRPr="00C846F6">
        <w:trPr>
          <w:trHeight w:val="2077"/>
        </w:trPr>
        <w:tc>
          <w:tcPr>
            <w:tcW w:type="dxa" w:w="420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A60ED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5</w:t>
            </w:r>
            <w:r w:rsidR="005B6889" w:rsidRPr="00C846F6"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dxa" w:w="1276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A60ED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Republika Hrvatska,</w:t>
            </w:r>
          </w:p>
          <w:p w:rsidRDefault="006A2E39" w:rsidP="001E7EC0" w:rsidR="004A60E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 w:rsidR="004A60ED" w:rsidRPr="00C846F6">
              <w:rPr>
                <w:rFonts w:cs="Times New Roman" w:hAnsi="Times New Roman" w:ascii="Times New Roman"/>
                <w:sz w:val="16"/>
                <w:szCs w:val="16"/>
              </w:rPr>
              <w:t>ast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.</w:t>
            </w:r>
            <w:r w:rsidR="004A60ED"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po Županijskom državnom odvjetništvu</w:t>
            </w:r>
          </w:p>
          <w:p w:rsidRDefault="00E26A27" w:rsidP="001E7EC0" w:rsidR="004A60E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u</w:t>
            </w:r>
            <w:r w:rsidR="004A60ED"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Zagrebu, Savska cesta 41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A60ED" w:rsidP="001E7EC0" w:rsidR="004A60E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A60ED" w:rsidP="001E7EC0" w:rsidR="004A60E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dxa" w:w="992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A60ED" w:rsidP="001E7EC0" w:rsidR="004A60E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A60ED" w:rsidP="001E7EC0" w:rsidR="004A60E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A60ED" w:rsidP="001E7EC0" w:rsidR="004A60E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21.033,75</w:t>
            </w:r>
          </w:p>
        </w:tc>
        <w:tc>
          <w:tcPr>
            <w:tcW w:type="dxa" w:w="1276"/>
          </w:tcPr>
          <w:p w:rsidRDefault="00E26A27" w:rsidP="001E7EC0" w:rsidR="00E26A2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E26A27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-rješenje Općinskog građanskog suda Zagreb</w:t>
            </w:r>
          </w:p>
          <w:p w:rsidRDefault="00E26A27" w:rsidP="001E7EC0" w:rsidR="00E26A2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br.Ovr-1558/14</w:t>
            </w:r>
          </w:p>
          <w:p w:rsidRDefault="00E26A27" w:rsidP="001E7EC0" w:rsidR="00E26A2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od.02.06.2014.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021336" w:rsidP="001E7EC0" w:rsidR="0002133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76D68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21.033,75</w:t>
            </w:r>
          </w:p>
        </w:tc>
        <w:tc>
          <w:tcPr>
            <w:tcW w:type="dxa" w:w="1275"/>
          </w:tcPr>
          <w:p w:rsidRDefault="00E26A27" w:rsidP="001E7EC0" w:rsidR="00E26A2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E26A27" w:rsidP="001E7EC0" w:rsidR="00E26A2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-rješenje Općinskog građanskog suda Zagreb</w:t>
            </w:r>
          </w:p>
          <w:p w:rsidRDefault="00E26A27" w:rsidP="001E7EC0" w:rsidR="00E26A2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br.Ovr-1558/14</w:t>
            </w:r>
          </w:p>
          <w:p w:rsidRDefault="00E26A27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od.02.06.</w:t>
            </w:r>
          </w:p>
          <w:p w:rsidRDefault="00E26A27" w:rsidP="001E7EC0" w:rsidR="00E26A2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2014.</w:t>
            </w: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021336" w:rsidP="001E7EC0" w:rsidR="0002133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A539DF" w:rsidP="001E7EC0" w:rsidR="00A539D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-rješenje Općinskog građ.suda Zagreb</w:t>
            </w:r>
          </w:p>
          <w:p w:rsidRDefault="00A539DF" w:rsidP="001E7EC0" w:rsidR="00A539D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br.Ovr-1558/14</w:t>
            </w:r>
          </w:p>
          <w:p w:rsidRDefault="00A539DF" w:rsidP="001E7EC0" w:rsidR="00A539D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od</w:t>
            </w:r>
          </w:p>
          <w:p w:rsidRDefault="00A539DF" w:rsidP="001E7EC0" w:rsidR="00A539D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02.06.2014</w:t>
            </w:r>
          </w:p>
          <w:p w:rsidRDefault="00A539DF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6A2E39"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na iznos od </w:t>
            </w: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15.980,00</w:t>
            </w:r>
          </w:p>
        </w:tc>
      </w:tr>
      <w:tr w:rsidTr="00C22511" w:rsidR="005B6889" w:rsidRPr="00C846F6">
        <w:trPr>
          <w:trHeight w:val="3149"/>
        </w:trPr>
        <w:tc>
          <w:tcPr>
            <w:tcW w:type="dxa" w:w="420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A2E3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="005B6889" w:rsidRPr="00C846F6">
              <w:rPr>
                <w:rFonts w:cs="Times New Roman"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dxa" w:w="1276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A2E3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Republika</w:t>
            </w: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Hrvatska ,</w:t>
            </w: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Ministarstvo financija ,</w:t>
            </w: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Porezna uprava, Područni ured Zagreb,</w:t>
            </w: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zast. po Županijskom državnom odvjetništvu</w:t>
            </w: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u Zagrebu, Savska cesta 41</w:t>
            </w: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A2E3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18683136487</w:t>
            </w: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9718C" w:rsidP="001E7EC0" w:rsidR="00C9718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6A2E39" w:rsidP="001E7EC0" w:rsidR="006A2E3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1.348.994,88</w:t>
            </w:r>
          </w:p>
        </w:tc>
        <w:tc>
          <w:tcPr>
            <w:tcW w:type="dxa" w:w="1276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-ID obrasci</w:t>
            </w: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-izlisti iz ISPU,</w:t>
            </w: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-JOPPD obrasci</w:t>
            </w: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-prijave poreza na dobit</w:t>
            </w:r>
          </w:p>
          <w:p w:rsidRDefault="009158E2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 prijave poreza na dodanu vrijednost</w:t>
            </w: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E4AE6" w:rsidP="001E7EC0" w:rsidR="004E4AE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E4AE6" w:rsidP="001E7EC0" w:rsidR="00DB005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1.185.330,86 </w:t>
            </w:r>
          </w:p>
        </w:tc>
        <w:tc>
          <w:tcPr>
            <w:tcW w:type="dxa" w:w="1275"/>
          </w:tcPr>
          <w:p w:rsidRDefault="000F16A7" w:rsidP="001E7EC0" w:rsidR="000F16A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B174C" w:rsidP="001E7EC0" w:rsidR="002B174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B174C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9158E2" w:rsidRPr="00C846F6">
              <w:rPr>
                <w:rFonts w:cs="Times New Roman" w:hAnsi="Times New Roman" w:ascii="Times New Roman"/>
                <w:sz w:val="16"/>
                <w:szCs w:val="16"/>
              </w:rPr>
              <w:t>ID obrasci</w:t>
            </w: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-izlisti iz ISPU,</w:t>
            </w: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-JOPPD obrasci</w:t>
            </w: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-prijave poreza na dobit</w:t>
            </w: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 prijave poreza na dodanu vrijednost</w:t>
            </w:r>
          </w:p>
        </w:tc>
        <w:tc>
          <w:tcPr>
            <w:tcW w:type="dxa" w:w="993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0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C22511" w:rsidR="0016688B" w:rsidRPr="00C846F6">
        <w:tc>
          <w:tcPr>
            <w:tcW w:type="dxa" w:w="420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dxa" w:w="1276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LASSELSBERGER</w:t>
            </w:r>
            <w:r w:rsidR="000C180D" w:rsidRPr="00C846F6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KNAUF d.o.o.</w:t>
            </w:r>
          </w:p>
          <w:p w:rsidRDefault="000C180D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 w:rsidR="0016688B" w:rsidRPr="00C846F6">
              <w:rPr>
                <w:rFonts w:cs="Times New Roman" w:hAnsi="Times New Roman" w:ascii="Times New Roman"/>
                <w:sz w:val="16"/>
                <w:szCs w:val="16"/>
              </w:rPr>
              <w:t>ast</w:t>
            </w:r>
            <w:r w:rsidR="004E4AE6" w:rsidRPr="00C846F6">
              <w:rPr>
                <w:rFonts w:cs="Times New Roman" w:hAnsi="Times New Roman" w:ascii="Times New Roman"/>
                <w:sz w:val="16"/>
                <w:szCs w:val="16"/>
              </w:rPr>
              <w:t>.</w:t>
            </w:r>
            <w:r w:rsidR="0016688B" w:rsidRPr="00C846F6">
              <w:rPr>
                <w:rFonts w:cs="Times New Roman" w:hAnsi="Times New Roman" w:ascii="Times New Roman"/>
                <w:sz w:val="16"/>
                <w:szCs w:val="16"/>
              </w:rPr>
              <w:t>po Zaj</w:t>
            </w:r>
            <w:r w:rsidR="004E4AE6"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edničkom </w:t>
            </w:r>
            <w:r w:rsidR="0016688B" w:rsidRPr="00C846F6">
              <w:rPr>
                <w:rFonts w:cs="Times New Roman" w:hAnsi="Times New Roman" w:ascii="Times New Roman"/>
                <w:sz w:val="16"/>
                <w:szCs w:val="16"/>
              </w:rPr>
              <w:t>dvj. uredu</w:t>
            </w: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Zlatko Gregurić, Tatjana Figač –Gregurić, Hrvoje Mladinić iz Bjelovara, 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Mihanovićeva 15b</w:t>
            </w: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38771790987</w:t>
            </w:r>
          </w:p>
        </w:tc>
        <w:tc>
          <w:tcPr>
            <w:tcW w:type="dxa" w:w="992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Đurđevac, Petra Preradovića </w:t>
            </w:r>
            <w:r w:rsidR="000C180D" w:rsidRPr="00C846F6"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4</w:t>
            </w:r>
          </w:p>
        </w:tc>
        <w:tc>
          <w:tcPr>
            <w:tcW w:type="dxa" w:w="1134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1.208.343,75</w:t>
            </w:r>
          </w:p>
        </w:tc>
        <w:tc>
          <w:tcPr>
            <w:tcW w:type="dxa" w:w="1276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B174C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</w:t>
            </w:r>
            <w:r w:rsidR="006B7C7F" w:rsidRPr="00C846F6">
              <w:rPr>
                <w:rFonts w:cs="Times New Roman" w:hAnsi="Times New Roman" w:ascii="Times New Roman"/>
                <w:sz w:val="16"/>
                <w:szCs w:val="16"/>
              </w:rPr>
              <w:t>d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ugovor o kupoprodaji nekretnine od </w:t>
            </w:r>
          </w:p>
          <w:p w:rsidRDefault="004E4AE6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25.02.2011.</w:t>
            </w:r>
          </w:p>
          <w:p w:rsidRDefault="004E4AE6" w:rsidP="001E7EC0" w:rsidR="004E4AE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</w:rPr>
            </w:pPr>
          </w:p>
          <w:p w:rsidRDefault="004E4AE6" w:rsidP="001E7EC0" w:rsidR="004E4AE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E4AE6" w:rsidP="001E7EC0" w:rsidR="004E4AE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1.208.343,75</w:t>
            </w:r>
          </w:p>
        </w:tc>
        <w:tc>
          <w:tcPr>
            <w:tcW w:type="dxa" w:w="1275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E4AE6" w:rsidP="001E7EC0" w:rsidR="004E4AE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</w:t>
            </w:r>
            <w:r w:rsidR="000130E8" w:rsidRPr="00C846F6">
              <w:rPr>
                <w:rFonts w:cs="Times New Roman" w:hAnsi="Times New Roman" w:ascii="Times New Roman"/>
                <w:sz w:val="16"/>
                <w:szCs w:val="16"/>
              </w:rPr>
              <w:t>d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ugovor o kupoprpodaji nekretnine od </w:t>
            </w:r>
          </w:p>
          <w:p w:rsidRDefault="004E4AE6" w:rsidP="001E7EC0" w:rsidR="004E4AE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25.02.2011.</w:t>
            </w:r>
          </w:p>
          <w:p w:rsidRDefault="004E4AE6" w:rsidP="001E7EC0" w:rsidR="004E4AE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E4AE6" w:rsidP="001E7EC0" w:rsidR="004E4AE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E4AE6" w:rsidP="001E7EC0" w:rsidR="004E4AE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</w:rPr>
            </w:pPr>
          </w:p>
          <w:p w:rsidRDefault="00DE02F7" w:rsidP="001E7EC0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DE02F7" w:rsidP="001E7EC0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00,00</w:t>
            </w:r>
          </w:p>
        </w:tc>
        <w:tc>
          <w:tcPr>
            <w:tcW w:type="dxa" w:w="850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16688B" w:rsidP="001E7EC0" w:rsidR="0016688B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C22511" w:rsidR="00C30E99" w:rsidRPr="00C846F6">
        <w:tc>
          <w:tcPr>
            <w:tcW w:type="dxa" w:w="420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dxa" w:w="1276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IVETA d.o.o. </w:t>
            </w: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zastupano po </w:t>
            </w:r>
            <w:r w:rsidR="00DB3A08" w:rsidRPr="00C846F6"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ajedničkom odvj. uredu</w:t>
            </w: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Zlatko Gregurić, Tatjana Figač –Gregurić, Hrvoje Mladinić iz Bjelovara, Mihanovićeva 15b</w:t>
            </w: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09460550417</w:t>
            </w: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6721F" w:rsidP="001E7EC0" w:rsidR="0086721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Bjelovar,</w:t>
            </w:r>
          </w:p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Križevačka cesta 33</w:t>
            </w:r>
          </w:p>
        </w:tc>
        <w:tc>
          <w:tcPr>
            <w:tcW w:type="dxa" w:w="1134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D4DC1" w:rsidP="001E7EC0" w:rsidR="008D4DC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D4DC1" w:rsidP="001E7EC0" w:rsidR="008D4DC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D4DC1" w:rsidP="001E7EC0" w:rsidR="008D4DC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2.138.642,20</w:t>
            </w:r>
          </w:p>
        </w:tc>
        <w:tc>
          <w:tcPr>
            <w:tcW w:type="dxa" w:w="1276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93DD6" w:rsidP="001E7EC0" w:rsidR="009439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94394F" w:rsidRPr="00C846F6">
              <w:rPr>
                <w:rFonts w:cs="Times New Roman" w:hAnsi="Times New Roman" w:ascii="Times New Roman"/>
                <w:sz w:val="16"/>
                <w:szCs w:val="16"/>
              </w:rPr>
              <w:t>Predugovor o kupoprodaji nekretnine od 25.05.2011.</w:t>
            </w:r>
          </w:p>
          <w:p w:rsidRDefault="0094394F" w:rsidP="001E7EC0" w:rsidR="009439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-salda konti kartica</w:t>
            </w:r>
          </w:p>
          <w:p w:rsidRDefault="0094394F" w:rsidP="001E7EC0" w:rsidR="009439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- </w:t>
            </w:r>
            <w:r w:rsidR="0062645E" w:rsidRPr="00C846F6">
              <w:rPr>
                <w:rFonts w:cs="Times New Roman" w:hAnsi="Times New Roman" w:ascii="Times New Roman"/>
                <w:sz w:val="16"/>
                <w:szCs w:val="16"/>
              </w:rPr>
              <w:t>bjanko zadužnica solemnizirana po javnom bilježniku Biserki Lovrić iz Zagreba pod br</w:t>
            </w:r>
            <w:r w:rsidR="00814C96" w:rsidRPr="00C846F6">
              <w:rPr>
                <w:rFonts w:cs="Times New Roman" w:hAnsi="Times New Roman" w:ascii="Times New Roman"/>
                <w:sz w:val="16"/>
                <w:szCs w:val="16"/>
              </w:rPr>
              <w:t>Ov-6941/11 od 06.07.2011.</w:t>
            </w:r>
            <w:r w:rsidR="0062645E"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dxa" w:w="1134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</w:rPr>
            </w:pPr>
          </w:p>
          <w:p w:rsidRDefault="00DE02F7" w:rsidP="001E7EC0" w:rsidR="00DE02F7" w:rsidRPr="00C846F6">
            <w:pPr>
              <w:rPr>
                <w:rFonts w:cs="Times New Roman" w:hAnsi="Times New Roman" w:ascii="Times New Roman"/>
              </w:rPr>
            </w:pPr>
          </w:p>
          <w:p w:rsidRDefault="00DE02F7" w:rsidP="001E7EC0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DE02F7" w:rsidP="001E7EC0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1.552.153,32</w:t>
            </w:r>
          </w:p>
        </w:tc>
        <w:tc>
          <w:tcPr>
            <w:tcW w:type="dxa" w:w="1275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93DD6" w:rsidP="001E7EC0" w:rsidR="00193DD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Predugovor o kupoprodaji nekretnine od 25.05.2011.</w:t>
            </w:r>
          </w:p>
          <w:p w:rsidRDefault="00193DD6" w:rsidP="001E7EC0" w:rsidR="00193DD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-salda konti kartica</w:t>
            </w:r>
          </w:p>
          <w:p w:rsidRDefault="00193DD6" w:rsidP="001E7EC0" w:rsidR="00193DD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 bjanko zadužnica solemnizirana po javnom bilježniku Biserki Lovrić iz Zagreba pod brOv-6941/11 od 06.07.2011.</w:t>
            </w:r>
          </w:p>
        </w:tc>
        <w:tc>
          <w:tcPr>
            <w:tcW w:type="dxa" w:w="993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</w:rPr>
            </w:pPr>
          </w:p>
          <w:p w:rsidRDefault="00C071D4" w:rsidP="001E7EC0" w:rsidR="00C071D4" w:rsidRPr="00C846F6">
            <w:pPr>
              <w:rPr>
                <w:rFonts w:cs="Times New Roman" w:hAnsi="Times New Roman" w:ascii="Times New Roman"/>
              </w:rPr>
            </w:pPr>
          </w:p>
          <w:p w:rsidRDefault="00DE02F7" w:rsidP="001E7EC0" w:rsidR="00DE02F7" w:rsidRPr="00C846F6">
            <w:pPr>
              <w:rPr>
                <w:rFonts w:cs="Times New Roman" w:hAnsi="Times New Roman" w:ascii="Times New Roman"/>
              </w:rPr>
            </w:pPr>
          </w:p>
          <w:p w:rsidRDefault="00C071D4" w:rsidP="001E7EC0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586.488,88</w:t>
            </w:r>
          </w:p>
        </w:tc>
        <w:tc>
          <w:tcPr>
            <w:tcW w:type="dxa" w:w="850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</w:rPr>
            </w:pPr>
          </w:p>
          <w:p w:rsidRDefault="00DE02F7" w:rsidP="001E7EC0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-nastupila zastara potraživanja</w:t>
            </w:r>
          </w:p>
        </w:tc>
        <w:tc>
          <w:tcPr>
            <w:tcW w:type="dxa" w:w="1134"/>
          </w:tcPr>
          <w:p w:rsidRDefault="00C30E99" w:rsidP="001E7EC0" w:rsidR="00C30E9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DE02F7" w:rsidP="001E7EC0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-Bjanko zadužnica </w:t>
            </w:r>
          </w:p>
          <w:p w:rsidRDefault="00DE02F7" w:rsidP="001E7EC0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solemnizi-</w:t>
            </w:r>
          </w:p>
          <w:p w:rsidRDefault="00DE02F7" w:rsidP="00DE02F7" w:rsidR="002B174C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rana po javnom bilježniku Biserki Lovrić iz Zagreba pod brOv-6941/11 od 06.07.2011 </w:t>
            </w:r>
          </w:p>
          <w:p w:rsidRDefault="00DE02F7" w:rsidP="00DE02F7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-iznos </w:t>
            </w:r>
          </w:p>
          <w:p w:rsidRDefault="00DE02F7" w:rsidP="00DE02F7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1.373.171,66</w:t>
            </w:r>
          </w:p>
        </w:tc>
      </w:tr>
      <w:tr w:rsidTr="00C22511" w:rsidR="007B1D32" w:rsidRPr="00C846F6">
        <w:tc>
          <w:tcPr>
            <w:tcW w:type="dxa" w:w="420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9.</w:t>
            </w:r>
          </w:p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Slobodan Čelić zastupan po </w:t>
            </w:r>
          </w:p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Odvjetničkom društvu   Budimir@ Meter iz Zagreba, Trg Nikole Šubića </w:t>
            </w:r>
          </w:p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Zrinskog 1</w:t>
            </w:r>
          </w:p>
        </w:tc>
        <w:tc>
          <w:tcPr>
            <w:tcW w:type="dxa" w:w="1134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C583D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30601225056</w:t>
            </w:r>
          </w:p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C583D" w:rsidP="001E7EC0" w:rsidR="00BC583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C583D" w:rsidP="001E7EC0" w:rsidR="00BC583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C583D" w:rsidP="001E7EC0" w:rsidR="00BC583D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Zagreb, Kanovačka 8</w:t>
            </w:r>
          </w:p>
        </w:tc>
        <w:tc>
          <w:tcPr>
            <w:tcW w:type="dxa" w:w="1134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9158E2" w:rsidP="001E7EC0" w:rsidR="009158E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2.133.348,19</w:t>
            </w:r>
          </w:p>
        </w:tc>
        <w:tc>
          <w:tcPr>
            <w:tcW w:type="dxa" w:w="1276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1C1FDA" w:rsidP="001E7EC0" w:rsidR="00DE02F7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Predugo</w:t>
            </w:r>
            <w:r w:rsidR="00C529A1" w:rsidRPr="00C846F6">
              <w:rPr>
                <w:rFonts w:cs="Times New Roman" w:hAnsi="Times New Roman" w:ascii="Times New Roman"/>
                <w:sz w:val="16"/>
                <w:szCs w:val="16"/>
              </w:rPr>
              <w:t>vor o kupoprodaji od 03.02.2012.</w:t>
            </w:r>
          </w:p>
          <w:p w:rsidRDefault="00C529A1" w:rsidP="001E7EC0" w:rsidR="00C529A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Ugovor o cesiji od 23.04.2015.</w:t>
            </w:r>
          </w:p>
          <w:p w:rsidRDefault="00C529A1" w:rsidP="001E7EC0" w:rsidR="00C529A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Predugovor o prodaji nekretnine od 03</w:t>
            </w:r>
            <w:r w:rsidR="00FF43CB">
              <w:rPr>
                <w:rFonts w:cs="Times New Roman" w:hAnsi="Times New Roman" w:ascii="Times New Roman"/>
                <w:sz w:val="16"/>
                <w:szCs w:val="16"/>
              </w:rPr>
              <w:t>.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veljače 2012.</w:t>
            </w:r>
          </w:p>
          <w:p w:rsidRDefault="00C529A1" w:rsidP="001E7EC0" w:rsidR="00C529A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Predugovor o kupoprodaji </w:t>
            </w:r>
            <w:r w:rsidR="008B547A">
              <w:rPr>
                <w:rFonts w:cs="Times New Roman" w:hAnsi="Times New Roman" w:ascii="Times New Roman"/>
                <w:sz w:val="16"/>
                <w:szCs w:val="16"/>
              </w:rPr>
              <w:t xml:space="preserve">nekretnina 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od 01.10.2013.</w:t>
            </w:r>
          </w:p>
          <w:p w:rsidRDefault="00C529A1" w:rsidP="001E7EC0" w:rsidR="00C529A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Ugovor o cesiji radi ispunjenja, </w:t>
            </w:r>
            <w:r w:rsidR="00FF43CB">
              <w:rPr>
                <w:rFonts w:cs="Times New Roman" w:hAnsi="Times New Roman" w:ascii="Times New Roman"/>
                <w:sz w:val="16"/>
                <w:szCs w:val="16"/>
              </w:rPr>
              <w:t>od 23.04.2015.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FF43CB">
              <w:rPr>
                <w:rFonts w:cs="Times New Roman" w:hAnsi="Times New Roman" w:ascii="Times New Roman"/>
                <w:sz w:val="16"/>
                <w:szCs w:val="16"/>
              </w:rPr>
              <w:t>računi,</w:t>
            </w:r>
          </w:p>
          <w:p w:rsidRDefault="00C529A1" w:rsidP="001E7EC0" w:rsidR="00C529A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-tužba sa prilozima</w:t>
            </w:r>
            <w:r w:rsidR="00F847FE">
              <w:rPr>
                <w:rFonts w:cs="Times New Roman" w:hAnsi="Times New Roman" w:ascii="Times New Roman"/>
                <w:sz w:val="16"/>
                <w:szCs w:val="16"/>
              </w:rPr>
              <w:t xml:space="preserve"> u predmetu koji se vodi na Općinskom građanskom sud Zagreb Stalna služba u Sesvetama pod br. P-3563/2015</w:t>
            </w:r>
          </w:p>
          <w:p w:rsidRDefault="00C529A1" w:rsidP="001E7EC0" w:rsidR="00C529A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</w:rPr>
            </w:pPr>
          </w:p>
          <w:p w:rsidRDefault="00C529A1" w:rsidP="001E7EC0" w:rsidR="00C529A1" w:rsidRPr="00C846F6">
            <w:pPr>
              <w:rPr>
                <w:rFonts w:cs="Times New Roman" w:hAnsi="Times New Roman" w:ascii="Times New Roman"/>
              </w:rPr>
            </w:pPr>
          </w:p>
          <w:p w:rsidRDefault="00C529A1" w:rsidP="001E7EC0" w:rsidR="00C529A1" w:rsidRPr="00C846F6">
            <w:pPr>
              <w:rPr>
                <w:rFonts w:cs="Times New Roman" w:hAnsi="Times New Roman" w:ascii="Times New Roman"/>
              </w:rPr>
            </w:pPr>
          </w:p>
          <w:p w:rsidRDefault="00AB2205" w:rsidP="001E7EC0" w:rsidR="00C529A1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1.949.263,52</w:t>
            </w:r>
          </w:p>
        </w:tc>
        <w:tc>
          <w:tcPr>
            <w:tcW w:type="dxa" w:w="1275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D3B52" w:rsidP="007D3B52" w:rsidR="007D3B5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Predugovor o kupoprodaji od 03.02.2012.</w:t>
            </w:r>
          </w:p>
          <w:p w:rsidRDefault="007D3B52" w:rsidP="007D3B52" w:rsidR="007D3B5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Ugovor o cesiji od 23.04.2015.</w:t>
            </w:r>
          </w:p>
          <w:p w:rsidRDefault="007D3B52" w:rsidP="007D3B52" w:rsidR="007D3B5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Predugovor o prodaji nekretnine od 03 veljače 2012.</w:t>
            </w:r>
          </w:p>
          <w:p w:rsidRDefault="007D3B52" w:rsidP="007D3B52" w:rsidR="007D3B5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Predugovor o kupoprodaji od 01.10.2013.</w:t>
            </w:r>
          </w:p>
          <w:p w:rsidRDefault="007D3B52" w:rsidP="007D3B52" w:rsidR="001915D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Ugovor o cesiji radi ispunjenja</w:t>
            </w:r>
          </w:p>
          <w:p w:rsidRDefault="001915DB" w:rsidP="007D3B52" w:rsidR="007D3B5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23.04.2015.</w:t>
            </w:r>
            <w:r w:rsidR="007D3B52"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, računi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,</w:t>
            </w:r>
          </w:p>
          <w:p w:rsidRDefault="00F847FE" w:rsidP="00F847FE" w:rsidR="007D3B5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tužba sa prilozima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u predmetu koji se vodi na Općinskom građanskom sud Zagreb Stalna služba u Sesvetama pod br. P-3563/2015</w:t>
            </w:r>
          </w:p>
        </w:tc>
        <w:tc>
          <w:tcPr>
            <w:tcW w:type="dxa" w:w="993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</w:rPr>
            </w:pPr>
          </w:p>
          <w:p w:rsidRDefault="007D3B52" w:rsidP="001E7EC0" w:rsidR="007D3B52" w:rsidRPr="00C846F6">
            <w:pPr>
              <w:rPr>
                <w:rFonts w:cs="Times New Roman" w:hAnsi="Times New Roman" w:ascii="Times New Roman"/>
              </w:rPr>
            </w:pPr>
          </w:p>
          <w:p w:rsidRDefault="007D3B52" w:rsidP="001E7EC0" w:rsidR="007D3B52" w:rsidRPr="00C846F6">
            <w:pPr>
              <w:rPr>
                <w:rFonts w:cs="Times New Roman" w:hAnsi="Times New Roman" w:ascii="Times New Roman"/>
              </w:rPr>
            </w:pPr>
          </w:p>
          <w:p w:rsidRDefault="00AB2205" w:rsidP="00AB2205" w:rsidR="007D3B5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184.084</w:t>
            </w:r>
            <w:r w:rsidR="007D3B52" w:rsidRPr="00C846F6">
              <w:rPr>
                <w:rFonts w:cs="Times New Roman" w:hAnsi="Times New Roman" w:ascii="Times New Roman"/>
                <w:sz w:val="16"/>
                <w:szCs w:val="16"/>
              </w:rPr>
              <w:t>,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67</w:t>
            </w:r>
          </w:p>
        </w:tc>
        <w:tc>
          <w:tcPr>
            <w:tcW w:type="dxa" w:w="850"/>
          </w:tcPr>
          <w:p w:rsidRDefault="007B1D32" w:rsidP="001E7EC0" w:rsidR="007B1D32">
            <w:pPr>
              <w:rPr>
                <w:rFonts w:cs="Times New Roman" w:hAnsi="Times New Roman" w:ascii="Times New Roman"/>
              </w:rPr>
            </w:pPr>
          </w:p>
          <w:p w:rsidRDefault="00AB2205" w:rsidP="001E7EC0" w:rsidR="00AB2205">
            <w:pPr>
              <w:rPr>
                <w:rFonts w:cs="Times New Roman" w:hAnsi="Times New Roman" w:ascii="Times New Roman"/>
              </w:rPr>
            </w:pPr>
          </w:p>
          <w:p w:rsidRDefault="00AB2205" w:rsidP="001E7EC0" w:rsidR="00AB2205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9D35DE">
              <w:rPr>
                <w:rFonts w:cs="Times New Roman" w:hAnsi="Times New Roman" w:ascii="Times New Roman"/>
                <w:sz w:val="16"/>
                <w:szCs w:val="16"/>
              </w:rPr>
              <w:t>osporen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</w:p>
          <w:p w:rsidRDefault="009D35DE" w:rsidP="008B5E9B" w:rsidR="00AC43C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dio </w:t>
            </w:r>
            <w:r w:rsidR="00AB2205">
              <w:rPr>
                <w:rFonts w:cs="Times New Roman" w:hAnsi="Times New Roman" w:ascii="Times New Roman"/>
                <w:sz w:val="16"/>
                <w:szCs w:val="16"/>
              </w:rPr>
              <w:t>zakon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</w:t>
            </w:r>
            <w:r w:rsidR="00AB2205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AC43CB">
              <w:rPr>
                <w:rFonts w:cs="Times New Roman" w:hAnsi="Times New Roman" w:ascii="Times New Roman"/>
                <w:sz w:val="16"/>
                <w:szCs w:val="16"/>
              </w:rPr>
              <w:t>z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ateznih</w:t>
            </w:r>
          </w:p>
          <w:p w:rsidRDefault="00AC43CB" w:rsidP="008B5E9B" w:rsidR="00AB2205" w:rsidRPr="00AB2205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</w:t>
            </w:r>
            <w:r w:rsidR="008B5E9B">
              <w:rPr>
                <w:rFonts w:cs="Times New Roman" w:hAnsi="Times New Roman" w:ascii="Times New Roman"/>
                <w:sz w:val="16"/>
                <w:szCs w:val="16"/>
              </w:rPr>
              <w:t>a</w:t>
            </w:r>
            <w:r w:rsidR="00AB2205">
              <w:rPr>
                <w:rFonts w:cs="Times New Roman" w:hAnsi="Times New Roman" w:ascii="Times New Roman"/>
                <w:sz w:val="16"/>
                <w:szCs w:val="16"/>
              </w:rPr>
              <w:t>mat</w:t>
            </w:r>
            <w:r w:rsidR="009D35DE">
              <w:rPr>
                <w:rFonts w:cs="Times New Roman" w:hAnsi="Times New Roman" w:ascii="Times New Roman"/>
                <w:sz w:val="16"/>
                <w:szCs w:val="16"/>
              </w:rPr>
              <w:t>a</w:t>
            </w:r>
            <w:r w:rsidR="00AB2205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dxa" w:w="1134"/>
          </w:tcPr>
          <w:p w:rsidRDefault="007B1D32" w:rsidP="001E7EC0" w:rsidR="007B1D32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C22511" w:rsidR="0021062F" w:rsidRPr="00C846F6">
        <w:tc>
          <w:tcPr>
            <w:tcW w:type="dxa" w:w="420"/>
          </w:tcPr>
          <w:p w:rsidRDefault="00F90FB8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10</w:t>
            </w:r>
          </w:p>
        </w:tc>
        <w:tc>
          <w:tcPr>
            <w:tcW w:type="dxa" w:w="1276"/>
          </w:tcPr>
          <w:p w:rsidRDefault="00F90FB8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OKIPOR d.o.o</w:t>
            </w:r>
          </w:p>
          <w:p w:rsidRDefault="00F90FB8" w:rsidP="001E7EC0" w:rsidR="006D7643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zastupan po odvjetniku Branku Ilijevski, Zagreb,</w:t>
            </w:r>
          </w:p>
          <w:p w:rsidRDefault="00F90FB8" w:rsidP="001E7EC0" w:rsidR="00F90FB8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Miramarska 13D </w:t>
            </w:r>
          </w:p>
        </w:tc>
        <w:tc>
          <w:tcPr>
            <w:tcW w:type="dxa" w:w="1134"/>
          </w:tcPr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90FB8" w:rsidP="001E7EC0" w:rsidR="00F90FB8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83884542614</w:t>
            </w:r>
          </w:p>
        </w:tc>
        <w:tc>
          <w:tcPr>
            <w:tcW w:type="dxa" w:w="992"/>
          </w:tcPr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90FB8" w:rsidP="001E7EC0" w:rsidR="00F90FB8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Zagreb, Žitnjak bb,</w:t>
            </w:r>
          </w:p>
        </w:tc>
        <w:tc>
          <w:tcPr>
            <w:tcW w:type="dxa" w:w="1134"/>
          </w:tcPr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F90FB8" w:rsidP="001E7EC0" w:rsidR="00F90FB8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1.4</w:t>
            </w:r>
            <w:r w:rsidR="000552A6" w:rsidRPr="00C846F6">
              <w:rPr>
                <w:rFonts w:cs="Times New Roman" w:hAnsi="Times New Roman" w:ascii="Times New Roman"/>
                <w:sz w:val="16"/>
                <w:szCs w:val="16"/>
              </w:rPr>
              <w:t>6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0.449,69</w:t>
            </w:r>
          </w:p>
        </w:tc>
        <w:tc>
          <w:tcPr>
            <w:tcW w:type="dxa" w:w="1276"/>
          </w:tcPr>
          <w:p w:rsidRDefault="00F90FB8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Predugovor o kupoprodaji od 11.02.2011</w:t>
            </w:r>
          </w:p>
        </w:tc>
        <w:tc>
          <w:tcPr>
            <w:tcW w:type="dxa" w:w="1134"/>
          </w:tcPr>
          <w:p w:rsidRDefault="0021062F" w:rsidP="001E7EC0" w:rsidR="0021062F" w:rsidRPr="00C846F6">
            <w:pPr>
              <w:rPr>
                <w:rFonts w:cs="Times New Roman" w:hAnsi="Times New Roman" w:ascii="Times New Roman"/>
              </w:rPr>
            </w:pPr>
          </w:p>
          <w:p w:rsidRDefault="000552A6" w:rsidP="001E7EC0" w:rsidR="000552A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1.460.449,69</w:t>
            </w:r>
          </w:p>
        </w:tc>
        <w:tc>
          <w:tcPr>
            <w:tcW w:type="dxa" w:w="1275"/>
          </w:tcPr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21062F" w:rsidP="001E7EC0" w:rsidR="0021062F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850"/>
          </w:tcPr>
          <w:p w:rsidRDefault="0021062F" w:rsidP="001E7EC0" w:rsidR="0021062F" w:rsidRPr="00C846F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21062F" w:rsidP="001E7EC0" w:rsidR="0021062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C22511" w:rsidR="005B6889" w:rsidRPr="00C846F6">
        <w:tc>
          <w:tcPr>
            <w:tcW w:type="dxa" w:w="420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C846F6" w:rsidP="001E7EC0" w:rsid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Sveukupno;</w:t>
            </w: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C846F6" w:rsidP="001E7EC0" w:rsid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846F6" w:rsidP="001E7EC0" w:rsidR="005B6889" w:rsidRPr="00AA7BDC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AA7BDC">
              <w:rPr>
                <w:rFonts w:cs="Times New Roman" w:hAnsi="Times New Roman" w:ascii="Times New Roman"/>
                <w:b/>
                <w:sz w:val="16"/>
                <w:szCs w:val="16"/>
              </w:rPr>
              <w:t>8.495.487,32</w:t>
            </w:r>
          </w:p>
          <w:p w:rsidRDefault="00C846F6" w:rsidP="001E7EC0" w:rsid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846F6" w:rsidP="001E7EC0" w:rsidR="00C846F6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93003" w:rsidP="00AB2205" w:rsidR="00793003" w:rsidRPr="00AA7BDC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AA7BDC">
              <w:rPr>
                <w:rFonts w:cs="Times New Roman" w:hAnsi="Times New Roman" w:ascii="Times New Roman"/>
                <w:b/>
                <w:sz w:val="16"/>
                <w:szCs w:val="16"/>
              </w:rPr>
              <w:t>7.</w:t>
            </w:r>
            <w:r w:rsidR="00AB2205">
              <w:rPr>
                <w:rFonts w:cs="Times New Roman" w:hAnsi="Times New Roman" w:ascii="Times New Roman"/>
                <w:b/>
                <w:sz w:val="16"/>
                <w:szCs w:val="16"/>
              </w:rPr>
              <w:t>384.308,42</w:t>
            </w:r>
          </w:p>
        </w:tc>
        <w:tc>
          <w:tcPr>
            <w:tcW w:type="dxa" w:w="1275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5B6889" w:rsidP="001E7EC0" w:rsidR="005B6889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AB2205" w:rsidP="00E1192C" w:rsidR="00AA7BDC" w:rsidRPr="00AA7BDC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947.514,</w:t>
            </w:r>
            <w:r w:rsidR="00E1192C">
              <w:rPr>
                <w:rFonts w:cs="Times New Roman" w:hAnsi="Times New Roman" w:ascii="Times New Roman"/>
                <w:b/>
                <w:sz w:val="16"/>
                <w:szCs w:val="16"/>
              </w:rPr>
              <w:t>88</w:t>
            </w:r>
          </w:p>
        </w:tc>
        <w:tc>
          <w:tcPr>
            <w:tcW w:type="dxa" w:w="850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5B6889" w:rsidP="001E7EC0" w:rsidR="005B6889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C22511" w:rsidR="000F734F" w:rsidRPr="00C846F6">
        <w:tc>
          <w:tcPr>
            <w:tcW w:type="dxa" w:w="420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2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75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850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0F734F" w:rsidP="001E7EC0" w:rsidR="000F734F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</w:tbl>
    <w:p w:rsidRDefault="00F473C3" w:rsidP="000F734F" w:rsidR="00F473C3">
      <w:pPr>
        <w:spacing w:lineRule="auto" w:line="240" w:after="0"/>
        <w:rPr>
          <w:rFonts w:cs="Times New Roman" w:eastAsia="Times New Roman" w:hAnsi="Times New Roman" w:ascii="Times New Roman"/>
          <w:sz w:val="25"/>
          <w:szCs w:val="25"/>
        </w:rPr>
      </w:pPr>
    </w:p>
    <w:p w:rsidRDefault="00F473C3" w:rsidP="00F47B95" w:rsidR="00F473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0F734F" w:rsidP="000249B4" w:rsidR="000249B4" w:rsidRPr="000F734F">
      <w:pPr>
        <w:rPr>
          <w:rFonts w:cs="Times New Roman" w:eastAsia="Times New Roman" w:hAnsi="Times New Roman" w:ascii="Times New Roman"/>
          <w:sz w:val="16"/>
          <w:szCs w:val="16"/>
        </w:rPr>
      </w:pPr>
      <w:r>
        <w:rPr>
          <w:rFonts w:cs="Times New Roman" w:eastAsia="Times New Roman" w:hAnsi="Times New Roman" w:ascii="Times New Roman"/>
          <w:sz w:val="16"/>
          <w:szCs w:val="16"/>
        </w:rPr>
        <w:t>Napomena; Predlažem odabciti prijavu tražbine Republike Hrvatske,Ministarstva financija Porezne uprave, Područnog ureda Zagreb za iznos od 163.664,02 Kn, jer je ista priznata u I višem isplatnom redu</w:t>
      </w:r>
    </w:p>
    <w:p w:rsidRDefault="001E7EC0" w:rsidP="00F47B95" w:rsidR="001E7E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C261A2" w:rsidP="00F47B95" w:rsidR="00C261A2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C261A2" w:rsidP="00F47B95" w:rsidR="00C261A2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C261A2" w:rsidP="00F47B95" w:rsidR="00C261A2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C261A2" w:rsidP="00F47B95" w:rsidR="00C261A2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C261A2" w:rsidP="00F47B95" w:rsidR="00C261A2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C261A2" w:rsidP="00F47B95" w:rsidR="00C261A2">
      <w:pPr>
        <w:spacing w:lineRule="auto" w:line="240" w:after="0"/>
        <w:jc w:val="center"/>
        <w:rPr>
          <w:rFonts w:cs="Times New Roman" w:eastAsia="Times New Roman" w:hAnsi="Times New Roman" w:ascii="Times New Roman"/>
          <w:sz w:val="25"/>
          <w:szCs w:val="25"/>
        </w:rPr>
      </w:pPr>
    </w:p>
    <w:p w:rsidRDefault="00A305F3" w:rsidP="00A305F3" w:rsidR="00A305F3" w:rsidRPr="00AB1C2D">
      <w:pPr>
        <w:rPr>
          <w:rFonts w:cs="Times New Roman" w:hAnsi="Times New Roman" w:ascii="Times New Roman"/>
        </w:rPr>
      </w:pPr>
      <w:r w:rsidRPr="00AB1C2D">
        <w:rPr>
          <w:rFonts w:cs="Times New Roman" w:hAnsi="Times New Roman" w:ascii="Times New Roman"/>
        </w:rPr>
        <w:t>III. TABLICA IZLUČNIH PRAVA</w:t>
      </w:r>
    </w:p>
    <w:tbl>
      <w:tblPr>
        <w:tblStyle w:val="Reetkatablice"/>
        <w:tblW w:type="dxa" w:w="9464"/>
        <w:jc w:val="center"/>
        <w:tblLook w:val="04A0" w:noVBand="1" w:noHBand="0" w:lastColumn="0" w:firstColumn="1" w:lastRow="0" w:firstRow="1"/>
      </w:tblPr>
      <w:tblGrid>
        <w:gridCol w:w="622"/>
        <w:gridCol w:w="2126"/>
        <w:gridCol w:w="1134"/>
        <w:gridCol w:w="1417"/>
        <w:gridCol w:w="1276"/>
        <w:gridCol w:w="2889"/>
      </w:tblGrid>
      <w:tr w:rsidTr="00292FFC" w:rsidR="00A305F3" w:rsidRPr="00AB1C2D">
        <w:trPr>
          <w:jc w:val="center"/>
        </w:trPr>
        <w:tc>
          <w:tcPr>
            <w:tcW w:type="dxa" w:w="622"/>
          </w:tcPr>
          <w:p w:rsidRDefault="00A305F3" w:rsidP="00380616" w:rsidR="005D3C4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hAnsi="Times New Roman" w:ascii="Times New Roman"/>
                <w:sz w:val="16"/>
                <w:szCs w:val="16"/>
              </w:rPr>
              <w:t xml:space="preserve">Redni </w:t>
            </w:r>
          </w:p>
          <w:p w:rsidRDefault="00A305F3" w:rsidP="00380616" w:rsidR="00A305F3" w:rsidRP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hAnsi="Times New Roman" w:ascii="Times New Roman"/>
                <w:sz w:val="16"/>
                <w:szCs w:val="16"/>
              </w:rPr>
              <w:t>broj</w:t>
            </w:r>
          </w:p>
        </w:tc>
        <w:tc>
          <w:tcPr>
            <w:tcW w:type="dxa" w:w="2126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Ime i prezime/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tvrtka ili naziv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izlučnog </w:t>
            </w: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vje-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rovnika</w:t>
            </w:r>
          </w:p>
          <w:p w:rsidRDefault="00A305F3" w:rsidP="00380616" w:rsidR="00A305F3" w:rsidRP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OIB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izlučnog</w:t>
            </w: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vjerovnika 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17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Adresa/sjedi-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šte </w:t>
            </w:r>
            <w:r>
              <w:rPr>
                <w:rFonts w:cs="Times New Roman" w:eastAsia="Times New Roman" w:hAnsi="Times New Roman" w:ascii="Times New Roman"/>
                <w:sz w:val="16"/>
                <w:szCs w:val="16"/>
              </w:rPr>
              <w:t>izlučnog</w:t>
            </w: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vjerovnika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Pravna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osnova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izlučnog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prava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889"/>
          </w:tcPr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Predmet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 xml:space="preserve">izlučnog </w:t>
            </w:r>
          </w:p>
          <w:p w:rsidRDefault="00A305F3" w:rsidP="00380616" w:rsidR="00A305F3" w:rsidRPr="00A305F3">
            <w:pPr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A305F3">
              <w:rPr>
                <w:rFonts w:cs="Times New Roman" w:eastAsia="Times New Roman" w:hAnsi="Times New Roman" w:ascii="Times New Roman"/>
                <w:sz w:val="16"/>
                <w:szCs w:val="16"/>
              </w:rPr>
              <w:t>prava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</w:tr>
      <w:tr w:rsidTr="00292FFC" w:rsidR="00A305F3" w:rsidRPr="00AB1C2D">
        <w:trPr>
          <w:jc w:val="center"/>
        </w:trPr>
        <w:tc>
          <w:tcPr>
            <w:tcW w:type="dxa" w:w="622"/>
          </w:tcPr>
          <w:p w:rsidRDefault="00A305F3" w:rsidP="00A305F3" w:rsidR="00A305F3" w:rsidRP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126"/>
          </w:tcPr>
          <w:p w:rsidRDefault="00C9718C" w:rsidP="00A305F3" w:rsidR="00A305F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LASSEL</w:t>
            </w:r>
            <w:r w:rsidR="005D3C4F">
              <w:rPr>
                <w:rFonts w:cs="Times New Roman" w:hAnsi="Times New Roman" w:ascii="Times New Roman"/>
                <w:b/>
                <w:sz w:val="16"/>
                <w:szCs w:val="16"/>
              </w:rPr>
              <w:t>S</w:t>
            </w: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BERGER</w:t>
            </w:r>
            <w:r w:rsidR="005D3C4F">
              <w:rPr>
                <w:rFonts w:cs="Times New Roman" w:hAnsi="Times New Roman" w:ascii="Times New Roman"/>
                <w:b/>
                <w:sz w:val="16"/>
                <w:szCs w:val="16"/>
              </w:rPr>
              <w:t>-KNAUF d.o.o.</w:t>
            </w:r>
          </w:p>
          <w:p w:rsidRDefault="000029C9" w:rsidP="00A305F3" w:rsidR="005D3C4F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z</w:t>
            </w:r>
            <w:r w:rsidR="005D3C4F">
              <w:rPr>
                <w:rFonts w:cs="Times New Roman" w:hAnsi="Times New Roman" w:ascii="Times New Roman"/>
                <w:b/>
                <w:sz w:val="16"/>
                <w:szCs w:val="16"/>
              </w:rPr>
              <w:t>astupano po Zajedničkom odvj. uredu</w:t>
            </w:r>
          </w:p>
          <w:p w:rsidRDefault="005D3C4F" w:rsidP="00A305F3" w:rsidR="005D3C4F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Zlatko Gregurić, Tatjana Figač –Gregurić, Hrvoje Mladinić iz Bjelovara, Mihanovićeva 15b</w:t>
            </w:r>
          </w:p>
          <w:p w:rsidRDefault="00A305F3" w:rsidP="00380616" w:rsidR="00A305F3" w:rsidRPr="00AB1C2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</w:tcPr>
          <w:p w:rsidRDefault="00A305F3" w:rsidP="00380616" w:rsidR="00A305F3">
            <w:pPr>
              <w:rPr>
                <w:rFonts w:cs="Times New Roman" w:hAnsi="Times New Roman" w:ascii="Times New Roman"/>
              </w:rPr>
            </w:pPr>
          </w:p>
          <w:p w:rsidRDefault="00426BF4" w:rsidP="00426BF4" w:rsid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D3C4F" w:rsidP="00426BF4" w:rsidR="00426BF4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38771790987</w:t>
            </w:r>
          </w:p>
        </w:tc>
        <w:tc>
          <w:tcPr>
            <w:tcW w:type="dxa" w:w="1417"/>
          </w:tcPr>
          <w:p w:rsidRDefault="00426BF4" w:rsidP="00380616" w:rsid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D3C4F" w:rsidP="00292FFC" w:rsidR="00426BF4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Đurđevac, Petra Preradovića 4</w:t>
            </w:r>
          </w:p>
        </w:tc>
        <w:tc>
          <w:tcPr>
            <w:tcW w:type="dxa" w:w="1276"/>
          </w:tcPr>
          <w:p w:rsidRDefault="00B82294" w:rsidP="00380616" w:rsidR="00B8229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D3C4F" w:rsidP="00380616" w:rsidR="005D3C4F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Predugovor o kupoprodaji nekretnine od 25. veljače 2011.</w:t>
            </w:r>
          </w:p>
        </w:tc>
        <w:tc>
          <w:tcPr>
            <w:tcW w:type="dxa" w:w="2889"/>
          </w:tcPr>
          <w:p w:rsidRDefault="00A305F3" w:rsidP="00380616" w:rsid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B82294" w:rsidP="005D3C4F" w:rsidR="000029C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="005D3C4F">
              <w:rPr>
                <w:rFonts w:cs="Times New Roman" w:hAnsi="Times New Roman" w:ascii="Times New Roman"/>
                <w:sz w:val="16"/>
                <w:szCs w:val="16"/>
              </w:rPr>
              <w:t>stan</w:t>
            </w:r>
            <w:r w:rsidR="00292FFC">
              <w:rPr>
                <w:rFonts w:cs="Times New Roman" w:hAnsi="Times New Roman" w:ascii="Times New Roman"/>
                <w:sz w:val="16"/>
                <w:szCs w:val="16"/>
              </w:rPr>
              <w:t xml:space="preserve"> oznake </w:t>
            </w:r>
            <w:r w:rsidR="005D3C4F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0029C9">
              <w:rPr>
                <w:rFonts w:cs="Times New Roman" w:hAnsi="Times New Roman" w:ascii="Times New Roman"/>
                <w:sz w:val="16"/>
                <w:szCs w:val="16"/>
              </w:rPr>
              <w:t>S3 povr. 38,14 m2 s pripadajućim</w:t>
            </w:r>
            <w:r w:rsidR="00292FFC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 w:rsidR="000029C9">
              <w:rPr>
                <w:rFonts w:cs="Times New Roman" w:hAnsi="Times New Roman" w:ascii="Times New Roman"/>
                <w:sz w:val="16"/>
                <w:szCs w:val="16"/>
              </w:rPr>
              <w:t>parkirnim mjestom površine 4 m2</w:t>
            </w:r>
          </w:p>
          <w:p w:rsidRDefault="0016688B" w:rsidP="00292FFC" w:rsidR="0016688B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(površina korigirana koeficijentom umanjenja primjenjenim iz HR norme</w:t>
            </w:r>
            <w:r w:rsidR="00292FFC">
              <w:rPr>
                <w:rFonts w:cs="Times New Roman" w:hAnsi="Times New Roman" w:ascii="Times New Roman"/>
                <w:sz w:val="16"/>
                <w:szCs w:val="16"/>
              </w:rPr>
              <w:t>)</w:t>
            </w:r>
          </w:p>
          <w:p w:rsidRDefault="00292FFC" w:rsidP="00292FFC" w:rsid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-s</w:t>
            </w:r>
            <w:r w:rsidRPr="00292FFC">
              <w:rPr>
                <w:rFonts w:cs="Times New Roman" w:hAnsi="Times New Roman" w:ascii="Times New Roman"/>
                <w:sz w:val="16"/>
                <w:szCs w:val="16"/>
              </w:rPr>
              <w:t>tan oznake S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5 povr. 38,72m2 s pripadajućim parkirnim mjestom površine 4 m2</w:t>
            </w:r>
          </w:p>
          <w:p w:rsidRDefault="00292FFC" w:rsidP="00292FFC" w:rsid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(površina korigirana koeficijentom umanjenja primjenjenim iz HR norme)</w:t>
            </w:r>
          </w:p>
          <w:p w:rsidRDefault="00292FFC" w:rsidP="00292FFC" w:rsid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-stan ozn</w:t>
            </w:r>
            <w:r w:rsidR="001B6E23">
              <w:rPr>
                <w:rFonts w:cs="Times New Roman" w:hAnsi="Times New Roman" w:ascii="Times New Roman"/>
                <w:sz w:val="16"/>
                <w:szCs w:val="16"/>
              </w:rPr>
              <w:t>a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ke S14 povr. 41,15 m2 s </w:t>
            </w:r>
          </w:p>
          <w:p w:rsidRDefault="00292FFC" w:rsidP="00292FFC" w:rsid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Pripadajućim parkirnim mjestom površine 4 m2</w:t>
            </w:r>
          </w:p>
          <w:p w:rsidRDefault="00292FFC" w:rsidP="00292FFC" w:rsid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(površina korigirana koeficijentom umanjenja primjenjenim iz HR norme)</w:t>
            </w:r>
          </w:p>
          <w:p w:rsidRDefault="00292FFC" w:rsidP="00292FFC" w:rsid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-svi  u zgradi građenoj na k.č.br. 1191/6 livada površine 2303 m2 i k.č.br. 1191/7 površine 68 m2,upisane u z.k.ul. 6638 k.o. Resnik </w:t>
            </w:r>
          </w:p>
          <w:p w:rsidRDefault="00292FFC" w:rsidP="00292FFC" w:rsid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92FFC" w:rsidP="00292FFC" w:rsid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92FFC" w:rsidP="00292FFC" w:rsidR="00292FFC" w:rsidRP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292FFC" w:rsidR="00A305F3" w:rsidRPr="00AB1C2D">
        <w:trPr>
          <w:jc w:val="center"/>
        </w:trPr>
        <w:tc>
          <w:tcPr>
            <w:tcW w:type="dxa" w:w="622"/>
          </w:tcPr>
          <w:p w:rsidRDefault="00292FFC" w:rsidP="00380616" w:rsid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92FFC" w:rsidP="00380616" w:rsidR="00A305F3" w:rsidRP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dxa" w:w="2126"/>
          </w:tcPr>
          <w:p w:rsidRDefault="00A305F3" w:rsidP="00380616" w:rsid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292FFC" w:rsidP="00380616" w:rsidR="00292FFC" w:rsidRPr="00292FFC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292FFC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IVETA d.o.o. </w:t>
            </w:r>
          </w:p>
          <w:p w:rsidRDefault="00292FFC" w:rsidP="00292FFC" w:rsidR="00292FFC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zastupano po Zajedničkom odvj. uredu</w:t>
            </w:r>
          </w:p>
          <w:p w:rsidRDefault="00292FFC" w:rsidP="00292FFC" w:rsidR="00292FFC" w:rsidRPr="00E74A13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Zlatko Gregurić, Tatjana Figač –Gregurić, Hrvoje Mladinić iz Bjelovara, Mihanovićeva 15b</w:t>
            </w:r>
          </w:p>
          <w:p w:rsidRDefault="00292FFC" w:rsidP="00380616" w:rsidR="00292FFC">
            <w:pPr>
              <w:rPr>
                <w:rFonts w:cs="Times New Roman" w:hAnsi="Times New Roman" w:ascii="Times New Roman"/>
              </w:rPr>
            </w:pPr>
          </w:p>
          <w:p w:rsidRDefault="00292FFC" w:rsidP="00380616" w:rsidR="00292FFC">
            <w:pPr>
              <w:rPr>
                <w:rFonts w:cs="Times New Roman" w:hAnsi="Times New Roman" w:ascii="Times New Roman"/>
              </w:rPr>
            </w:pPr>
          </w:p>
          <w:p w:rsidRDefault="00292FFC" w:rsidP="00380616" w:rsidR="00292FFC">
            <w:pPr>
              <w:rPr>
                <w:rFonts w:cs="Times New Roman" w:hAnsi="Times New Roman" w:ascii="Times New Roman"/>
              </w:rPr>
            </w:pPr>
          </w:p>
          <w:p w:rsidRDefault="00292FFC" w:rsidP="00380616" w:rsidR="00292FFC" w:rsidRP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134"/>
          </w:tcPr>
          <w:p w:rsidRDefault="00A305F3" w:rsidP="00380616" w:rsidR="00A305F3">
            <w:pPr>
              <w:rPr>
                <w:rFonts w:cs="Times New Roman" w:hAnsi="Times New Roman" w:ascii="Times New Roman"/>
              </w:rPr>
            </w:pPr>
          </w:p>
          <w:p w:rsidRDefault="00292FFC" w:rsidP="00380616" w:rsidR="00292FFC">
            <w:pPr>
              <w:rPr>
                <w:rFonts w:cs="Times New Roman" w:hAnsi="Times New Roman" w:ascii="Times New Roman"/>
              </w:rPr>
            </w:pPr>
          </w:p>
          <w:p w:rsidRDefault="00C30E99" w:rsidP="00380616" w:rsidR="00292FFC" w:rsidRPr="00292FFC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09460550417</w:t>
            </w:r>
          </w:p>
        </w:tc>
        <w:tc>
          <w:tcPr>
            <w:tcW w:type="dxa" w:w="1417"/>
          </w:tcPr>
          <w:p w:rsidRDefault="00A305F3" w:rsidP="00380616" w:rsid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C30E99" w:rsidP="00380616" w:rsidR="00C30E99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Bjelovar,</w:t>
            </w:r>
          </w:p>
          <w:p w:rsidRDefault="00C30E99" w:rsidP="00380616" w:rsidR="00C30E99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Križevačka cesta 33</w:t>
            </w:r>
          </w:p>
        </w:tc>
        <w:tc>
          <w:tcPr>
            <w:tcW w:type="dxa" w:w="1276"/>
          </w:tcPr>
          <w:p w:rsidRDefault="00A305F3" w:rsidP="00380616" w:rsidR="00A305F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E86DCA" w:rsidP="00380616" w:rsidR="00E86DCA" w:rsidRPr="00426B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Predugovor o kupoprodaji nekretnine od 25.05.2011.</w:t>
            </w:r>
          </w:p>
        </w:tc>
        <w:tc>
          <w:tcPr>
            <w:tcW w:type="dxa" w:w="2889"/>
          </w:tcPr>
          <w:p w:rsidRDefault="00A305F3" w:rsidP="00380616" w:rsidR="00A305F3">
            <w:pPr>
              <w:rPr>
                <w:rFonts w:cs="Times New Roman" w:hAnsi="Times New Roman" w:ascii="Times New Roman"/>
              </w:rPr>
            </w:pPr>
          </w:p>
          <w:p w:rsidRDefault="00E86DCA" w:rsidP="00E86DCA" w:rsidR="00E86DC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</w:t>
            </w:r>
            <w:r w:rsidRPr="00E86DCA">
              <w:rPr>
                <w:rFonts w:cs="Times New Roman" w:hAnsi="Times New Roman" w:ascii="Times New Roman"/>
                <w:sz w:val="16"/>
                <w:szCs w:val="16"/>
              </w:rPr>
              <w:t>stan oznake S-13 neto površine 34,18 u objektu, Resnički gaj iza broja 15</w:t>
            </w:r>
          </w:p>
          <w:p w:rsidRDefault="00815DF4" w:rsidP="00E86DCA" w:rsidR="00815D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 stan oznake S-5 neto površine 57,12 u objektu I Resnički gaj iza broja 15</w:t>
            </w:r>
            <w:r w:rsidR="008D4DC1">
              <w:rPr>
                <w:rFonts w:cs="Times New Roman" w:hAnsi="Times New Roman" w:ascii="Times New Roman"/>
                <w:sz w:val="16"/>
                <w:szCs w:val="16"/>
              </w:rPr>
              <w:t>,</w:t>
            </w:r>
          </w:p>
          <w:p w:rsidRDefault="008D4DC1" w:rsidP="00E86DCA" w:rsidR="00815DF4" w:rsidRPr="00E86DCA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sve u</w:t>
            </w:r>
            <w:r w:rsidR="00815DF4">
              <w:rPr>
                <w:rFonts w:cs="Times New Roman" w:hAnsi="Times New Roman" w:ascii="Times New Roman"/>
                <w:sz w:val="16"/>
                <w:szCs w:val="16"/>
              </w:rPr>
              <w:t xml:space="preserve"> zgradi sagrađenoj na k.č.br.1191/6 livada ukupne površine 2303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m2 koja odgovarak.č.br. 2468/2 u k.o. Resnik i k.č.br. 1191/7 oznaka  zemljišta livada ukupne površine 68 m2 koja odgovara k.č.br. 2468/3 k.o. Resnik, a sve prema građevnoj dozvoli Klasa; UP/I-361-03/2007-01/52 , Ur broj ; 251-13-21/403-08-09 od 21.04.2008.</w:t>
            </w:r>
          </w:p>
        </w:tc>
      </w:tr>
      <w:tr w:rsidTr="00292FFC" w:rsidR="00A522B1" w:rsidRPr="00AB1C2D">
        <w:trPr>
          <w:jc w:val="center"/>
        </w:trPr>
        <w:tc>
          <w:tcPr>
            <w:tcW w:type="dxa" w:w="622"/>
          </w:tcPr>
          <w:p w:rsidRDefault="00A522B1" w:rsidP="00380616" w:rsidR="00A522B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A522B1" w:rsidP="00380616" w:rsidR="00A522B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  <w:p w:rsidRDefault="00A522B1" w:rsidP="00380616" w:rsidR="00A522B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A522B1" w:rsidP="00380616" w:rsidR="00A522B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A522B1" w:rsidP="00380616" w:rsidR="00A522B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2126"/>
          </w:tcPr>
          <w:p w:rsidRDefault="00A522B1" w:rsidP="00380616" w:rsidR="00A522B1" w:rsidRPr="00724FAA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6721F" w:rsidP="00380616" w:rsidR="0086721F" w:rsidRPr="00724FAA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724FAA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Slobodan Čelić zastupan po </w:t>
            </w:r>
          </w:p>
          <w:p w:rsidRDefault="00767BB2" w:rsidP="00767BB2" w:rsidR="00767BB2" w:rsidRPr="00724FAA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724FAA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Odvjetničkom društvu   Budimir@ Meter iz Zagreba, Trg Nikole Šubića </w:t>
            </w:r>
          </w:p>
          <w:p w:rsidRDefault="00767BB2" w:rsidP="00767BB2" w:rsidR="00767BB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724FAA">
              <w:rPr>
                <w:rFonts w:cs="Times New Roman" w:hAnsi="Times New Roman" w:ascii="Times New Roman"/>
                <w:b/>
                <w:sz w:val="16"/>
                <w:szCs w:val="16"/>
              </w:rPr>
              <w:t>Zrinskog 1</w:t>
            </w:r>
          </w:p>
        </w:tc>
        <w:tc>
          <w:tcPr>
            <w:tcW w:type="dxa" w:w="1134"/>
          </w:tcPr>
          <w:p w:rsidRDefault="00A522B1" w:rsidP="00380616" w:rsidR="00A522B1">
            <w:pPr>
              <w:rPr>
                <w:rFonts w:cs="Times New Roman" w:hAnsi="Times New Roman" w:ascii="Times New Roman"/>
              </w:rPr>
            </w:pPr>
          </w:p>
          <w:p w:rsidRDefault="007B1D32" w:rsidP="00380616" w:rsidR="00767BB2" w:rsidRPr="00767BB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30601225056</w:t>
            </w:r>
          </w:p>
        </w:tc>
        <w:tc>
          <w:tcPr>
            <w:tcW w:type="dxa" w:w="1417"/>
          </w:tcPr>
          <w:p w:rsidRDefault="00A522B1" w:rsidP="00380616" w:rsidR="00A522B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B1D32" w:rsidP="00380616" w:rsidR="007B1D3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Kanovačka 8</w:t>
            </w:r>
          </w:p>
        </w:tc>
        <w:tc>
          <w:tcPr>
            <w:tcW w:type="dxa" w:w="1276"/>
          </w:tcPr>
          <w:p w:rsidRDefault="00A522B1" w:rsidP="00380616" w:rsidR="00A522B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502330" w:rsidP="00502330" w:rsidR="00502330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Predugovor o kupoprodaji od 03.02.2012.</w:t>
            </w:r>
          </w:p>
          <w:p w:rsidRDefault="00502330" w:rsidP="00502330" w:rsidR="00502330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Ugovor o cesiji od 23.04.2015.</w:t>
            </w:r>
          </w:p>
          <w:p w:rsidRDefault="00502330" w:rsidP="00502330" w:rsidR="00502330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Predugovor o prodaji nekretnine od 03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.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 veljače 2012.</w:t>
            </w:r>
          </w:p>
          <w:p w:rsidRDefault="00502330" w:rsidP="00502330" w:rsidR="00502330" w:rsidRPr="00C846F6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Predugovor o kupoprodaji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nekretnina </w:t>
            </w: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>od 01.10.2013.</w:t>
            </w:r>
          </w:p>
          <w:p w:rsidRDefault="00502330" w:rsidP="00502330" w:rsidR="00FF43CB" w:rsidRPr="008B547A">
            <w:pPr>
              <w:rPr>
                <w:rFonts w:cs="Times New Roman" w:hAnsi="Times New Roman" w:ascii="Times New Roman"/>
                <w:sz w:val="16"/>
                <w:szCs w:val="16"/>
                <w:u w:val="single"/>
              </w:rPr>
            </w:pPr>
            <w:r w:rsidRPr="00C846F6">
              <w:rPr>
                <w:rFonts w:cs="Times New Roman" w:hAnsi="Times New Roman" w:ascii="Times New Roman"/>
                <w:sz w:val="16"/>
                <w:szCs w:val="16"/>
              </w:rPr>
              <w:t xml:space="preserve">Ugovor o cesiji radi ispunjenja,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od 23.04.2015.</w:t>
            </w:r>
          </w:p>
        </w:tc>
        <w:tc>
          <w:tcPr>
            <w:tcW w:type="dxa" w:w="2889"/>
          </w:tcPr>
          <w:p w:rsidRDefault="00A522B1" w:rsidP="00380616" w:rsidR="00A522B1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B1D32" w:rsidP="008227F3" w:rsidR="007B1D32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-stan oznake S12 neto površine 49,86 m2 i parkiralište od </w:t>
            </w:r>
            <w:r w:rsidR="008227F3">
              <w:rPr>
                <w:rFonts w:cs="Times New Roman" w:hAnsi="Times New Roman" w:ascii="Times New Roman"/>
                <w:sz w:val="16"/>
                <w:szCs w:val="16"/>
              </w:rPr>
              <w:t xml:space="preserve"> 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2,88 m2 u objektu I Resnički gaj iza broja 15, koji se gradi na z.k.č.br. 191/6 </w:t>
            </w:r>
            <w:r w:rsidR="008227F3">
              <w:rPr>
                <w:rFonts w:cs="Times New Roman" w:hAnsi="Times New Roman" w:ascii="Times New Roman"/>
                <w:sz w:val="16"/>
                <w:szCs w:val="16"/>
              </w:rPr>
              <w:t>, livada ukupne površine 2303 m2, koje odgovara k.č.br. 2468/2 k.o. Resnik i z.k.č.br. 1191/7 livada površine 68 m2 koja odgovara k.č.br. 2468/3 k.o. Resnik, obje upisane u z.k.ul. 6638 k.o. Resnik</w:t>
            </w:r>
          </w:p>
          <w:p w:rsidRDefault="008227F3" w:rsidP="008227F3" w:rsidR="003B23F4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- odgovarajući suvlasnički dio n</w:t>
            </w:r>
            <w:r w:rsidR="003B23F4">
              <w:rPr>
                <w:rFonts w:cs="Times New Roman" w:hAnsi="Times New Roman" w:ascii="Times New Roman"/>
                <w:sz w:val="16"/>
                <w:szCs w:val="16"/>
              </w:rPr>
              <w:t>ekretnine- stambenog objekta u Z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agrebu, oznake C prizemlje, dva kata i stambeno potkrovlje koji se gradi na novoformiranoj k.č.br. 2468/2 k.o. Resnik, što odgovara z.k.č.br. 1191/6 k.o. Resnik, površine 2303 m2 i k.č.br. 2468/3 k.o. Resnik, što odgovara z.k.č.br.1191/7 k.o. Resnik , površine 68 m2, I Resnički gaj iza broja 15, neodvojivo povezano s posebnim dijelom zemlj</w:t>
            </w:r>
            <w:r w:rsidR="003B23F4">
              <w:rPr>
                <w:rFonts w:cs="Times New Roman" w:hAnsi="Times New Roman" w:ascii="Times New Roman"/>
                <w:sz w:val="16"/>
                <w:szCs w:val="16"/>
              </w:rPr>
              <w:t>š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ita, u naravi  objekt C, stan </w:t>
            </w:r>
          </w:p>
          <w:p w:rsidRDefault="003B23F4" w:rsidP="008227F3" w:rsidR="003B23F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3B23F4" w:rsidP="008227F3" w:rsidR="003B23F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227F3" w:rsidP="008227F3" w:rsidR="008227F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na drugom katu oznake S-18 sa ukupnom netto površinom 65,61 m2 i parkirlištem netto 2,88 m2</w:t>
            </w:r>
          </w:p>
          <w:p w:rsidRDefault="008227F3" w:rsidP="008227F3" w:rsidR="008227F3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8227F3" w:rsidP="008227F3" w:rsidR="008227F3" w:rsidRPr="007B1D32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</w:tbl>
    <w:p w:rsidRDefault="00A305F3" w:rsidP="00A305F3" w:rsidR="00A305F3"/>
    <w:p w:rsidRDefault="00767BB2" w:rsidP="00A305F3" w:rsidR="00A14FCB">
      <w:pPr>
        <w:rPr>
          <w:rFonts w:cs="Times New Roman" w:hAnsi="Times New Roman" w:ascii="Times New Roman"/>
          <w:sz w:val="16"/>
          <w:szCs w:val="16"/>
        </w:rPr>
      </w:pPr>
      <w:r>
        <w:rPr>
          <w:rFonts w:cs="Times New Roman" w:hAnsi="Times New Roman" w:ascii="Times New Roman"/>
          <w:sz w:val="16"/>
          <w:szCs w:val="16"/>
        </w:rPr>
        <w:t>N</w:t>
      </w:r>
      <w:r w:rsidR="00A14FCB" w:rsidRPr="00A14FCB">
        <w:rPr>
          <w:rFonts w:cs="Times New Roman" w:hAnsi="Times New Roman" w:ascii="Times New Roman"/>
          <w:sz w:val="16"/>
          <w:szCs w:val="16"/>
        </w:rPr>
        <w:t>apomena;</w:t>
      </w:r>
      <w:r>
        <w:rPr>
          <w:rFonts w:cs="Times New Roman" w:hAnsi="Times New Roman" w:ascii="Times New Roman"/>
          <w:sz w:val="16"/>
          <w:szCs w:val="16"/>
        </w:rPr>
        <w:t xml:space="preserve"> Sve navedene nekretnine u tablici izlučnih prava</w:t>
      </w:r>
      <w:r w:rsidR="000F734F">
        <w:rPr>
          <w:rFonts w:cs="Times New Roman" w:hAnsi="Times New Roman" w:ascii="Times New Roman"/>
          <w:sz w:val="16"/>
          <w:szCs w:val="16"/>
        </w:rPr>
        <w:t>,</w:t>
      </w:r>
      <w:r>
        <w:rPr>
          <w:rFonts w:cs="Times New Roman" w:hAnsi="Times New Roman" w:ascii="Times New Roman"/>
          <w:sz w:val="16"/>
          <w:szCs w:val="16"/>
        </w:rPr>
        <w:t>ne nalaze se u stečajnoj masi,niti je stečajni upravitelj u posjedu istih</w:t>
      </w:r>
      <w:r w:rsidR="007B1D32">
        <w:rPr>
          <w:rFonts w:cs="Times New Roman" w:hAnsi="Times New Roman" w:ascii="Times New Roman"/>
          <w:sz w:val="16"/>
          <w:szCs w:val="16"/>
        </w:rPr>
        <w:t>.</w:t>
      </w:r>
    </w:p>
    <w:p w:rsidRDefault="000F734F" w:rsidP="000F734F" w:rsidR="000F734F" w:rsidRPr="001E7EC0">
      <w:pPr>
        <w:rPr>
          <w:rFonts w:cs="Times New Roman" w:hAnsi="Times New Roman" w:ascii="Times New Roman"/>
          <w:sz w:val="16"/>
          <w:szCs w:val="16"/>
        </w:rPr>
      </w:pPr>
      <w:r w:rsidRPr="001E7EC0">
        <w:rPr>
          <w:rFonts w:cs="Times New Roman" w:hAnsi="Times New Roman" w:ascii="Times New Roman"/>
          <w:sz w:val="16"/>
          <w:szCs w:val="16"/>
        </w:rPr>
        <w:t>Napomena; LASSELSBERGER-KNAUF d.o.o.zastupano po Zajedničkom odvj. uredu</w:t>
      </w:r>
    </w:p>
    <w:p w:rsidRDefault="000F734F" w:rsidP="00421BF6" w:rsidR="00421BF6" w:rsidRPr="001E7EC0">
      <w:pPr>
        <w:rPr>
          <w:rFonts w:cs="Times New Roman" w:hAnsi="Times New Roman" w:ascii="Times New Roman"/>
          <w:sz w:val="16"/>
          <w:szCs w:val="16"/>
        </w:rPr>
      </w:pPr>
      <w:r w:rsidRPr="001E7EC0">
        <w:rPr>
          <w:rFonts w:cs="Times New Roman" w:hAnsi="Times New Roman" w:ascii="Times New Roman"/>
          <w:sz w:val="16"/>
          <w:szCs w:val="16"/>
        </w:rPr>
        <w:t xml:space="preserve">Zlatko Gregurić, Tatjana Figač –Gregurić, Hrvoje Mladinić iz Bjelovara, Mihanovićeva 15b </w:t>
      </w:r>
      <w:r w:rsidR="00421BF6" w:rsidRPr="001E7EC0">
        <w:rPr>
          <w:rFonts w:cs="Times New Roman" w:hAnsi="Times New Roman" w:ascii="Times New Roman"/>
          <w:sz w:val="16"/>
          <w:szCs w:val="16"/>
        </w:rPr>
        <w:t xml:space="preserve">i IVETA d.o.o. </w:t>
      </w:r>
    </w:p>
    <w:p w:rsidRDefault="00421BF6" w:rsidP="00421BF6" w:rsidR="00421BF6" w:rsidRPr="001E7EC0">
      <w:pPr>
        <w:rPr>
          <w:rFonts w:cs="Times New Roman" w:hAnsi="Times New Roman" w:ascii="Times New Roman"/>
          <w:sz w:val="16"/>
          <w:szCs w:val="16"/>
        </w:rPr>
      </w:pPr>
      <w:r w:rsidRPr="001E7EC0">
        <w:rPr>
          <w:rFonts w:cs="Times New Roman" w:hAnsi="Times New Roman" w:ascii="Times New Roman"/>
          <w:sz w:val="16"/>
          <w:szCs w:val="16"/>
        </w:rPr>
        <w:t>zastupano po Zajedničkom odvj. uredu  Zlatko Gregurić, Tatjana Figač –Gregurić, Hrvoje Mladinić iz Bjelovara, Mihanovićeva 15b</w:t>
      </w:r>
    </w:p>
    <w:p w:rsidRDefault="00421BF6" w:rsidP="00421BF6" w:rsidR="00421BF6" w:rsidRPr="001E7EC0">
      <w:pPr>
        <w:rPr>
          <w:rFonts w:cs="Times New Roman" w:hAnsi="Times New Roman" w:ascii="Times New Roman"/>
          <w:sz w:val="16"/>
          <w:szCs w:val="16"/>
        </w:rPr>
      </w:pPr>
      <w:r w:rsidRPr="001E7EC0">
        <w:rPr>
          <w:rFonts w:cs="Times New Roman" w:hAnsi="Times New Roman" w:ascii="Times New Roman"/>
          <w:sz w:val="16"/>
          <w:szCs w:val="16"/>
        </w:rPr>
        <w:t>podnijeli su obavijest o izlučnom pravu ,te podredno zahtjev za prijenos prava na protučinidbu</w:t>
      </w:r>
      <w:r w:rsidR="005D59DE" w:rsidRPr="001E7EC0">
        <w:rPr>
          <w:rFonts w:cs="Times New Roman" w:hAnsi="Times New Roman" w:ascii="Times New Roman"/>
          <w:sz w:val="16"/>
          <w:szCs w:val="16"/>
        </w:rPr>
        <w:t xml:space="preserve"> koju stečajni dužnik ima prema SET d.o.o. Bjelovar</w:t>
      </w:r>
      <w:r w:rsidRPr="001E7EC0">
        <w:rPr>
          <w:rFonts w:cs="Times New Roman" w:hAnsi="Times New Roman" w:ascii="Times New Roman"/>
          <w:sz w:val="16"/>
          <w:szCs w:val="16"/>
        </w:rPr>
        <w:t xml:space="preserve">, međutim nema uvjeta </w:t>
      </w:r>
      <w:r w:rsidR="005D59DE" w:rsidRPr="001E7EC0">
        <w:rPr>
          <w:rFonts w:cs="Times New Roman" w:hAnsi="Times New Roman" w:ascii="Times New Roman"/>
          <w:sz w:val="16"/>
          <w:szCs w:val="16"/>
        </w:rPr>
        <w:t>i mogućn</w:t>
      </w:r>
      <w:r w:rsidR="0062645E" w:rsidRPr="001E7EC0">
        <w:rPr>
          <w:rFonts w:cs="Times New Roman" w:hAnsi="Times New Roman" w:ascii="Times New Roman"/>
          <w:sz w:val="16"/>
          <w:szCs w:val="16"/>
        </w:rPr>
        <w:t>o</w:t>
      </w:r>
      <w:r w:rsidR="005D59DE" w:rsidRPr="001E7EC0">
        <w:rPr>
          <w:rFonts w:cs="Times New Roman" w:hAnsi="Times New Roman" w:ascii="Times New Roman"/>
          <w:sz w:val="16"/>
          <w:szCs w:val="16"/>
        </w:rPr>
        <w:t xml:space="preserve">sti za </w:t>
      </w:r>
      <w:r w:rsidRPr="001E7EC0">
        <w:rPr>
          <w:rFonts w:cs="Times New Roman" w:hAnsi="Times New Roman" w:ascii="Times New Roman"/>
          <w:sz w:val="16"/>
          <w:szCs w:val="16"/>
        </w:rPr>
        <w:t xml:space="preserve">prijenos </w:t>
      </w:r>
      <w:r w:rsidR="0062645E" w:rsidRPr="001E7EC0">
        <w:rPr>
          <w:rFonts w:cs="Times New Roman" w:hAnsi="Times New Roman" w:ascii="Times New Roman"/>
          <w:sz w:val="16"/>
          <w:szCs w:val="16"/>
        </w:rPr>
        <w:t xml:space="preserve">prava na </w:t>
      </w:r>
      <w:r w:rsidR="005D59DE" w:rsidRPr="001E7EC0">
        <w:rPr>
          <w:rFonts w:cs="Times New Roman" w:hAnsi="Times New Roman" w:ascii="Times New Roman"/>
          <w:sz w:val="16"/>
          <w:szCs w:val="16"/>
        </w:rPr>
        <w:t>protučinidb</w:t>
      </w:r>
      <w:r w:rsidR="0062645E" w:rsidRPr="001E7EC0">
        <w:rPr>
          <w:rFonts w:cs="Times New Roman" w:hAnsi="Times New Roman" w:ascii="Times New Roman"/>
          <w:sz w:val="16"/>
          <w:szCs w:val="16"/>
        </w:rPr>
        <w:t>u.</w:t>
      </w:r>
    </w:p>
    <w:p w:rsidRDefault="000F734F" w:rsidP="000F734F" w:rsidR="000F734F" w:rsidRPr="00E74A13">
      <w:pPr>
        <w:rPr>
          <w:rFonts w:cs="Times New Roman" w:hAnsi="Times New Roman" w:ascii="Times New Roman"/>
          <w:b/>
          <w:sz w:val="16"/>
          <w:szCs w:val="16"/>
        </w:rPr>
      </w:pPr>
    </w:p>
    <w:p w:rsidRDefault="00767BB2" w:rsidP="00A305F3" w:rsidR="00767BB2" w:rsidRPr="00A14FCB">
      <w:pPr>
        <w:rPr>
          <w:rFonts w:cs="Times New Roman" w:hAnsi="Times New Roman" w:ascii="Times New Roman"/>
          <w:sz w:val="16"/>
          <w:szCs w:val="16"/>
        </w:rPr>
      </w:pPr>
    </w:p>
    <w:p w:rsidRDefault="001563A7" w:rsidP="004A2E45" w:rsidR="001563A7" w:rsidRPr="001563A7">
      <w:pPr>
        <w:rPr>
          <w:rFonts w:cs="Times New Roman" w:hAnsi="Times New Roman" w:ascii="Times New Roman"/>
          <w:sz w:val="16"/>
          <w:szCs w:val="16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>Stečajni upravitelj</w:t>
      </w:r>
    </w:p>
    <w:p w:rsidRDefault="001563A7" w:rsidP="004A2E45" w:rsidR="001563A7" w:rsidRPr="001563A7">
      <w:pPr>
        <w:rPr>
          <w:rFonts w:cs="Times New Roman" w:hAnsi="Times New Roman" w:ascii="Times New Roman"/>
          <w:sz w:val="16"/>
          <w:szCs w:val="16"/>
        </w:rPr>
      </w:pP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</w:r>
      <w:r w:rsidRPr="001563A7">
        <w:rPr>
          <w:rFonts w:cs="Times New Roman" w:hAnsi="Times New Roman" w:ascii="Times New Roman"/>
          <w:sz w:val="16"/>
          <w:szCs w:val="16"/>
        </w:rPr>
        <w:tab/>
        <w:t>Vesna Kocbek</w:t>
      </w:r>
    </w:p>
    <w:sectPr w:rsidSect="007D337E" w:rsidR="001563A7" w:rsidRPr="001563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734F5"/>
    <w:multiLevelType w:val="hybridMultilevel"/>
    <w:tmpl w:val="01E055E6"/>
    <w:lvl w:tplc="BB4CDE26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203E1E"/>
    <w:multiLevelType w:val="hybridMultilevel"/>
    <w:tmpl w:val="FDB6DAE6"/>
    <w:lvl w:tplc="079C563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A146FE"/>
    <w:multiLevelType w:val="hybridMultilevel"/>
    <w:tmpl w:val="7082B4D6"/>
    <w:lvl w:tplc="4DC28C94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21239E"/>
    <w:multiLevelType w:val="hybridMultilevel"/>
    <w:tmpl w:val="3BB291BC"/>
    <w:lvl w:tplc="E7821E5E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E941BE"/>
    <w:multiLevelType w:val="hybridMultilevel"/>
    <w:tmpl w:val="37FABF80"/>
    <w:lvl w:tplc="46C2E26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045971"/>
    <w:multiLevelType w:val="hybridMultilevel"/>
    <w:tmpl w:val="DD964272"/>
    <w:lvl w:tplc="299219D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F36E60"/>
    <w:multiLevelType w:val="hybridMultilevel"/>
    <w:tmpl w:val="1D68A37E"/>
    <w:lvl w:tplc="6012F4E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FF8262A"/>
    <w:multiLevelType w:val="hybridMultilevel"/>
    <w:tmpl w:val="79D2F882"/>
    <w:lvl w:tplc="D400A4E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E45"/>
    <w:rsid w:val="000029C9"/>
    <w:rsid w:val="000130E8"/>
    <w:rsid w:val="00021336"/>
    <w:rsid w:val="000249B4"/>
    <w:rsid w:val="000552A6"/>
    <w:rsid w:val="00072B19"/>
    <w:rsid w:val="0008151C"/>
    <w:rsid w:val="00090E74"/>
    <w:rsid w:val="000C180D"/>
    <w:rsid w:val="000C72FC"/>
    <w:rsid w:val="000F16A7"/>
    <w:rsid w:val="000F734F"/>
    <w:rsid w:val="00106860"/>
    <w:rsid w:val="00121FB6"/>
    <w:rsid w:val="0014746A"/>
    <w:rsid w:val="0015374F"/>
    <w:rsid w:val="0015394F"/>
    <w:rsid w:val="001563A7"/>
    <w:rsid w:val="0016688B"/>
    <w:rsid w:val="001816BB"/>
    <w:rsid w:val="001915DB"/>
    <w:rsid w:val="00193932"/>
    <w:rsid w:val="00193DD6"/>
    <w:rsid w:val="001B6E23"/>
    <w:rsid w:val="001C1FDA"/>
    <w:rsid w:val="001C451A"/>
    <w:rsid w:val="001E291B"/>
    <w:rsid w:val="001E7EC0"/>
    <w:rsid w:val="0021062F"/>
    <w:rsid w:val="00215675"/>
    <w:rsid w:val="002228FF"/>
    <w:rsid w:val="00261EB4"/>
    <w:rsid w:val="00270681"/>
    <w:rsid w:val="00291B19"/>
    <w:rsid w:val="00292B58"/>
    <w:rsid w:val="00292FFC"/>
    <w:rsid w:val="002966F5"/>
    <w:rsid w:val="002A7DC5"/>
    <w:rsid w:val="002B174C"/>
    <w:rsid w:val="002B54A9"/>
    <w:rsid w:val="002C441C"/>
    <w:rsid w:val="002E0143"/>
    <w:rsid w:val="00301939"/>
    <w:rsid w:val="0030527E"/>
    <w:rsid w:val="00312339"/>
    <w:rsid w:val="00316B64"/>
    <w:rsid w:val="003357A0"/>
    <w:rsid w:val="00347A2D"/>
    <w:rsid w:val="00347C77"/>
    <w:rsid w:val="003661F1"/>
    <w:rsid w:val="003A7532"/>
    <w:rsid w:val="003B23F4"/>
    <w:rsid w:val="003F7364"/>
    <w:rsid w:val="00405D44"/>
    <w:rsid w:val="00412D1D"/>
    <w:rsid w:val="00421BF6"/>
    <w:rsid w:val="00426BF4"/>
    <w:rsid w:val="00433F07"/>
    <w:rsid w:val="00446174"/>
    <w:rsid w:val="004566E1"/>
    <w:rsid w:val="00462C54"/>
    <w:rsid w:val="00472E74"/>
    <w:rsid w:val="00493185"/>
    <w:rsid w:val="004A039B"/>
    <w:rsid w:val="004A2E45"/>
    <w:rsid w:val="004A60ED"/>
    <w:rsid w:val="004B2F09"/>
    <w:rsid w:val="004E4AE6"/>
    <w:rsid w:val="004F7D72"/>
    <w:rsid w:val="00502330"/>
    <w:rsid w:val="00513480"/>
    <w:rsid w:val="00513523"/>
    <w:rsid w:val="00530C4B"/>
    <w:rsid w:val="005364DA"/>
    <w:rsid w:val="00592800"/>
    <w:rsid w:val="00593621"/>
    <w:rsid w:val="005B6889"/>
    <w:rsid w:val="005D3C4F"/>
    <w:rsid w:val="005D59DE"/>
    <w:rsid w:val="005E3097"/>
    <w:rsid w:val="005F3182"/>
    <w:rsid w:val="00617DB3"/>
    <w:rsid w:val="0062456D"/>
    <w:rsid w:val="0062645E"/>
    <w:rsid w:val="00660B7C"/>
    <w:rsid w:val="00673A7B"/>
    <w:rsid w:val="00674A31"/>
    <w:rsid w:val="00676D68"/>
    <w:rsid w:val="006850EA"/>
    <w:rsid w:val="00685417"/>
    <w:rsid w:val="006A2E39"/>
    <w:rsid w:val="006A330E"/>
    <w:rsid w:val="006A7728"/>
    <w:rsid w:val="006B115F"/>
    <w:rsid w:val="006B1CC5"/>
    <w:rsid w:val="006B5868"/>
    <w:rsid w:val="006B7C7F"/>
    <w:rsid w:val="006B7EDD"/>
    <w:rsid w:val="006D17F9"/>
    <w:rsid w:val="006D7643"/>
    <w:rsid w:val="006E3B11"/>
    <w:rsid w:val="006F47C1"/>
    <w:rsid w:val="00714AD4"/>
    <w:rsid w:val="00716809"/>
    <w:rsid w:val="00724FAA"/>
    <w:rsid w:val="00726E43"/>
    <w:rsid w:val="00730AC9"/>
    <w:rsid w:val="00740AE3"/>
    <w:rsid w:val="00741FA7"/>
    <w:rsid w:val="00744797"/>
    <w:rsid w:val="00756446"/>
    <w:rsid w:val="00767BB2"/>
    <w:rsid w:val="00770216"/>
    <w:rsid w:val="00793003"/>
    <w:rsid w:val="007B1D32"/>
    <w:rsid w:val="007C62CA"/>
    <w:rsid w:val="007C70D3"/>
    <w:rsid w:val="007D337E"/>
    <w:rsid w:val="007D3B52"/>
    <w:rsid w:val="00802767"/>
    <w:rsid w:val="00812B84"/>
    <w:rsid w:val="00814C96"/>
    <w:rsid w:val="00815DF4"/>
    <w:rsid w:val="008227F3"/>
    <w:rsid w:val="00865E99"/>
    <w:rsid w:val="0086721F"/>
    <w:rsid w:val="00871364"/>
    <w:rsid w:val="008977E6"/>
    <w:rsid w:val="008A0AB8"/>
    <w:rsid w:val="008B547A"/>
    <w:rsid w:val="008B5E9B"/>
    <w:rsid w:val="008C7938"/>
    <w:rsid w:val="008D4DC1"/>
    <w:rsid w:val="008E5CFF"/>
    <w:rsid w:val="009158E2"/>
    <w:rsid w:val="00920274"/>
    <w:rsid w:val="00925735"/>
    <w:rsid w:val="00935F85"/>
    <w:rsid w:val="0094394F"/>
    <w:rsid w:val="009808F6"/>
    <w:rsid w:val="00987560"/>
    <w:rsid w:val="009A01B4"/>
    <w:rsid w:val="009A458B"/>
    <w:rsid w:val="009C3223"/>
    <w:rsid w:val="009D1C39"/>
    <w:rsid w:val="009D2BCE"/>
    <w:rsid w:val="009D35DE"/>
    <w:rsid w:val="00A00D37"/>
    <w:rsid w:val="00A00DBE"/>
    <w:rsid w:val="00A014D6"/>
    <w:rsid w:val="00A134CB"/>
    <w:rsid w:val="00A14FCB"/>
    <w:rsid w:val="00A23DF8"/>
    <w:rsid w:val="00A24DF3"/>
    <w:rsid w:val="00A305F3"/>
    <w:rsid w:val="00A34814"/>
    <w:rsid w:val="00A350D2"/>
    <w:rsid w:val="00A435EB"/>
    <w:rsid w:val="00A522B1"/>
    <w:rsid w:val="00A539DF"/>
    <w:rsid w:val="00A55418"/>
    <w:rsid w:val="00A74714"/>
    <w:rsid w:val="00A856D1"/>
    <w:rsid w:val="00A86BDA"/>
    <w:rsid w:val="00AA153A"/>
    <w:rsid w:val="00AA6F2A"/>
    <w:rsid w:val="00AA7BDC"/>
    <w:rsid w:val="00AB19F9"/>
    <w:rsid w:val="00AB2205"/>
    <w:rsid w:val="00AC43CB"/>
    <w:rsid w:val="00AC44C7"/>
    <w:rsid w:val="00B00914"/>
    <w:rsid w:val="00B01807"/>
    <w:rsid w:val="00B03FCF"/>
    <w:rsid w:val="00B04A8C"/>
    <w:rsid w:val="00B077FE"/>
    <w:rsid w:val="00B15978"/>
    <w:rsid w:val="00B24A99"/>
    <w:rsid w:val="00B62F50"/>
    <w:rsid w:val="00B64B1A"/>
    <w:rsid w:val="00B76C88"/>
    <w:rsid w:val="00B82294"/>
    <w:rsid w:val="00B84B72"/>
    <w:rsid w:val="00B9409A"/>
    <w:rsid w:val="00B973BA"/>
    <w:rsid w:val="00BA3479"/>
    <w:rsid w:val="00BC583D"/>
    <w:rsid w:val="00BE7DCB"/>
    <w:rsid w:val="00BF3C36"/>
    <w:rsid w:val="00C03FE3"/>
    <w:rsid w:val="00C071D4"/>
    <w:rsid w:val="00C22511"/>
    <w:rsid w:val="00C23E16"/>
    <w:rsid w:val="00C261A2"/>
    <w:rsid w:val="00C30E99"/>
    <w:rsid w:val="00C46537"/>
    <w:rsid w:val="00C529A1"/>
    <w:rsid w:val="00C63F7C"/>
    <w:rsid w:val="00C72FC2"/>
    <w:rsid w:val="00C7375C"/>
    <w:rsid w:val="00C75B93"/>
    <w:rsid w:val="00C846F6"/>
    <w:rsid w:val="00C96B88"/>
    <w:rsid w:val="00C9718C"/>
    <w:rsid w:val="00CE00B3"/>
    <w:rsid w:val="00D024FD"/>
    <w:rsid w:val="00D03089"/>
    <w:rsid w:val="00D11DD6"/>
    <w:rsid w:val="00D363CC"/>
    <w:rsid w:val="00D36FE7"/>
    <w:rsid w:val="00D41079"/>
    <w:rsid w:val="00D6371D"/>
    <w:rsid w:val="00D64A27"/>
    <w:rsid w:val="00D84BCE"/>
    <w:rsid w:val="00DB005C"/>
    <w:rsid w:val="00DB0446"/>
    <w:rsid w:val="00DB3A08"/>
    <w:rsid w:val="00DC4B37"/>
    <w:rsid w:val="00DE02F7"/>
    <w:rsid w:val="00DF595D"/>
    <w:rsid w:val="00E063A8"/>
    <w:rsid w:val="00E07FA9"/>
    <w:rsid w:val="00E1192C"/>
    <w:rsid w:val="00E121ED"/>
    <w:rsid w:val="00E169F1"/>
    <w:rsid w:val="00E1732E"/>
    <w:rsid w:val="00E26A27"/>
    <w:rsid w:val="00E51DA8"/>
    <w:rsid w:val="00E74A13"/>
    <w:rsid w:val="00E82D3F"/>
    <w:rsid w:val="00E86DCA"/>
    <w:rsid w:val="00E900D6"/>
    <w:rsid w:val="00ED7DF7"/>
    <w:rsid w:val="00EE0EA8"/>
    <w:rsid w:val="00EF4A16"/>
    <w:rsid w:val="00F064BC"/>
    <w:rsid w:val="00F13623"/>
    <w:rsid w:val="00F473C3"/>
    <w:rsid w:val="00F47B95"/>
    <w:rsid w:val="00F47C7C"/>
    <w:rsid w:val="00F738A4"/>
    <w:rsid w:val="00F847FE"/>
    <w:rsid w:val="00F90FB8"/>
    <w:rsid w:val="00FB1E93"/>
    <w:rsid w:val="00FB6A84"/>
    <w:rsid w:val="00FC0DFF"/>
    <w:rsid w:val="00FE515B"/>
    <w:rsid w:val="00FE5A46"/>
    <w:rsid w:val="00FF1B27"/>
    <w:rsid w:val="00FF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A2E45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F473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860"/>
    <w:rPr>
      <w:rFonts w:cs="Times New Roman" w:eastAsia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860"/>
    <w:rPr>
      <w:rFonts w:cs="Times New Roman" w:eastAsia="Times New Roman" w:hAnsi="Times New Roman" w:ascii="Times New Roman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860"/>
    <w:rPr>
      <w:rFonts w:cs="Times New Roman" w:eastAsia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860"/>
    <w:rPr>
      <w:rFonts w:cs="Times New Roman" w:eastAsia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A2E45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dlomakpopisa" w:type="paragraph">
    <w:name w:val="List Paragraph"/>
    <w:basedOn w:val="Normal"/>
    <w:uiPriority w:val="34"/>
    <w:qFormat/>
    <w:rsid w:val="00F473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860"/>
    <w:rPr>
      <w:rFonts w:ascii="Times New Roman" w:cs="Times New Roman" w:eastAsia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860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860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860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56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7156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77933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96056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13806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2988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8686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4598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2103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96235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1809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81347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53976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437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28863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59192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8711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8884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41478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614750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4568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19939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81499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42805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0247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0308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276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0258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97202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22193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9535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2369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9644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414865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3069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14264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66214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99773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3466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07614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459749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6069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8022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80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8741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586573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48631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01268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6077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96340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8588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223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958960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99197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4824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prilogu prijava tražbine</izvorni_sadrzaj>
    <derivirana_varijabla naziv="DomainObject.Primjedba_1">U prilogu prijava tražbine</derivirana_varijabla>
  </DomainObject.Primjedba>
  <DomainObject.Oznaka>
    <izvorni_sadrzaj>St-4270/2016-20</izvorni_sadrzaj>
    <derivirana_varijabla naziv="DomainObject.Oznaka_1">St-4270/2016-20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St-4270/2016</izvorni_sadrzaj>
    <derivirana_varijabla naziv="DomainObject.Predmet.OznakaBroj_1">St-4270/2016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MITEA GRADNJA d.o.o. zastupanog po punomoćniku Mile Bogdanić</izvorni_sadrzaj>
    <derivirana_varijabla naziv="DomainObject.Predmet.ProtustrankaFormated_1">  MITEA GRADNJA d.o.o. zastupanog po punomoćniku Mile Bogdanić</derivirana_varijabla>
  </DomainObject.Predmet.ProtustrankaFormated>
  <DomainObject.Predmet.ProtustrankaFormatedOIB>
    <izvorni_sadrzaj>  MITEA GRADNJA d.o.o., OIB 12727213434 zastupanog po punomoćniku Mile Bogdanić</izvorni_sadrzaj>
    <derivirana_varijabla naziv="DomainObject.Predmet.ProtustrankaFormatedOIB_1">  MITEA GRADNJA d.o.o., OIB 12727213434 zastupanog po punomoćniku Mile Bogdanić</derivirana_varijabla>
  </DomainObject.Predmet.ProtustrankaFormatedOIB>
  <DomainObject.Predmet.ProtustrankaFormatedWithAdress>
    <izvorni_sadrzaj> MITEA GRADNJA d.o.o., Bačun 30, 10000 Zagreb zastupanog po punomoćniku Mile Bogdanić</izvorni_sadrzaj>
    <derivirana_varijabla naziv="DomainObject.Predmet.ProtustrankaFormatedWithAdress_1"> MITEA GRADNJA d.o.o., Bačun 30, 10000 Zagreb zastupanog po punomoćniku Mile Bogdanić</derivirana_varijabla>
  </DomainObject.Predmet.ProtustrankaFormatedWithAdress>
  <DomainObject.Predmet.ProtustrankaFormatedWithAdressOIB>
    <izvorni_sadrzaj> MITEA GRADNJA d.o.o., OIB 12727213434, Bačun 30, 10000 Zagreb zastupanog po punomoćniku Mile Bogdanić</izvorni_sadrzaj>
    <derivirana_varijabla naziv="DomainObject.Predmet.ProtustrankaFormatedWithAdressOIB_1"> MITEA GRADNJA d.o.o., OIB 12727213434, Bačun 30, 10000 Zagreb zastupanog po punomoćniku Mile Bogdanić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Bogdanić</izvorni_sadrzaj>
    <derivirana_varijabla naziv="DomainObject.Predmet.StrankaFormated_1">  FINA Regionalni centar Zagreb; Mile Bogdanić</derivirana_varijabla>
  </DomainObject.Predmet.StrankaFormated>
  <DomainObject.Predmet.StrankaFormatedOIB>
    <izvorni_sadrzaj>  FINA Regionalni centar Zagreb, OIB 85821130368; Mile Bogdanić, OIB 64835068989</izvorni_sadrzaj>
    <derivirana_varijabla naziv="DomainObject.Predmet.StrankaFormatedOIB_1">  FINA Regionalni centar Zagreb, OIB 85821130368; Mile Bogdanić, OIB 64835068989</derivirana_varijabla>
  </DomainObject.Predmet.StrankaFormatedOIB>
  <DomainObject.Predmet.StrankaFormatedWithAdress>
    <izvorni_sadrzaj> FINA Regionalni centar Zagreb, Trg svibanjskih žrtava 1995. br. 1, 10000 Zagreb; Mile Bogdanić, Bačun 30, 10000 Zagreb</izvorni_sadrzaj>
    <derivirana_varijabla naziv="DomainObject.Predmet.StrankaFormatedWithAdress_1"> FINA Regionalni centar Zagreb, Trg svibanjskih žrtava 1995. br. 1, 10000 Zagreb; Mile Bogdanić, Bačun 30, 10000 Zagreb</derivirana_varijabla>
  </DomainObject.Predmet.StrankaFormatedWithAdress>
  <DomainObject.Predmet.StrankaFormatedWithAdressOIB>
    <izvorni_sadrzaj> FINA Regionalni centar Zagreb, OIB 85821130368, Trg svibanjskih žrtava 1995. br. 1, 10000 Zagreb; Mile Bogdanić, OIB 64835068989, Bačun 30, 10000 Zagreb</izvorni_sadrzaj>
    <derivirana_varijabla naziv="DomainObject.Predmet.StrankaFormatedWithAdressOIB_1"> FINA Regionalni centar Zagreb, OIB 85821130368, Trg svibanjskih žrtava 1995. br. 1, 10000 Zagreb; Mile Bogdanić, OIB 64835068989, Bačun 30, 10000 Zagreb</derivirana_varijabla>
  </DomainObject.Predmet.StrankaFormatedWithAdressOIB>
  <DomainObject.Predmet.StrankaWithAdress>
    <izvorni_sadrzaj>FINA Regionalni centar Zagreb Trg svibanjskih žrtava 1995. br. 1,10000 Zagreb,Mile Bogdanić Bačun 30,10000 Zagreb</izvorni_sadrzaj>
    <derivirana_varijabla naziv="DomainObject.Predmet.StrankaWithAdress_1">FINA Regionalni centar Zagreb Trg svibanjskih žrtava 1995. br. 1,10000 Zagreb,Mile Bogdanić Bačun 30,10000 Zagreb</derivirana_varijabla>
  </DomainObject.Predmet.StrankaWithAdress>
  <DomainObject.Predmet.StrankaWithAdressOIB>
    <izvorni_sadrzaj>FINA Regionalni centar Zagreb, OIB 85821130368, Trg svibanjskih žrtava 1995. br. 1,10000 Zagreb,Mile Bogdanić, OIB 64835068989, Bačun 30,10000 Zagreb</izvorni_sadrzaj>
    <derivirana_varijabla naziv="DomainObject.Predmet.StrankaWithAdressOIB_1">FINA Regionalni centar Zagreb, OIB 85821130368, Trg svibanjskih žrtava 1995. br. 1,10000 Zagreb,Mile Bogdanić, OIB 64835068989, Bačun 30,10000 Zagreb</derivirana_varijabla>
  </DomainObject.Predmet.StrankaWithAdressOIB>
  <DomainObject.Predmet.StrankaNazivFormated>
    <izvorni_sadrzaj>FINA Regionalni centar Zagreb,Mile Bogdanić</izvorni_sadrzaj>
    <derivirana_varijabla naziv="DomainObject.Predmet.StrankaNazivFormated_1">FINA Regionalni centar Zagreb,Mile Bogdanić</derivirana_varijabla>
  </DomainObject.Predmet.StrankaNazivFormated>
  <DomainObject.Predmet.StrankaNazivFormatedOIB>
    <izvorni_sadrzaj>FINA Regionalni centar Zagreb, OIB 85821130368,Mile Bogdanić, OIB 64835068989</izvorni_sadrzaj>
    <derivirana_varijabla naziv="DomainObject.Predmet.StrankaNazivFormatedOIB_1">FINA Regionalni centar Zagreb, OIB 85821130368,Mile Bogdanić, OIB 64835068989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Mile Bogdanić</item>
    </izvorni_sadrzaj>
    <derivirana_varijabla naziv="DomainObject.Predmet.StrankaListFormated_1">
      <item>FINA Regionalni centar Zagreb</item>
      <item>Mile Bogdanić</item>
    </derivirana_varijabla>
  </DomainObject.Predmet.StrankaListFormated>
  <DomainObject.Predmet.StrankaListFormatedOIB>
    <izvorni_sadrzaj>
      <item>FINA Regionalni centar Zagreb, OIB 85821130368</item>
      <item>Mile Bogdanić, OIB 64835068989</item>
    </izvorni_sadrzaj>
    <derivirana_varijabla naziv="DomainObject.Predmet.StrankaListFormatedOIB_1">
      <item>FINA Regionalni centar Zagreb, OIB 85821130368</item>
      <item>Mile Bogdanić, OIB 64835068989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Bogdanić, Bačun 30, 10000 Zagreb</item>
    </izvorni_sadrzaj>
    <derivirana_varijabla naziv="DomainObject.Predmet.StrankaListFormatedWithAdress_1">
      <item>FINA Regionalni centar Zagreb, Trg svibanjskih žrtava 1995. br. 1, 10000 Zagreb</item>
      <item>Mile Bogdanić, Bačun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Bogdanić, OIB 64835068989, Bačun 30, 10000 Zagreb</item>
    </izvorni_sadrzaj>
    <derivirana_varijabla naziv="DomainObject.Predmet.StrankaListFormatedWithAdressOIB_1">
      <item>FINA Regionalni centar Zagreb, OIB 85821130368, Trg svibanjskih žrtava 1995. br. 1, 10000 Zagreb</item>
      <item>Mile Bogdanić, OIB 64835068989, Bačun 30, 10000 Zagreb</item>
    </derivirana_varijabla>
  </DomainObject.Predmet.StrankaListFormatedWithAdressOIB>
  <DomainObject.Predmet.StrankaListNazivFormated>
    <izvorni_sadrzaj>
      <item>FINA Regionalni centar Zagreb</item>
      <item>Mile Bogdanić</item>
    </izvorni_sadrzaj>
    <derivirana_varijabla naziv="DomainObject.Predmet.StrankaListNazivFormated_1">
      <item>FINA Regionalni centar Zagreb</item>
      <item>Mile Bogdanić</item>
    </derivirana_varijabla>
  </DomainObject.Predmet.StrankaListNazivFormated>
  <DomainObject.Predmet.StrankaListNazivFormatedOIB>
    <izvorni_sadrzaj>
      <item>FINA Regionalni centar Zagreb, OIB 85821130368</item>
      <item>Mile Bogdanić, OIB 64835068989</item>
    </izvorni_sadrzaj>
    <derivirana_varijabla naziv="DomainObject.Predmet.StrankaListNazivFormatedOIB_1">
      <item>FINA Regionalni centar Zagreb, OIB 85821130368</item>
      <item>Mile Bogdanić, OIB 64835068989</item>
    </derivirana_varijabla>
  </DomainObject.Predmet.StrankaListNazivFormatedOIB>
  <DomainObject.Predmet.ProtuStrankaListFormated>
    <izvorni_sadrzaj>
      <item>MITEA GRADNJA d.o.o. zastupanog po punomoćniku Mile Bogdanić</item>
    </izvorni_sadrzaj>
    <derivirana_varijabla naziv="DomainObject.Predmet.ProtuStrankaListFormated_1">
      <item>MITEA GRADNJA d.o.o. zastupanog po punomoćniku Mile Bogdanić</item>
    </derivirana_varijabla>
  </DomainObject.Predmet.ProtuStrankaListFormated>
  <DomainObject.Predmet.ProtuStrankaListFormatedOIB>
    <izvorni_sadrzaj>
      <item>MITEA GRADNJA d.o.o., OIB 12727213434 zastupanog po punomoćniku Mile Bogdanić</item>
    </izvorni_sadrzaj>
    <derivirana_varijabla naziv="DomainObject.Predmet.ProtuStrankaListFormatedOIB_1">
      <item>MITEA GRADNJA d.o.o., OIB 12727213434 zastupanog po punomoćniku Mile Bogdanić</item>
    </derivirana_varijabla>
  </DomainObject.Predmet.ProtuStrankaListFormatedOIB>
  <DomainObject.Predmet.ProtuStrankaListFormatedWithAdress>
    <izvorni_sadrzaj>
      <item>MITEA GRADNJA d.o.o., Bačun 30, 10000 Zagreb zastupanog po punomoćniku Mile Bogdanić</item>
    </izvorni_sadrzaj>
    <derivirana_varijabla naziv="DomainObject.Predmet.ProtuStrankaListFormatedWithAdress_1">
      <item>MITEA GRADNJA d.o.o., Bačun 30, 10000 Zagreb zastupanog po punomoćniku Mile Bogdanić</item>
    </derivirana_varijabla>
  </DomainObject.Predmet.ProtuStrankaListFormatedWithAdress>
  <DomainObject.Predmet.ProtuStrankaListFormatedWithAdressOIB>
    <izvorni_sadrzaj>
      <item>MITEA GRADNJA d.o.o., OIB 12727213434, Bačun 30, 10000 Zagreb zastupanog po punomoćniku Mile Bogdanić</item>
    </izvorni_sadrzaj>
    <derivirana_varijabla naziv="DomainObject.Predmet.ProtuStrankaListFormatedWithAdressOIB_1">
      <item>MITEA GRADNJA d.o.o., OIB 12727213434, Bačun 30, 10000 Zagreb zastupanog po punomoćniku Mile Bogdanić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Mile Bogdanić punomoćnik sudionika u postupku MITEA GRADNJA d.o.o.</item>
      <item>Vesna Kocbek</item>
    </izvorni_sadrzaj>
    <derivirana_varijabla naziv="DomainObject.Predmet.OstaliListFormated_1">
      <item>Mile Bogdanić punomoćnik sudionika u postupku MITEA GRADNJA d.o.o.</item>
      <item>Vesna Kocbek</item>
    </derivirana_varijabla>
  </DomainObject.Predmet.OstaliListFormated>
  <DomainObject.Predmet.OstaliListFormatedOIB>
    <izvorni_sadrzaj>
      <item>Mile Bogdanić, OIB 64835068989 punomoćnik sudionika u postupku MITEA GRADNJA d.o.o.</item>
      <item>Vesna Kocbek, OIB 64935258953</item>
    </izvorni_sadrzaj>
    <derivirana_varijabla naziv="DomainObject.Predmet.OstaliListFormatedOIB_1">
      <item>Mile Bogdanić, OIB 64835068989 punomoćnik sudionika u postupku MITEA GRADNJA d.o.o.</item>
      <item>Vesna Kocbek, OIB 64935258953</item>
    </derivirana_varijabla>
  </DomainObject.Predmet.OstaliListFormatedOIB>
  <DomainObject.Predmet.OstaliListFormatedWithAdress>
    <izvorni_sadrzaj>
      <item>Mile Bogdanić, Bačun 30, 10000 Zagreb punomoćnik sudionika u postupku MITEA GRADNJA d.o.o.</item>
      <item>Vesna Kocbek, Trg Nikole Zrinskog 17, 10000 Zagreb</item>
    </izvorni_sadrzaj>
    <derivirana_varijabla naziv="DomainObject.Predmet.OstaliListFormatedWithAdress_1">
      <item>Mile Bogdanić, Bačun 30, 10000 Zagreb punomoćnik sudionika u postupku MITEA GRADNJA d.o.o.</item>
      <item>Vesna Kocbek, Trg Nikole Zrinskog 17, 10000 Zagreb</item>
    </derivirana_varijabla>
  </DomainObject.Predmet.OstaliListFormatedWithAdress>
  <DomainObject.Predmet.OstaliListFormatedWithAdressOIB>
    <izvorni_sadrzaj>
      <item>Mile Bogdanić, OIB 64835068989, Bačun 30, 10000 Zagreb punomoćnik sudionika u postupku MITEA GRADNJA d.o.o.</item>
      <item>Vesna Kocbek, OIB 64935258953, Trg Nikole Zrinskog 17, 10000 Zagreb</item>
    </izvorni_sadrzaj>
    <derivirana_varijabla naziv="DomainObject.Predmet.OstaliListFormatedWithAdressOIB_1">
      <item>Mile Bogdanić, OIB 64835068989, Bačun 30, 10000 Zagreb punomoćnik sudionika u postupku MITEA GRADNJA d.o.o.</item>
      <item>Vesna Kocbek, OIB 64935258953, Trg Nikole Zrinskog 17, 10000 Zagreb</item>
    </derivirana_varijabla>
  </DomainObject.Predmet.OstaliListFormatedWithAdressOIB>
  <DomainObject.Predmet.OstaliListNazivFormated>
    <izvorni_sadrzaj>
      <item>Mile Bogdanić</item>
      <item>Vesna Kocbek</item>
    </izvorni_sadrzaj>
    <derivirana_varijabla naziv="DomainObject.Predmet.OstaliListNazivFormated_1">
      <item>Mile Bogdanić</item>
      <item>Vesna Kocbek</item>
    </derivirana_varijabla>
  </DomainObject.Predmet.OstaliListNazivFormated>
  <DomainObject.Predmet.OstaliListNazivFormatedOIB>
    <izvorni_sadrzaj>
      <item>Mile Bogdanić, OIB 64835068989</item>
      <item>Vesna Kocbek, OIB 64935258953</item>
    </izvorni_sadrzaj>
    <derivirana_varijabla naziv="DomainObject.Predmet.OstaliListNazivFormatedOIB_1">
      <item>Mile Bogdanić, OIB 64835068989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GRADNJA d.o.o.</item>
      <item>Mile Bogdanić</item>
      <item>Mile Bogdanić</item>
      <item>Vesna Kocbek</item>
    </izvorni_sadrzaj>
    <derivirana_varijabla naziv="DomainObject.Predmet.SudioniciListNaziv_1">
      <item>FINA Regionalni centar Zagreb</item>
      <item>MITEA GRADNJA d.o.o.</item>
      <item>Mile Bogdanić</item>
      <item>Mile Bogdanić</item>
      <item>Vesna Kocbek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12727213434</item>
      <item>, OIB 64835068989</item>
      <item>, OIB 64835068989</item>
      <item>, OIB 64935258953</item>
    </izvorni_sadrzaj>
    <derivirana_varijabla naziv="DomainObject.Predmet.SudioniciListNazivOIB_1">
      <item>, OIB 85821130368</item>
      <item>, OIB 12727213434</item>
      <item>, OIB 64835068989</item>
      <item>, OIB 64835068989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FDF26-5C64-4080-9CE1-E77BB7465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5</properties:Pages>
  <properties:Words>1303</properties:Words>
  <properties:Characters>8145</properties:Characters>
  <properties:Lines>1040</properties:Lines>
  <properties:Paragraphs>355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2017-09-28T13:21:00Z</dcterms:created>
  <dc:creator>Vesna</dc:creator>
  <cp:lastModifiedBy>Kristina Švajger</cp:lastModifiedBy>
  <cp:lastPrinted>2017-09-28T04:36:00Z</cp:lastPrinted>
  <dcterms:modified xmlns:xsi="http://www.w3.org/2001/XMLSchema-instance" xsi:type="dcterms:W3CDTF">2017-09-28T13:22:00Z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St-4270/2016-20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