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f2f25" w14:paraId="bef2f25" w:rsidRDefault="006145B0"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FE315E">
        <w:rPr>
          <w:rFonts w:cs="Times New Roman" w:eastAsia="Times New Roman"/>
          <w:lang w:eastAsia="hr-HR"/>
        </w:rPr>
        <w:t>MA-TU GRADNJA d.o.o. Samobor, Ljudevita Gaja 4A, OIB: 37112650750</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DD3322">
        <w:rPr>
          <w:rFonts w:cs="Times New Roman" w:eastAsia="Times New Roman"/>
          <w:lang w:eastAsia="hr-HR"/>
        </w:rPr>
        <w:t>18.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D3322">
        <w:rPr>
          <w:rFonts w:cs="Times New Roman" w:eastAsia="Times New Roman"/>
          <w:lang w:eastAsia="hr-HR"/>
        </w:rPr>
        <w:t>18.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6145B0" w:rsidP="001D7E39" w:rsidR="006145B0">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FE315E">
        <w:rPr>
          <w:rFonts w:cs="Times New Roman" w:eastAsia="Times New Roman"/>
          <w:lang w:eastAsia="hr-HR"/>
        </w:rPr>
        <w:t>Ljubica Tudjen</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705D" w:rsidP="00101D38" w:rsidR="0072705D">
      <w:pPr>
        <w:spacing w:after="0"/>
      </w:pPr>
      <w:r>
        <w:separator/>
      </w:r>
    </w:p>
  </w:endnote>
  <w:endnote w:id="0" w:type="continuationSeparator">
    <w:p w:rsidRDefault="0072705D" w:rsidP="00101D38" w:rsidR="0072705D">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705D" w:rsidP="00101D38" w:rsidR="0072705D">
      <w:pPr>
        <w:spacing w:after="0"/>
      </w:pPr>
      <w:r>
        <w:separator/>
      </w:r>
    </w:p>
  </w:footnote>
  <w:footnote w:id="0" w:type="continuationSeparator">
    <w:p w:rsidRDefault="0072705D" w:rsidP="00101D38" w:rsidR="0072705D">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6145B0">
          <w:rPr>
            <w:noProof/>
          </w:rPr>
          <w:t>1</w:t>
        </w:r>
        <w:r>
          <w:fldChar w:fldCharType="end"/>
        </w:r>
      </w:p>
    </w:sdtContent>
  </w:sdt>
  <w:p w:rsidRDefault="00101D38" w:rsidP="00101D38" w:rsidR="00101D38">
    <w:pPr>
      <w:pStyle w:val="Zaglavlje"/>
      <w:jc w:val="right"/>
    </w:pPr>
    <w:r>
      <w:t>1 St-</w:t>
    </w:r>
    <w:r w:rsidR="00FE315E">
      <w:t>6817</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835CE"/>
    <w:rsid w:val="00101D38"/>
    <w:rsid w:val="00187BEA"/>
    <w:rsid w:val="001D7E39"/>
    <w:rsid w:val="00234DE7"/>
    <w:rsid w:val="00242D2A"/>
    <w:rsid w:val="00263378"/>
    <w:rsid w:val="002833DF"/>
    <w:rsid w:val="002B76DB"/>
    <w:rsid w:val="003406B6"/>
    <w:rsid w:val="00363328"/>
    <w:rsid w:val="00424FD7"/>
    <w:rsid w:val="004256FB"/>
    <w:rsid w:val="00480DA0"/>
    <w:rsid w:val="004D7C8F"/>
    <w:rsid w:val="005E777B"/>
    <w:rsid w:val="006145B0"/>
    <w:rsid w:val="00617CB7"/>
    <w:rsid w:val="006531A3"/>
    <w:rsid w:val="0066747A"/>
    <w:rsid w:val="00676E07"/>
    <w:rsid w:val="006C20F1"/>
    <w:rsid w:val="0072705D"/>
    <w:rsid w:val="008B2772"/>
    <w:rsid w:val="00B805E7"/>
    <w:rsid w:val="00B954EC"/>
    <w:rsid w:val="00BB28E1"/>
    <w:rsid w:val="00BD38EE"/>
    <w:rsid w:val="00CE34FB"/>
    <w:rsid w:val="00D35FEC"/>
    <w:rsid w:val="00D37F65"/>
    <w:rsid w:val="00D441EB"/>
    <w:rsid w:val="00D56ED0"/>
    <w:rsid w:val="00DD105E"/>
    <w:rsid w:val="00DD3322"/>
    <w:rsid w:val="00DF6FBB"/>
    <w:rsid w:val="00F27157"/>
    <w:rsid w:val="00FE31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6145B0"/>
    <w:rPr>
      <w:color w:val="808080"/>
      <w:bdr w:space="0" w:sz="0" w:color="auto" w:val="none"/>
      <w:shd w:fill="auto" w:color="auto" w:val="clear"/>
    </w:rPr>
  </w:style>
  <w:style w:customStyle="true" w:styleId="eSPISCCParagraphDefaultFont" w:type="character">
    <w:name w:val="eSPIS_CC_Paragraph Default Font"/>
    <w:basedOn w:val="Zadanifontodlomka"/>
    <w:rsid w:val="006145B0"/>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6145B0"/>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6145B0"/>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145B0"/>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6145B0"/>
    <w:rPr>
      <w:color w:val="808080"/>
      <w:bdr w:color="auto" w:space="0" w:sz="0" w:val="none"/>
      <w:shd w:color="auto" w:fill="auto" w:val="clear"/>
    </w:rPr>
  </w:style>
  <w:style w:customStyle="1" w:styleId="eSPISCCParagraphDefaultFont" w:type="character">
    <w:name w:val="eSPIS_CC_Paragraph Default Font"/>
    <w:basedOn w:val="Zadanifontodlomka"/>
    <w:rsid w:val="006145B0"/>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6145B0"/>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6145B0"/>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145B0"/>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6817</izvorni_sadrzaj>
    <derivirana_varijabla naziv="DomainObject.Predmet.Broj_1">6817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St-6817/2015</izvorni_sadrzaj>
    <derivirana_varijabla naziv="DomainObject.Predmet.OznakaBroj_1">St-6817/2015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MA-TU GRADNJA d.o.o. zastupanog po punomoćniku Ljubica Tudjen</izvorni_sadrzaj>
    <derivirana_varijabla naziv="DomainObject.Predmet.ProtustrankaFormated_1">  MA-TU GRADNJA d.o.o. zastupanog po punomoćniku Ljubica Tudjen</derivirana_varijabla>
  </DomainObject.Predmet.ProtustrankaFormated>
  <DomainObject.Predmet.ProtustrankaFormatedOIB>
    <izvorni_sadrzaj>  MA-TU GRADNJA d.o.o., OIB 37112650750 zastupanog po punomoćniku Ljubica Tudjen</izvorni_sadrzaj>
    <derivirana_varijabla naziv="DomainObject.Predmet.ProtustrankaFormatedOIB_1">  MA-TU GRADNJA d.o.o., OIB 37112650750 zastupanog po punomoćniku Ljubica Tudjen</derivirana_varijabla>
  </DomainObject.Predmet.ProtustrankaFormatedOIB>
  <DomainObject.Predmet.ProtustrankaFormatedWithAdress>
    <izvorni_sadrzaj> MA-TU GRADNJA d.o.o., Ljudevita Gaja 4/A, 10430 Samobor zastupanog po punomoćniku Ljubica Tudjen</izvorni_sadrzaj>
    <derivirana_varijabla naziv="DomainObject.Predmet.ProtustrankaFormatedWithAdress_1"> MA-TU GRADNJA d.o.o., Ljudevita Gaja 4/A, 10430 Samobor zastupanog po punomoćniku Ljubica Tudjen</derivirana_varijabla>
  </DomainObject.Predmet.ProtustrankaFormatedWithAdress>
  <DomainObject.Predmet.ProtustrankaFormatedWithAdressOIB>
    <izvorni_sadrzaj> MA-TU GRADNJA d.o.o., OIB 37112650750, Ljudevita Gaja 4/A, 10430 Samobor zastupanog po punomoćniku Ljubica Tudjen</izvorni_sadrzaj>
    <derivirana_varijabla naziv="DomainObject.Predmet.ProtustrankaFormatedWithAdressOIB_1"> MA-TU GRADNJA d.o.o., OIB 37112650750, Ljudevita Gaja 4/A, 10430 Samobor zastupanog po punomoćniku Ljubica Tudjen</derivirana_varijabla>
  </DomainObject.Predmet.ProtustrankaFormatedWithAdressOIB>
  <DomainObject.Predmet.ProtustrankaWithAdress>
    <izvorni_sadrzaj>MA-TU GRADNJA d.o.o. Ljudevita Gaja 4/A, 10430 Samobor</izvorni_sadrzaj>
    <derivirana_varijabla naziv="DomainObject.Predmet.ProtustrankaWithAdress_1">MA-TU GRADNJA d.o.o. Ljudevita Gaja 4/A, 10430 Samobor</derivirana_varijabla>
  </DomainObject.Predmet.ProtustrankaWithAdress>
  <DomainObject.Predmet.ProtustrankaWithAdressOIB>
    <izvorni_sadrzaj>MA-TU GRADNJA d.o.o., OIB 37112650750, Ljudevita Gaja 4/A, 10430 Samobor</izvorni_sadrzaj>
    <derivirana_varijabla naziv="DomainObject.Predmet.ProtustrankaWithAdressOIB_1">MA-TU GRADNJA d.o.o., OIB 37112650750, Ljudevita Gaja 4/A, 10430 Samobor</derivirana_varijabla>
  </DomainObject.Predmet.ProtustrankaWithAdressOIB>
  <DomainObject.Predmet.ProtustrankaNazivFormated>
    <izvorni_sadrzaj>MA-TU GRADNJA d.o.o.</izvorni_sadrzaj>
    <derivirana_varijabla naziv="DomainObject.Predmet.ProtustrankaNazivFormated_1">MA-TU GRADNJA d.o.o.</derivirana_varijabla>
  </DomainObject.Predmet.ProtustrankaNazivFormated>
  <DomainObject.Predmet.ProtustrankaNazivFormatedOIB>
    <izvorni_sadrzaj>MA-TU GRADNJA d.o.o., OIB 37112650750</izvorni_sadrzaj>
    <derivirana_varijabla naziv="DomainObject.Predmet.ProtustrankaNazivFormatedOIB_1">MA-TU GRADNJA d.o.o., OIB 37112650750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MA-TU GRADNJA d.o.o. zastupanog po punomoćniku Ljubica Tudjen</item>
    </izvorni_sadrzaj>
    <derivirana_varijabla naziv="DomainObject.Predmet.ProtuStrankaListFormated_1">
      <item>MA-TU GRADNJA d.o.o. zastupanog po punomoćniku Ljubica Tudjen</item>
    </derivirana_varijabla>
  </DomainObject.Predmet.ProtuStrankaListFormated>
  <DomainObject.Predmet.ProtuStrankaListFormatedOIB>
    <izvorni_sadrzaj>
      <item>MA-TU GRADNJA d.o.o., OIB 37112650750 zastupanog po punomoćniku Ljubica Tudjen</item>
    </izvorni_sadrzaj>
    <derivirana_varijabla naziv="DomainObject.Predmet.ProtuStrankaListFormatedOIB_1">
      <item>MA-TU GRADNJA d.o.o., OIB 37112650750 zastupanog po punomoćniku Ljubica Tudjen</item>
    </derivirana_varijabla>
  </DomainObject.Predmet.ProtuStrankaListFormatedOIB>
  <DomainObject.Predmet.ProtuStrankaListFormatedWithAdress>
    <izvorni_sadrzaj>
      <item>MA-TU GRADNJA d.o.o., Ljudevita Gaja 4/A, 10430 Samobor zastupanog po punomoćniku Ljubica Tudjen</item>
    </izvorni_sadrzaj>
    <derivirana_varijabla naziv="DomainObject.Predmet.ProtuStrankaListFormatedWithAdress_1">
      <item>MA-TU GRADNJA d.o.o., Ljudevita Gaja 4/A, 10430 Samobor zastupanog po punomoćniku Ljubica Tudjen</item>
    </derivirana_varijabla>
  </DomainObject.Predmet.ProtuStrankaListFormatedWithAdress>
  <DomainObject.Predmet.ProtuStrankaListFormatedWithAdressOIB>
    <izvorni_sadrzaj>
      <item>MA-TU GRADNJA d.o.o., OIB 37112650750, Ljudevita Gaja 4/A, 10430 Samobor zastupanog po punomoćniku Ljubica Tudjen</item>
    </izvorni_sadrzaj>
    <derivirana_varijabla naziv="DomainObject.Predmet.ProtuStrankaListFormatedWithAdressOIB_1">
      <item>MA-TU GRADNJA d.o.o., OIB 37112650750, Ljudevita Gaja 4/A, 10430 Samobor zastupanog po punomoćniku Ljubica Tudjen</item>
    </derivirana_varijabla>
  </DomainObject.Predmet.ProtuStrankaListFormatedWithAdressOIB>
  <DomainObject.Predmet.ProtuStrankaListNazivFormated>
    <izvorni_sadrzaj>
      <item>MA-TU GRADNJA d.o.o.</item>
    </izvorni_sadrzaj>
    <derivirana_varijabla naziv="DomainObject.Predmet.ProtuStrankaListNazivFormated_1">
      <item>MA-TU GRADNJA d.o.o.</item>
    </derivirana_varijabla>
  </DomainObject.Predmet.ProtuStrankaListNazivFormated>
  <DomainObject.Predmet.ProtuStrankaListNazivFormatedOIB>
    <izvorni_sadrzaj>
      <item>MA-TU GRADNJA d.o.o., OIB 37112650750</item>
    </izvorni_sadrzaj>
    <derivirana_varijabla naziv="DomainObject.Predmet.ProtuStrankaListNazivFormatedOIB_1">
      <item>MA-TU GRADNJA d.o.o., OIB 37112650750</item>
    </derivirana_varijabla>
  </DomainObject.Predmet.ProtuStrankaListNazivFormatedOIB>
  <DomainObject.Predmet.OstaliListFormated>
    <izvorni_sadrzaj>
      <item>Ljubica Tudjen punomoćnik sudionika u postupku MA-TU GRADNJA d.o.o.</item>
    </izvorni_sadrzaj>
    <derivirana_varijabla naziv="DomainObject.Predmet.OstaliListFormated_1">
      <item>Ljubica Tudjen punomoćnik sudionika u postupku MA-TU GRADNJA d.o.o.</item>
    </derivirana_varijabla>
  </DomainObject.Predmet.OstaliListFormated>
  <DomainObject.Predmet.OstaliListFormatedOIB>
    <izvorni_sadrzaj>
      <item>Ljubica Tudjen, OIB 74146343631 punomoćnik sudionika u postupku MA-TU GRADNJA d.o.o.</item>
    </izvorni_sadrzaj>
    <derivirana_varijabla naziv="DomainObject.Predmet.OstaliListFormatedOIB_1">
      <item>Ljubica Tudjen, OIB 74146343631 punomoćnik sudionika u postupku MA-TU GRADNJA d.o.o.</item>
    </derivirana_varijabla>
  </DomainObject.Predmet.OstaliListFormatedOIB>
  <DomainObject.Predmet.OstaliListFormatedWithAdress>
    <izvorni_sadrzaj>
      <item>Ljubica Tudjen, Ljudevita Gaja 4a, 10430 Samobor punomoćnik sudionika u postupku MA-TU GRADNJA d.o.o.</item>
    </izvorni_sadrzaj>
    <derivirana_varijabla naziv="DomainObject.Predmet.OstaliListFormatedWithAdress_1">
      <item>Ljubica Tudjen, Ljudevita Gaja 4a, 10430 Samobor punomoćnik sudionika u postupku MA-TU GRADNJA d.o.o.</item>
    </derivirana_varijabla>
  </DomainObject.Predmet.OstaliListFormatedWithAdress>
  <DomainObject.Predmet.OstaliListFormatedWithAdressOIB>
    <izvorni_sadrzaj>
      <item>Ljubica Tudjen, OIB 74146343631, Ljudevita Gaja 4a, 10430 Samobor punomoćnik sudionika u postupku MA-TU GRADNJA d.o.o.</item>
    </izvorni_sadrzaj>
    <derivirana_varijabla naziv="DomainObject.Predmet.OstaliListFormatedWithAdressOIB_1">
      <item>Ljubica Tudjen, OIB 74146343631, Ljudevita Gaja 4a, 10430 Samobor punomoćnik sudionika u postupku MA-TU GRADNJA d.o.o.</item>
    </derivirana_varijabla>
  </DomainObject.Predmet.OstaliListFormatedWithAdressOIB>
  <DomainObject.Predmet.OstaliListNazivFormated>
    <izvorni_sadrzaj>
      <item>Ljubica Tudjen</item>
    </izvorni_sadrzaj>
    <derivirana_varijabla naziv="DomainObject.Predmet.OstaliListNazivFormated_1">
      <item>Ljubica Tudjen</item>
    </derivirana_varijabla>
  </DomainObject.Predmet.OstaliListNazivFormated>
  <DomainObject.Predmet.OstaliListNazivFormatedOIB>
    <izvorni_sadrzaj>
      <item>Ljubica Tudjen, OIB 74146343631</item>
    </izvorni_sadrzaj>
    <derivirana_varijabla naziv="DomainObject.Predmet.OstaliListNazivFormatedOIB_1">
      <item>Ljubica Tudjen, OIB 74146343631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MA-TU GRADNJA d.o.o.</izvorni_sadrzaj>
    <derivirana_varijabla naziv="DomainObject.Predmet.ProtustrankaIDrugi_1">MA-TU GRADNJA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MA-TU GRADNJA d.o.o., OIB 37112650750, Ljudevita Gaja 4/A, 10430 Samobor</izvorni_sadrzaj>
    <derivirana_varijabla naziv="DomainObject.Predmet.ProtustrankaIDrugiAdressOIB_1">MA-TU GRADNJA d.o.o., OIB 37112650750, Ljudevita Gaja 4/A,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MA-TU GRADNJA d.o.o.</item>
      <item>Ljubica Tudjen</item>
    </izvorni_sadrzaj>
    <derivirana_varijabla naziv="DomainObject.Predmet.SudioniciListNaziv_1">
      <item>FINA Regionalni centar Zagreb</item>
      <item>MA-TU GRADNJA d.o.o.</item>
      <item>Ljubica Tudjen</item>
    </derivirana_varijabla>
  </DomainObject.Predmet.SudioniciListNaziv>
  <DomainObject.Predmet.SudioniciListAdressOIB>
    <izvorni_sadrzaj>
      <item>FINA Regionalni centar Zagreb, OIB 85821130368, Trg svibanjskih žrtava 1995.1,10000 Zagreb</item>
      <item>MA-TU GRADNJA d.o.o., OIB 37112650750, Ljudevita Gaja 4/A,10430 Samobor</item>
      <item>Ljubica Tudjen, OIB 74146343631, Ljudevita Gaja 4a,10430 Samobor</item>
    </izvorni_sadrzaj>
    <derivirana_varijabla naziv="DomainObject.Predmet.SudioniciListAdressOIB_1">
      <item>FINA Regionalni centar Zagreb, OIB 85821130368, Trg svibanjskih žrtava 1995.1,10000 Zagreb</item>
      <item>MA-TU GRADNJA d.o.o., OIB 37112650750, Ljudevita Gaja 4/A,10430 Samobor</item>
      <item>Ljubica Tudjen, OIB 74146343631, Ljudevita Gaja 4a,10430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37112650750</item>
      <item>, OIB 74146343631</item>
    </izvorni_sadrzaj>
    <derivirana_varijabla naziv="DomainObject.Predmet.SudioniciListNazivOIB_1">
      <item>, OIB 85821130368</item>
      <item>, OIB 37112650750</item>
      <item>, OIB 74146343631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1930</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2015-12-18T12:58:00Z</dcterms:created>
  <dc:creator>Draženka Prpić</dc:creator>
  <cp:lastModifiedBy>Draženka Prpić</cp:lastModifiedBy>
  <cp:lastPrinted>2015-12-18T13:00:00Z</cp:lastPrinted>
  <dcterms:modified xmlns:xsi="http://www.w3.org/2001/XMLSchema-instance" xsi:type="dcterms:W3CDTF">2015-12-18T13:00:00Z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