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f87a" w14:paraId="6c9f87a" w:rsidRDefault="00E72E30" w:rsidP="00E72E30" w:rsidR="00E72E30">
      <w:pPr>
        <w:pStyle w:val="Zaglavlje"/>
        <w15:collapsed w:val="false"/>
        <w:rPr>
          <w:rFonts w:hAnsi="Times New Roman" w:ascii="Times New Roman"/>
        </w:rPr>
      </w:pPr>
    </w:p>
    <w:p w:rsidRDefault="00E72E30" w:rsidP="00E72E30" w:rsidR="00E72E30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E72E30" w:rsidP="00E72E30" w:rsidR="00E72E30">
      <w:pPr>
        <w:pStyle w:val="Zaglavlje"/>
        <w:rPr>
          <w:rFonts w:hAnsi="Times New Roman" w:ascii="Times New Roman"/>
        </w:rPr>
      </w:pPr>
    </w:p>
    <w:p w:rsidRDefault="00E72E30" w:rsidP="00E72E30" w:rsidR="00E72E30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E72E30" w:rsidP="00E72E30" w:rsidR="00E72E30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72E30" w:rsidP="00E72E30" w:rsidR="00E72E30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p.p.432</w:t>
      </w:r>
    </w:p>
    <w:p w:rsidRDefault="00E72E30" w:rsidP="00E72E30" w:rsidR="00E72E30">
      <w:pPr>
        <w:jc w:val="center"/>
        <w:rPr>
          <w:rFonts w:hAnsi="Times New Roman" w:ascii="Times New Roman"/>
          <w:szCs w:val="24"/>
        </w:rPr>
      </w:pPr>
    </w:p>
    <w:p w:rsidRDefault="00E72E30" w:rsidP="00E72E30" w:rsidR="00E72E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</w:rPr>
        <w:t>20.</w:t>
      </w:r>
      <w:r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St-9023/15</w:t>
      </w:r>
    </w:p>
    <w:p w:rsidRDefault="00E72E30" w:rsidP="00E72E30" w:rsidR="00E72E30">
      <w:pPr>
        <w:jc w:val="center"/>
        <w:rPr>
          <w:rFonts w:hAnsi="Times New Roman" w:ascii="Times New Roman"/>
        </w:rPr>
      </w:pPr>
    </w:p>
    <w:p w:rsidRDefault="00E72E30" w:rsidP="00E72E30" w:rsidR="00E72E3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I M E   R E P U B L I K E   H R V A T S K E</w:t>
      </w:r>
    </w:p>
    <w:p w:rsidRDefault="00E72E30" w:rsidP="00E72E30" w:rsidR="00E72E30">
      <w:pPr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               </w:t>
      </w:r>
    </w:p>
    <w:p w:rsidRDefault="00E72E30" w:rsidP="00E72E30" w:rsidR="00E72E3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E72E30" w:rsidP="00E72E30" w:rsidR="00E72E30">
      <w:pPr>
        <w:jc w:val="center"/>
        <w:rPr>
          <w:rFonts w:hAnsi="Times New Roman" w:ascii="Times New Roman"/>
          <w:b/>
        </w:rPr>
      </w:pPr>
    </w:p>
    <w:p w:rsidRDefault="00E72E30" w:rsidP="00E72E30" w:rsidR="00E72E30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>
        <w:rPr>
          <w:rFonts w:hAnsi="Times New Roman" w:ascii="Times New Roman"/>
        </w:rPr>
        <w:tab/>
        <w:t xml:space="preserve">Trgovački sud u Zagrebu po sucu tog suda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pravnoj stvari podnositelja zahtjeva Financijska agencija, za provedbu skraćenog stečajnog postupka nad dužnikom </w:t>
      </w:r>
      <w:r>
        <w:rPr>
          <w:rFonts w:hAnsi="Times New Roman" w:ascii="Times New Roman"/>
          <w:szCs w:val="24"/>
        </w:rPr>
        <w:t xml:space="preserve"> Zrno sreće </w:t>
      </w:r>
      <w:proofErr w:type="spellStart"/>
      <w:r>
        <w:rPr>
          <w:rFonts w:hAnsi="Times New Roman" w:ascii="Times New Roman"/>
          <w:szCs w:val="24"/>
        </w:rPr>
        <w:t>LiZ</w:t>
      </w:r>
      <w:proofErr w:type="spellEnd"/>
      <w:r>
        <w:rPr>
          <w:rFonts w:hAnsi="Times New Roman" w:ascii="Times New Roman"/>
          <w:szCs w:val="24"/>
        </w:rPr>
        <w:t xml:space="preserve"> j.d.o.o., </w:t>
      </w:r>
      <w:proofErr w:type="spellStart"/>
      <w:r>
        <w:rPr>
          <w:rFonts w:hAnsi="Times New Roman" w:ascii="Times New Roman"/>
          <w:szCs w:val="24"/>
        </w:rPr>
        <w:t>Ivanićgradska</w:t>
      </w:r>
      <w:proofErr w:type="spellEnd"/>
      <w:r>
        <w:rPr>
          <w:rFonts w:hAnsi="Times New Roman" w:ascii="Times New Roman"/>
          <w:szCs w:val="24"/>
        </w:rPr>
        <w:t xml:space="preserve"> 54, Zagreb, OIB:68846511622,  </w:t>
      </w:r>
      <w:r>
        <w:rPr>
          <w:rFonts w:hAnsi="Times New Roman" w:ascii="Times New Roman"/>
        </w:rPr>
        <w:t>dana 02. svibnja 2017.</w:t>
      </w:r>
    </w:p>
    <w:p w:rsidRDefault="00E72E30" w:rsidP="00E72E30" w:rsidR="00E72E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je</w:t>
      </w:r>
    </w:p>
    <w:p w:rsidRDefault="00E72E30" w:rsidP="00E72E30" w:rsidR="00E72E30">
      <w:pPr>
        <w:jc w:val="center"/>
        <w:rPr>
          <w:rFonts w:hAnsi="Times New Roman" w:ascii="Times New Roman"/>
          <w:szCs w:val="24"/>
        </w:rPr>
      </w:pPr>
    </w:p>
    <w:p w:rsidRDefault="00E72E30" w:rsidP="00E72E30" w:rsidR="00E72E30">
      <w:pPr>
        <w:tabs>
          <w:tab w:pos="691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Ispravlja se Rješenje Trgovačkog suda u Zagrebu,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br. St-9023/2015 od 02. siječnja 2017., u uvodu , te u točki I. i III. izreke Rješenja, na način, da umjesto naznake imena </w:t>
      </w:r>
      <w:proofErr w:type="spellStart"/>
      <w:r>
        <w:rPr>
          <w:rFonts w:hAnsi="Times New Roman" w:ascii="Times New Roman"/>
          <w:szCs w:val="24"/>
        </w:rPr>
        <w:t>LiZ</w:t>
      </w:r>
      <w:proofErr w:type="spellEnd"/>
      <w:r>
        <w:rPr>
          <w:rFonts w:hAnsi="Times New Roman" w:ascii="Times New Roman"/>
          <w:szCs w:val="24"/>
        </w:rPr>
        <w:t xml:space="preserve"> j.d.o.o., treba stajati: </w:t>
      </w:r>
    </w:p>
    <w:p w:rsidRDefault="00E72E30" w:rsidP="00E72E30" w:rsidR="00E72E30">
      <w:pPr>
        <w:tabs>
          <w:tab w:pos="691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-Zrno sreće </w:t>
      </w:r>
      <w:proofErr w:type="spellStart"/>
      <w:r>
        <w:rPr>
          <w:rFonts w:hAnsi="Times New Roman" w:ascii="Times New Roman"/>
          <w:szCs w:val="24"/>
        </w:rPr>
        <w:t>LiZ</w:t>
      </w:r>
      <w:proofErr w:type="spellEnd"/>
      <w:r>
        <w:rPr>
          <w:rFonts w:hAnsi="Times New Roman" w:ascii="Times New Roman"/>
          <w:szCs w:val="24"/>
        </w:rPr>
        <w:t xml:space="preserve"> j.d.o.o., </w:t>
      </w:r>
      <w:proofErr w:type="spellStart"/>
      <w:r>
        <w:rPr>
          <w:rFonts w:hAnsi="Times New Roman" w:ascii="Times New Roman"/>
          <w:szCs w:val="24"/>
        </w:rPr>
        <w:t>Ivanićgradska</w:t>
      </w:r>
      <w:proofErr w:type="spellEnd"/>
      <w:r>
        <w:rPr>
          <w:rFonts w:hAnsi="Times New Roman" w:ascii="Times New Roman"/>
          <w:szCs w:val="24"/>
        </w:rPr>
        <w:t xml:space="preserve"> 54, Zagreb, OIB:68846511622, odnosno nakon ispravka, uvod i izreka Rješenja glasi: </w:t>
      </w:r>
    </w:p>
    <w:p w:rsidRDefault="00E72E30" w:rsidP="00E72E30" w:rsidR="00E72E30">
      <w:pPr>
        <w:tabs>
          <w:tab w:pos="691" w:val="left"/>
        </w:tabs>
        <w:jc w:val="both"/>
        <w:rPr>
          <w:rFonts w:hAnsi="Times New Roman" w:ascii="Times New Roman"/>
          <w:szCs w:val="24"/>
        </w:rPr>
      </w:pPr>
    </w:p>
    <w:p w:rsidRDefault="00E72E30" w:rsidP="00E72E30" w:rsidR="00E72E30">
      <w:pPr>
        <w:tabs>
          <w:tab w:pos="691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</w:t>
      </w:r>
      <w:r w:rsidRPr="00E72E3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Trgovački sud u Zagrebu po sucu tog suda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pravnoj stvari podnositelja zahtjeva Financijska agencija, za provedbu skraćenog stečajnog postupka nad dužnikom </w:t>
      </w:r>
      <w:r>
        <w:rPr>
          <w:rFonts w:hAnsi="Times New Roman" w:ascii="Times New Roman"/>
          <w:szCs w:val="24"/>
        </w:rPr>
        <w:t xml:space="preserve"> Zrno sreće </w:t>
      </w:r>
      <w:proofErr w:type="spellStart"/>
      <w:r>
        <w:rPr>
          <w:rFonts w:hAnsi="Times New Roman" w:ascii="Times New Roman"/>
          <w:szCs w:val="24"/>
        </w:rPr>
        <w:t>LiZ</w:t>
      </w:r>
      <w:proofErr w:type="spellEnd"/>
      <w:r>
        <w:rPr>
          <w:rFonts w:hAnsi="Times New Roman" w:ascii="Times New Roman"/>
          <w:szCs w:val="24"/>
        </w:rPr>
        <w:t xml:space="preserve"> j.d.o.o., </w:t>
      </w:r>
      <w:proofErr w:type="spellStart"/>
      <w:r>
        <w:rPr>
          <w:rFonts w:hAnsi="Times New Roman" w:ascii="Times New Roman"/>
          <w:szCs w:val="24"/>
        </w:rPr>
        <w:t>Ivanićgradska</w:t>
      </w:r>
      <w:proofErr w:type="spellEnd"/>
      <w:r>
        <w:rPr>
          <w:rFonts w:hAnsi="Times New Roman" w:ascii="Times New Roman"/>
          <w:szCs w:val="24"/>
        </w:rPr>
        <w:t xml:space="preserve"> 54, Zagreb, OIB:68846511622</w:t>
      </w:r>
      <w:r w:rsidR="00C4473A">
        <w:rPr>
          <w:rFonts w:hAnsi="Times New Roman" w:ascii="Times New Roman"/>
          <w:szCs w:val="24"/>
        </w:rPr>
        <w:t xml:space="preserve">, dana 02. siječnja 2017. </w:t>
      </w:r>
    </w:p>
    <w:p w:rsidRDefault="00C4473A" w:rsidP="00E72E30" w:rsidR="00C4473A">
      <w:pPr>
        <w:tabs>
          <w:tab w:pos="691" w:val="left"/>
        </w:tabs>
        <w:jc w:val="both"/>
        <w:rPr>
          <w:rFonts w:hAnsi="Times New Roman" w:ascii="Times New Roman"/>
          <w:szCs w:val="24"/>
        </w:rPr>
      </w:pPr>
    </w:p>
    <w:p w:rsidRDefault="00C4473A" w:rsidP="00C4473A" w:rsidR="00C4473A">
      <w:pPr>
        <w:tabs>
          <w:tab w:pos="691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j e</w:t>
      </w:r>
    </w:p>
    <w:p w:rsidRDefault="00E72E30" w:rsidP="00E72E30" w:rsidR="00E72E3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72E30" w:rsidP="00E72E30" w:rsidR="00E72E30">
      <w:pPr>
        <w:pStyle w:val="BodyText21"/>
        <w:ind w:hanging="567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>
        <w:rPr>
          <w:rFonts w:hAnsi="Times New Roman" w:ascii="Times New Roman"/>
          <w:szCs w:val="24"/>
        </w:rPr>
        <w:tab/>
        <w:t xml:space="preserve">Otvara se skraćeni stečajni postupak nad dužnikom Zrno sreće </w:t>
      </w:r>
      <w:proofErr w:type="spellStart"/>
      <w:r>
        <w:rPr>
          <w:rFonts w:hAnsi="Times New Roman" w:ascii="Times New Roman"/>
          <w:szCs w:val="24"/>
        </w:rPr>
        <w:t>LiZ</w:t>
      </w:r>
      <w:proofErr w:type="spellEnd"/>
      <w:r>
        <w:rPr>
          <w:rFonts w:hAnsi="Times New Roman" w:ascii="Times New Roman"/>
          <w:szCs w:val="24"/>
        </w:rPr>
        <w:t xml:space="preserve"> j.d.o.o., </w:t>
      </w:r>
      <w:proofErr w:type="spellStart"/>
      <w:r>
        <w:rPr>
          <w:rFonts w:hAnsi="Times New Roman" w:ascii="Times New Roman"/>
          <w:szCs w:val="24"/>
        </w:rPr>
        <w:t>Ivanićgradska</w:t>
      </w:r>
      <w:proofErr w:type="spellEnd"/>
      <w:r>
        <w:rPr>
          <w:rFonts w:hAnsi="Times New Roman" w:ascii="Times New Roman"/>
          <w:szCs w:val="24"/>
        </w:rPr>
        <w:t xml:space="preserve"> 54, Zagreb, OIB:68846511622. Stečajni postupak otvoren je dana 02. siječnja 2017. kada je ovo rješenje objavljeno na mrežnoj stranici e-Oglasna ploča Trgovačkog suda u Zagrebu.</w:t>
      </w:r>
    </w:p>
    <w:p w:rsidRDefault="00E72E30" w:rsidP="00E72E30" w:rsidR="00E72E3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72E30" w:rsidP="00E72E30" w:rsidR="00E72E30">
      <w:pPr>
        <w:jc w:val="both"/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</w:rPr>
        <w:t xml:space="preserve">Trumbić Dinka, Split, </w:t>
      </w:r>
      <w:proofErr w:type="spellStart"/>
      <w:r>
        <w:rPr>
          <w:rFonts w:hAnsi="Times New Roman" w:ascii="Times New Roman"/>
        </w:rPr>
        <w:t>Lovretska</w:t>
      </w:r>
      <w:proofErr w:type="spellEnd"/>
      <w:r>
        <w:rPr>
          <w:rFonts w:hAnsi="Times New Roman" w:ascii="Times New Roman"/>
        </w:rPr>
        <w:t xml:space="preserve"> 10, OIB  43468134790.  </w:t>
      </w:r>
    </w:p>
    <w:p w:rsidRDefault="00E72E30" w:rsidP="00E72E30" w:rsidR="00E72E3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72E30" w:rsidP="00E72E30" w:rsidR="00E72E30">
      <w:pPr>
        <w:ind w:hanging="567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>
        <w:rPr>
          <w:rFonts w:hAnsi="Times New Roman" w:ascii="Times New Roman"/>
          <w:szCs w:val="24"/>
        </w:rPr>
        <w:tab/>
        <w:t xml:space="preserve">Zaključuje se skraćeni stečajni postupak nad dužnikom Zrno sreće </w:t>
      </w:r>
      <w:proofErr w:type="spellStart"/>
      <w:r>
        <w:rPr>
          <w:rFonts w:hAnsi="Times New Roman" w:ascii="Times New Roman"/>
          <w:szCs w:val="24"/>
        </w:rPr>
        <w:t>LiZ</w:t>
      </w:r>
      <w:proofErr w:type="spellEnd"/>
      <w:r>
        <w:rPr>
          <w:rFonts w:hAnsi="Times New Roman" w:ascii="Times New Roman"/>
          <w:szCs w:val="24"/>
        </w:rPr>
        <w:t xml:space="preserve"> j.d.o.o., </w:t>
      </w:r>
      <w:proofErr w:type="spellStart"/>
      <w:r>
        <w:rPr>
          <w:rFonts w:hAnsi="Times New Roman" w:ascii="Times New Roman"/>
          <w:szCs w:val="24"/>
        </w:rPr>
        <w:t>Ivanićgradska</w:t>
      </w:r>
      <w:proofErr w:type="spellEnd"/>
      <w:r>
        <w:rPr>
          <w:rFonts w:hAnsi="Times New Roman" w:ascii="Times New Roman"/>
          <w:szCs w:val="24"/>
        </w:rPr>
        <w:t xml:space="preserve"> 54, Zagreb, OIB:68846511622.</w:t>
      </w:r>
    </w:p>
    <w:p w:rsidRDefault="00E72E30" w:rsidP="00E72E30" w:rsidR="00E72E30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72E30" w:rsidP="00E72E30" w:rsidR="00E72E30">
      <w:pPr>
        <w:ind w:hanging="567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>
        <w:rPr>
          <w:rFonts w:hAnsi="Times New Roman" w:ascii="Times New Roman"/>
          <w:szCs w:val="24"/>
        </w:rPr>
        <w:tab/>
        <w:t>Nakon  pravomoćnosti ovog rješenja, dužnik će se  brisati iz sudskog registra.</w:t>
      </w:r>
      <w:r w:rsidR="00C4473A">
        <w:rPr>
          <w:rFonts w:hAnsi="Times New Roman" w:ascii="Times New Roman"/>
          <w:szCs w:val="24"/>
        </w:rPr>
        <w:t>"</w:t>
      </w:r>
    </w:p>
    <w:p w:rsidRDefault="00E72E30" w:rsidP="00E72E30" w:rsidR="00E72E30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CE14F9" w:rsidP="00E72E30" w:rsidR="00CE14F9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CE14F9" w:rsidP="00E72E30" w:rsidR="00CE14F9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CE14F9" w:rsidP="00E72E30" w:rsidR="00CE14F9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ind w:left="360"/>
        <w:jc w:val="center"/>
        <w:rPr>
          <w:rFonts w:hAnsi="Times New Roman" w:ascii="Times New Roman"/>
          <w:szCs w:val="24"/>
        </w:rPr>
      </w:pPr>
    </w:p>
    <w:p w:rsidRDefault="00ED3BD5" w:rsidP="00E72E30" w:rsidR="00ED3BD5">
      <w:pPr>
        <w:ind w:left="360"/>
        <w:jc w:val="center"/>
        <w:rPr>
          <w:rFonts w:hAnsi="Times New Roman" w:ascii="Times New Roman"/>
          <w:szCs w:val="24"/>
        </w:rPr>
      </w:pPr>
    </w:p>
    <w:p w:rsidRDefault="00E72E30" w:rsidP="00E72E30" w:rsidR="00E72E30">
      <w:pPr>
        <w:ind w:left="3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72E30" w:rsidP="00E72E30" w:rsidR="00E72E30">
      <w:pPr>
        <w:rPr>
          <w:rFonts w:hAnsi="Times New Roman" w:ascii="Times New Roman"/>
          <w:szCs w:val="24"/>
        </w:rPr>
      </w:pPr>
    </w:p>
    <w:p w:rsidRDefault="00E72E30" w:rsidP="00E72E30" w:rsidR="00E72E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Naknadnim uvidom u Rješenje ovog suda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St-9023/15 od 02. siječnja 2015. utvrđeno je, da je prilikom pisanja došlo do pogreške u naznaci imena dužnika, a na način kako je to gore prethodno u izreci navedeno.</w:t>
      </w:r>
    </w:p>
    <w:p w:rsidRDefault="00E72E30" w:rsidP="000E2C11" w:rsidR="000E2C11">
      <w:r>
        <w:rPr>
          <w:rFonts w:hAnsi="Times New Roman" w:ascii="Times New Roman"/>
          <w:szCs w:val="24"/>
        </w:rPr>
        <w:tab/>
        <w:t>Kako je očito da se radi o omašci prilikom pisanja, to je na temelju čl. 342. i 347</w:t>
      </w:r>
      <w:r w:rsidR="000E2C11">
        <w:rPr>
          <w:rFonts w:hAnsi="Times New Roman" w:ascii="Times New Roman"/>
          <w:szCs w:val="24"/>
        </w:rPr>
        <w:t xml:space="preserve">. Zakona o parničnom postupku </w:t>
      </w:r>
      <w:r w:rsidR="000E2C11" w:rsidRPr="000E2C11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0E2C11">
        <w:rPr>
          <w:rFonts w:hAnsi="Times New Roman" w:ascii="Times New Roman"/>
          <w:szCs w:val="24"/>
        </w:rPr>
        <w:t xml:space="preserve"> i čl. 10 Stečajnog zakona (NN 71/15) doneseno ovo rješenje.</w:t>
      </w:r>
    </w:p>
    <w:p w:rsidRDefault="000E2C11" w:rsidP="00E72E30" w:rsidR="00E72E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72E30" w:rsidP="00E72E30" w:rsidR="00E72E30">
      <w:pPr>
        <w:jc w:val="both"/>
        <w:rPr>
          <w:rFonts w:hAnsi="Times New Roman" w:ascii="Times New Roman"/>
        </w:rPr>
      </w:pPr>
      <w:r>
        <w:tab/>
      </w:r>
      <w:r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>
        <w:rPr>
          <w:rFonts w:hAnsi="Times New Roman" w:ascii="Times New Roman"/>
        </w:rPr>
        <w:t>Stečajnog zakona (NN 71/15, dalje SZ), nakon čega je ovaj sud rješenjem od 24.03.2016. pokrenuo skraćeni stečajni postupak nad gore navedenim dužnikom, budući da su ostvareni  uvjeti iz čl. 428. SZ-a.</w:t>
      </w:r>
    </w:p>
    <w:p w:rsidRDefault="00E72E30" w:rsidP="00E72E30" w:rsidR="00E72E30">
      <w:pPr>
        <w:jc w:val="both"/>
        <w:rPr>
          <w:rFonts w:hAnsi="Times New Roman" w:ascii="Times New Roman"/>
        </w:rPr>
      </w:pPr>
    </w:p>
    <w:p w:rsidRDefault="00E72E30" w:rsidP="00E72E30" w:rsidR="00E72E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Zaključkom od 29.08.2016. pozvane su osobe ovlaštene za zastupanje dužnika po zakonu, dostaviti javnobilježnički ovjerovljen popis imovine i obveza dužnika  na propisanom obrascu, sukladno čl. 430., 17.  i 13. SZ . Zaključak je  dostavljen  dana 21.10.2016 zakonskom zastupniku, međutim po istom nije </w:t>
      </w:r>
      <w:proofErr w:type="spellStart"/>
      <w:r>
        <w:rPr>
          <w:rFonts w:hAnsi="Times New Roman" w:ascii="Times New Roman"/>
        </w:rPr>
        <w:t>postupljeno</w:t>
      </w:r>
      <w:proofErr w:type="spellEnd"/>
      <w:r>
        <w:rPr>
          <w:rFonts w:hAnsi="Times New Roman" w:ascii="Times New Roman"/>
        </w:rPr>
        <w:t>.</w:t>
      </w:r>
    </w:p>
    <w:p w:rsidRDefault="00E72E30" w:rsidP="00E72E30" w:rsidR="00E72E30">
      <w:pPr>
        <w:jc w:val="both"/>
        <w:rPr>
          <w:rFonts w:hAnsi="Times New Roman" w:ascii="Times New Roman"/>
        </w:rPr>
      </w:pPr>
    </w:p>
    <w:p w:rsidRDefault="00E72E30" w:rsidP="00E72E30" w:rsidR="00E72E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Zaključkom od 29.08.2016. pozvani su dužnikovi vjerovnici sukladno članku 430. i 431. SZ-a, predložiti otvaranje stečajnog postupka na dužnikom te predujmiti sredstva za </w:t>
      </w:r>
    </w:p>
    <w:p w:rsidRDefault="00E72E30" w:rsidP="00E72E30" w:rsidR="00E72E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postupka, uz upozorenje na pravne posljedice nepodnošenja istog.</w:t>
      </w:r>
    </w:p>
    <w:p w:rsidRDefault="00E72E30" w:rsidP="00E72E30" w:rsidR="00E72E30">
      <w:pPr>
        <w:jc w:val="both"/>
        <w:rPr>
          <w:rFonts w:hAnsi="Times New Roman" w:ascii="Times New Roman"/>
        </w:rPr>
      </w:pPr>
    </w:p>
    <w:p w:rsidRDefault="00E72E30" w:rsidP="00E72E30" w:rsidR="00E72E3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E72E30" w:rsidP="00E72E30" w:rsidR="00E72E30">
      <w:pPr>
        <w:jc w:val="both"/>
        <w:rPr>
          <w:rFonts w:hAnsi="Times New Roman" w:ascii="Times New Roman"/>
        </w:rPr>
      </w:pPr>
    </w:p>
    <w:p w:rsidRDefault="00E72E30" w:rsidP="00E72E30" w:rsidR="00E72E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72E30" w:rsidP="00E72E30" w:rsidR="00E72E30">
      <w:pPr>
        <w:jc w:val="both"/>
        <w:rPr>
          <w:rFonts w:hAnsi="Times New Roman" w:ascii="Times New Roman"/>
        </w:rPr>
      </w:pPr>
    </w:p>
    <w:p w:rsidRDefault="00E72E30" w:rsidP="00E72E30" w:rsidR="00E72E30">
      <w:pPr>
        <w:jc w:val="both"/>
        <w:rPr>
          <w:rFonts w:hAnsi="Times New Roman" w:ascii="Times New Roman"/>
        </w:rPr>
      </w:pPr>
    </w:p>
    <w:p w:rsidRDefault="00E72E30" w:rsidP="00E72E30" w:rsidR="00E72E3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02. </w:t>
      </w:r>
      <w:r w:rsidR="000E2C11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2017. godine</w:t>
      </w:r>
    </w:p>
    <w:p w:rsidRDefault="00E72E30" w:rsidP="00E72E30" w:rsidR="00E72E30">
      <w:pPr>
        <w:jc w:val="center"/>
        <w:rPr>
          <w:rFonts w:hAnsi="Times New Roman" w:ascii="Times New Roman"/>
        </w:rPr>
      </w:pPr>
    </w:p>
    <w:p w:rsidRDefault="00E72E30" w:rsidP="00E72E30" w:rsidR="00E72E30">
      <w:pPr>
        <w:jc w:val="center"/>
        <w:rPr>
          <w:rFonts w:hAnsi="Times New Roman" w:ascii="Times New Roman"/>
        </w:rPr>
      </w:pPr>
    </w:p>
    <w:p w:rsidRDefault="00E72E30" w:rsidP="00E72E30" w:rsidR="00E72E30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SUDAC:</w:t>
      </w:r>
    </w:p>
    <w:p w:rsidRDefault="000E2C11" w:rsidP="00E72E30" w:rsidR="000E2C11">
      <w:pPr>
        <w:ind w:firstLine="720" w:left="5040"/>
        <w:rPr>
          <w:rFonts w:hAnsi="Times New Roman" w:ascii="Times New Roman"/>
        </w:rPr>
      </w:pPr>
    </w:p>
    <w:p w:rsidRDefault="00E72E30" w:rsidP="00E72E30" w:rsidR="00E72E3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Lucija </w:t>
      </w:r>
      <w:proofErr w:type="spellStart"/>
      <w:r>
        <w:rPr>
          <w:rFonts w:hAnsi="Times New Roman" w:ascii="Times New Roman"/>
        </w:rPr>
        <w:t>Butigan</w:t>
      </w:r>
      <w:proofErr w:type="spellEnd"/>
      <w:r w:rsidR="00ED3BD5">
        <w:rPr>
          <w:rFonts w:hAnsi="Times New Roman" w:ascii="Times New Roman"/>
        </w:rPr>
        <w:t>, v.r.</w:t>
      </w:r>
    </w:p>
    <w:p w:rsidRDefault="00E72E30" w:rsidP="00E72E30" w:rsidR="00E72E30">
      <w:pPr>
        <w:jc w:val="both"/>
        <w:rPr>
          <w:rFonts w:hAnsi="Times New Roman" w:ascii="Times New Roman"/>
          <w:szCs w:val="24"/>
        </w:rPr>
      </w:pPr>
    </w:p>
    <w:p w:rsidRDefault="00E72E30" w:rsidP="00E72E30" w:rsidR="00E72E30">
      <w:pPr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jc w:val="both"/>
        <w:rPr>
          <w:rFonts w:hAnsi="Times New Roman" w:ascii="Times New Roman"/>
          <w:szCs w:val="24"/>
        </w:rPr>
      </w:pPr>
    </w:p>
    <w:p w:rsidRDefault="00ED3BD5" w:rsidP="00E72E30" w:rsidR="00ED3BD5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2E30" w:rsidP="00E72E30" w:rsidR="00E72E30">
      <w:pPr>
        <w:jc w:val="both"/>
        <w:rPr>
          <w:rFonts w:hAnsi="Times New Roman" w:ascii="Times New Roman"/>
          <w:szCs w:val="24"/>
        </w:rPr>
      </w:pPr>
    </w:p>
    <w:p w:rsidRDefault="00E72E30" w:rsidP="00E72E30" w:rsidR="00E72E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E72E30" w:rsidP="00E72E30" w:rsidR="00E72E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72E30" w:rsidP="00E72E30" w:rsidR="00E72E30">
      <w:pPr>
        <w:jc w:val="both"/>
        <w:rPr>
          <w:rFonts w:hAnsi="Times New Roman" w:ascii="Times New Roman"/>
          <w:i/>
          <w:szCs w:val="24"/>
        </w:rPr>
      </w:pPr>
    </w:p>
    <w:p w:rsidRDefault="00ED3BD5" w:rsidP="00ED3BD5" w:rsidR="00ED3BD5" w:rsidRPr="00ED3BD5">
      <w:pPr>
        <w:ind w:left="1363"/>
        <w:jc w:val="right"/>
        <w:rPr>
          <w:rFonts w:hAnsi="Times New Roman" w:ascii="Times New Roman"/>
          <w:szCs w:val="24"/>
        </w:rPr>
      </w:pPr>
      <w:r w:rsidRPr="00ED3BD5">
        <w:rPr>
          <w:rFonts w:hAnsi="Times New Roman" w:ascii="Times New Roman"/>
          <w:szCs w:val="24"/>
        </w:rPr>
        <w:t xml:space="preserve">Za točnost </w:t>
      </w:r>
      <w:proofErr w:type="spellStart"/>
      <w:r w:rsidRPr="00ED3BD5">
        <w:rPr>
          <w:rFonts w:hAnsi="Times New Roman" w:ascii="Times New Roman"/>
          <w:szCs w:val="24"/>
        </w:rPr>
        <w:t>otpravka</w:t>
      </w:r>
      <w:proofErr w:type="spellEnd"/>
    </w:p>
    <w:p w:rsidRDefault="00ED3BD5" w:rsidP="00ED3BD5" w:rsidR="00ED3BD5" w:rsidRPr="00ED3BD5">
      <w:pPr>
        <w:ind w:left="1363"/>
        <w:jc w:val="right"/>
        <w:rPr>
          <w:rFonts w:hAnsi="Times New Roman" w:ascii="Times New Roman"/>
          <w:szCs w:val="24"/>
        </w:rPr>
      </w:pPr>
      <w:r w:rsidRPr="00ED3BD5">
        <w:rPr>
          <w:rFonts w:hAnsi="Times New Roman" w:ascii="Times New Roman"/>
          <w:szCs w:val="24"/>
        </w:rPr>
        <w:t>ovlašteni službenik</w:t>
      </w:r>
    </w:p>
    <w:p w:rsidRDefault="00ED3BD5" w:rsidP="00ED3BD5" w:rsidR="00ED3BD5" w:rsidRPr="00ED3BD5">
      <w:pPr>
        <w:ind w:left="1363"/>
        <w:jc w:val="right"/>
        <w:rPr>
          <w:rFonts w:hAnsi="Times New Roman" w:ascii="Times New Roman"/>
          <w:szCs w:val="24"/>
        </w:rPr>
      </w:pPr>
      <w:r w:rsidRPr="00ED3BD5">
        <w:rPr>
          <w:rFonts w:hAnsi="Times New Roman" w:ascii="Times New Roman"/>
          <w:szCs w:val="24"/>
        </w:rPr>
        <w:t>Željka Benković</w:t>
      </w:r>
    </w:p>
    <w:p w:rsidRDefault="00E33188" w:rsidR="00E33188"/>
    <w:sectPr w:rsidR="00E3318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735" w:rsidP="000E2C11" w:rsidR="00964735">
      <w:r>
        <w:separator/>
      </w:r>
    </w:p>
  </w:endnote>
  <w:endnote w:id="0" w:type="continuationSeparator">
    <w:p w:rsidRDefault="00964735" w:rsidP="000E2C11" w:rsidR="00964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735" w:rsidP="000E2C11" w:rsidR="00964735">
      <w:r>
        <w:separator/>
      </w:r>
    </w:p>
  </w:footnote>
  <w:footnote w:id="0" w:type="continuationSeparator">
    <w:p w:rsidRDefault="00964735" w:rsidP="000E2C11" w:rsidR="009647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C11" w:rsidP="000E2C11" w:rsidR="000E2C11" w:rsidRPr="000E2C11">
    <w:pPr>
      <w:pStyle w:val="Zaglavlje"/>
      <w:tabs>
        <w:tab w:pos="7177" w:val="left"/>
      </w:tabs>
      <w:rPr>
        <w:rFonts w:hAnsi="Times New Roman" w:ascii="Times New Roman"/>
      </w:rPr>
    </w:pPr>
    <w:r>
      <w:tab/>
    </w:r>
    <w:sdt>
      <w:sdtPr>
        <w:id w:val="2099284442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E2C11">
          <w:rPr>
            <w:rFonts w:hAnsi="Times New Roman" w:ascii="Times New Roman"/>
          </w:rPr>
          <w:fldChar w:fldCharType="begin"/>
        </w:r>
        <w:r w:rsidRPr="000E2C11">
          <w:rPr>
            <w:rFonts w:hAnsi="Times New Roman" w:ascii="Times New Roman"/>
          </w:rPr>
          <w:instrText>PAGE   \* MERGEFORMAT</w:instrText>
        </w:r>
        <w:r w:rsidRPr="000E2C11">
          <w:rPr>
            <w:rFonts w:hAnsi="Times New Roman" w:ascii="Times New Roman"/>
          </w:rPr>
          <w:fldChar w:fldCharType="separate"/>
        </w:r>
        <w:r w:rsidR="00ED3BD5">
          <w:rPr>
            <w:rFonts w:hAnsi="Times New Roman" w:ascii="Times New Roman"/>
            <w:noProof/>
          </w:rPr>
          <w:t>3</w:t>
        </w:r>
        <w:r w:rsidRPr="000E2C11">
          <w:rPr>
            <w:rFonts w:hAnsi="Times New Roman" w:ascii="Times New Roman"/>
          </w:rPr>
          <w:fldChar w:fldCharType="end"/>
        </w:r>
      </w:sdtContent>
    </w:sdt>
    <w:r w:rsidRPr="000E2C11">
      <w:rPr>
        <w:rFonts w:hAnsi="Times New Roman" w:ascii="Times New Roman"/>
      </w:rPr>
      <w:tab/>
      <w:t>20. St-9023/15</w:t>
    </w:r>
  </w:p>
  <w:p w:rsidRDefault="000E2C11" w:rsidR="000E2C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7D6D40"/>
    <w:multiLevelType w:val="hybridMultilevel"/>
    <w:tmpl w:val="1F36D7D0"/>
    <w:lvl w:tplc="216CA0C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2E30"/>
    <w:rsid w:val="000E2C11"/>
    <w:rsid w:val="00964735"/>
    <w:rsid w:val="00A5285E"/>
    <w:rsid w:val="00BE3772"/>
    <w:rsid w:val="00C4473A"/>
    <w:rsid w:val="00CE14F9"/>
    <w:rsid w:val="00E33188"/>
    <w:rsid w:val="00E72E30"/>
    <w:rsid w:val="00ED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2E30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2E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2E3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72E30"/>
    <w:pPr>
      <w:ind w:left="720"/>
      <w:contextualSpacing/>
    </w:pPr>
  </w:style>
  <w:style w:customStyle="true" w:styleId="BodyText21" w:type="paragraph">
    <w:name w:val="Body Text 21"/>
    <w:basedOn w:val="Normal"/>
    <w:rsid w:val="00E72E30"/>
    <w:pPr>
      <w:overflowPunct w:val="false"/>
      <w:autoSpaceDE w:val="false"/>
      <w:autoSpaceDN w:val="false"/>
      <w:adjustRightInd w:val="false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2E3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2C1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B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3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B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2E30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2E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2E3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72E30"/>
    <w:pPr>
      <w:ind w:left="720"/>
      <w:contextualSpacing/>
    </w:pPr>
  </w:style>
  <w:style w:customStyle="1" w:styleId="BodyText21" w:type="paragraph">
    <w:name w:val="Body Text 21"/>
    <w:basedOn w:val="Normal"/>
    <w:rsid w:val="00E72E30"/>
    <w:pPr>
      <w:overflowPunct w:val="0"/>
      <w:autoSpaceDE w:val="0"/>
      <w:autoSpaceDN w:val="0"/>
      <w:adjustRightInd w:val="0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2E3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2C1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B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3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B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3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9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1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9023</izvorni_sadrzaj>
    <derivirana_varijabla naziv="DomainObject.Predmet.Broj_1">9023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St-9023/2015</izvorni_sadrzaj>
    <derivirana_varijabla naziv="DomainObject.Predmet.OznakaBroj_1">St-9023/2015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Zrno sreće LiZ jednostavno društvo s ograničenom odgovornošću za trgovinu i usluge zastupanog po punomoćniku Luca Pavičić</izvorni_sadrzaj>
    <derivirana_varijabla naziv="DomainObject.Predmet.ProtustrankaFormated_1">  Zrno sreće LiZ jednostavno društvo s ograničenom odgovornošću za trgovinu i usluge zastupanog po punomoćniku Luca Pavičić</derivirana_varijabla>
  </DomainObject.Predmet.ProtustrankaFormated>
  <DomainObject.Predmet.ProtustrankaFormatedOIB>
    <izvorni_sadrzaj>  Zrno sreće LiZ jednostavno društvo s ograničenom odgovornošću za trgovinu i usluge, OIB 68846511622 zastupanog po punomoćniku Luca Pavičić</izvorni_sadrzaj>
    <derivirana_varijabla naziv="DomainObject.Predmet.ProtustrankaFormatedOIB_1">  Zrno sreće LiZ jednostavno društvo s ograničenom odgovornošću za trgovinu i usluge, OIB 68846511622 zastupanog po punomoćniku Luca Pavičić</derivirana_varijabla>
  </DomainObject.Predmet.ProtustrankaFormatedOIB>
  <DomainObject.Predmet.ProtustrankaFormatedWithAdress>
    <izvorni_sadrzaj> Zrno sreće LiZ jednostavno društvo s ograničenom odgovornošću za trgovinu i usluge, Ivanićgradska 54, 10000 Zagreb zastupanog po punomoćniku Luca Pavičić</izvorni_sadrzaj>
    <derivirana_varijabla naziv="DomainObject.Predmet.ProtustrankaFormatedWithAdress_1"> Zrno sreće LiZ jednostavno društvo s ograničenom odgovornošću za trgovinu i usluge, Ivanićgradska 54, 10000 Zagreb zastupanog po punomoćniku Luca Pavičić</derivirana_varijabla>
  </DomainObject.Predmet.ProtustrankaFormatedWithAdress>
  <DomainObject.Predmet.ProtustrankaFormatedWithAdressOIB>
    <izvorni_sadrzaj> Zrno sreće LiZ jednostavno društvo s ograničenom odgovornošću za trgovinu i usluge, OIB 68846511622, Ivanićgradska 54, 10000 Zagreb zastupanog po punomoćniku Luca Pavičić</izvorni_sadrzaj>
    <derivirana_varijabla naziv="DomainObject.Predmet.ProtustrankaFormatedWithAdressOIB_1"> Zrno sreće LiZ jednostavno društvo s ograničenom odgovornošću za trgovinu i usluge, OIB 68846511622, Ivanićgradska 54, 10000 Zagreb zastupanog po punomoćniku Luca Pavičić</derivirana_varijabla>
  </DomainObject.Predmet.ProtustrankaFormatedWithAdressOIB>
  <DomainObject.Predmet.ProtustrankaWithAdress>
    <izvorni_sadrzaj>Zrno sreće LiZ jednostavno društvo s ograničenom odgovornošću za trgovinu i usluge Ivanićgradska 54, 10000 Zagreb</izvorni_sadrzaj>
    <derivirana_varijabla naziv="DomainObject.Predmet.ProtustrankaWithAdress_1">Zrno sreće LiZ jednostavno društvo s ograničenom odgovornošću za trgovinu i usluge Ivanićgradska 54, 10000 Zagreb</derivirana_varijabla>
  </DomainObject.Predmet.ProtustrankaWithAdress>
  <DomainObject.Predmet.ProtustrankaWithAdressOIB>
    <izvorni_sadrzaj>Zrno sreće LiZ jednostavno društvo s ograničenom odgovornošću za trgovinu i usluge, OIB 68846511622, Ivanićgradska 54, 10000 Zagreb</izvorni_sadrzaj>
    <derivirana_varijabla naziv="DomainObject.Predmet.ProtustrankaWithAdressOIB_1">Zrno sreće LiZ jednostavno društvo s ograničenom odgovornošću za trgovinu i usluge, OIB 68846511622, Ivanićgradska 54, 10000 Zagreb</derivirana_varijabla>
  </DomainObject.Predmet.ProtustrankaWithAdressOIB>
  <DomainObject.Predmet.ProtustrankaNazivFormated>
    <izvorni_sadrzaj>Zrno sreće LiZ jednostavno društvo s ograničenom odgovornošću za trgovinu i usluge</izvorni_sadrzaj>
    <derivirana_varijabla naziv="DomainObject.Predmet.ProtustrankaNazivFormated_1">Zrno sreće LiZ jednostavno društvo s ograničenom odgovornošću za trgovinu i usluge</derivirana_varijabla>
  </DomainObject.Predmet.ProtustrankaNazivFormated>
  <DomainObject.Predmet.ProtustrankaNazivFormatedOIB>
    <izvorni_sadrzaj>Zrno sreće LiZ jednostavno društvo s ograničenom odgovornošću za trgovinu i usluge, OIB 68846511622</izvorni_sadrzaj>
    <derivirana_varijabla naziv="DomainObject.Predmet.ProtustrankaNazivFormatedOIB_1">Zrno sreće LiZ jednostavno društvo s ograničenom odgovornošću za trgovinu i usluge, OIB 68846511622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sreće LiZ jednostavno društvo s ograničenom odgovornošću za trgovinu i usluge zastupanog po punomoćniku Luca Pavičić</item>
    </izvorni_sadrzaj>
    <derivirana_varijabla naziv="DomainObject.Predmet.ProtuStrankaListFormated_1">
      <item>Zrno sreće LiZ jednostavno društvo s ograničenom odgovornošću za trgovinu i usluge zastupanog po punomoćniku Luca Pavičić</item>
    </derivirana_varijabla>
  </DomainObject.Predmet.ProtuStrankaListFormated>
  <DomainObject.Predmet.ProtuStrankaListFormatedOIB>
    <izvorni_sadrzaj>
      <item>Zrno sreće LiZ jednostavno društvo s ograničenom odgovornošću za trgovinu i usluge, OIB 68846511622 zastupanog po punomoćniku Luca Pavičić</item>
    </izvorni_sadrzaj>
    <derivirana_varijabla naziv="DomainObject.Predmet.ProtuStrankaListFormatedOIB_1">
      <item>Zrno sreće LiZ jednostavno društvo s ograničenom odgovornošću za trgovinu i usluge, OIB 68846511622 zastupanog po punomoćniku Luca Pavičić</item>
    </derivirana_varijabla>
  </DomainObject.Predmet.ProtuStrankaListFormatedOIB>
  <DomainObject.Predmet.ProtuStrankaListFormatedWithAdress>
    <izvorni_sadrzaj>
      <item>Zrno sreće LiZ jednostavno društvo s ograničenom odgovornošću za trgovinu i usluge, Ivanićgradska 54, 10000 Zagreb zastupanog po punomoćniku Luca Pavičić</item>
    </izvorni_sadrzaj>
    <derivirana_varijabla naziv="DomainObject.Predmet.ProtuStrankaListFormatedWithAdress_1">
      <item>Zrno sreće LiZ jednostavno društvo s ograničenom odgovornošću za trgovinu i usluge, Ivanićgradska 54, 10000 Zagreb zastupanog po punomoćniku Luca Pavičić</item>
    </derivirana_varijabla>
  </DomainObject.Predmet.ProtuStrankaListFormatedWithAdress>
  <DomainObject.Predmet.ProtuStrankaListFormatedWithAdressOIB>
    <izvorni_sadrzaj>
      <item>Zrno sreće LiZ jednostavno društvo s ograničenom odgovornošću za trgovinu i usluge, OIB 68846511622, Ivanićgradska 54, 10000 Zagreb zastupanog po punomoćniku Luca Pavičić</item>
    </izvorni_sadrzaj>
    <derivirana_varijabla naziv="DomainObject.Predmet.ProtuStrankaListFormatedWithAdressOIB_1">
      <item>Zrno sreće LiZ jednostavno društvo s ograničenom odgovornošću za trgovinu i usluge, OIB 68846511622, Ivanićgradska 54, 10000 Zagreb zastupanog po punomoćniku Luca Pavičić</item>
    </derivirana_varijabla>
  </DomainObject.Predmet.ProtuStrankaListFormatedWithAdressOIB>
  <DomainObject.Predmet.ProtuStrankaListNazivFormated>
    <izvorni_sadrzaj>
      <item>Zrno sreće LiZ jednostavno društvo s ograničenom odgovornošću za trgovinu i usluge</item>
    </izvorni_sadrzaj>
    <derivirana_varijabla naziv="DomainObject.Predmet.ProtuStrankaListNazivFormated_1">
      <item>Zrno sreće LiZ jednostavno društvo s ograničenom odgovornošću za trgovinu i usluge</item>
    </derivirana_varijabla>
  </DomainObject.Predmet.ProtuStrankaListNazivFormated>
  <DomainObject.Predmet.ProtuStrankaListNazivFormatedOIB>
    <izvorni_sadrzaj>
      <item>Zrno sreće LiZ jednostavno društvo s ograničenom odgovornošću za trgovinu i usluge, OIB 68846511622</item>
    </izvorni_sadrzaj>
    <derivirana_varijabla naziv="DomainObject.Predmet.ProtuStrankaListNazivFormatedOIB_1">
      <item>Zrno sreće LiZ jednostavno društvo s ograničenom odgovornošću za trgovinu i usluge, OIB 68846511622</item>
    </derivirana_varijabla>
  </DomainObject.Predmet.ProtuStrankaListNazivFormatedOIB>
  <DomainObject.Predmet.OstaliListFormated>
    <izvorni_sadrzaj>
      <item>Luca Pavičić punomoćnik sudionika u postupku Zrno sreće LiZ jednostavno društvo s ograničenom odgovornošću za trgovinu i usluge</item>
    </izvorni_sadrzaj>
    <derivirana_varijabla naziv="DomainObject.Predmet.OstaliListFormated_1">
      <item>Luca Pavičić punomoćnik sudionika u postupku Zrno sreće LiZ jednostavno društvo s ograničenom odgovornošću za trgovinu i usluge</item>
    </derivirana_varijabla>
  </DomainObject.Predmet.OstaliListFormated>
  <DomainObject.Predmet.OstaliListFormatedOIB>
    <izvorni_sadrzaj>
      <item>Luca Pavičić, OIB 81243050494 punomoćnik sudionika u postupku Zrno sreće LiZ jednostavno društvo s ograničenom odgovornošću za trgovinu i usluge</item>
    </izvorni_sadrzaj>
    <derivirana_varijabla naziv="DomainObject.Predmet.OstaliListFormatedOIB_1">
      <item>Luca Pavičić, OIB 81243050494 punomoćnik sudionika u postupku Zrno sreće LiZ jednostavno društvo s ograničenom odgovornošću za trgovinu i usluge</item>
    </derivirana_varijabla>
  </DomainObject.Predmet.OstaliListFormatedOIB>
  <DomainObject.Predmet.OstaliListFormatedWithAdress>
    <izvorni_sadrzaj>
      <item>Luca Pavičić, Ivanićgradska 54, 10000 Zagreb punomoćnik sudionika u postupku Zrno sreće LiZ jednostavno društvo s ograničenom odgovornošću za trgovinu i usluge</item>
    </izvorni_sadrzaj>
    <derivirana_varijabla naziv="DomainObject.Predmet.OstaliListFormatedWithAdress_1">
      <item>Luca Pavičić, Ivanićgradska 54, 10000 Zagreb punomoćnik sudionika u postupku Zrno sreće LiZ jednostavno društvo s ograničenom odgovornošću za trgovinu i usluge</item>
    </derivirana_varijabla>
  </DomainObject.Predmet.OstaliListFormatedWithAdress>
  <DomainObject.Predmet.OstaliListFormatedWithAdressOIB>
    <izvorni_sadrzaj>
      <item>Luca Pavičić, OIB 81243050494, Ivanićgradska 54, 10000 Zagreb punomoćnik sudionika u postupku Zrno sreće LiZ jednostavno društvo s ograničenom odgovornošću za trgovinu i usluge</item>
    </izvorni_sadrzaj>
    <derivirana_varijabla naziv="DomainObject.Predmet.OstaliListFormatedWithAdressOIB_1">
      <item>Luca Pavičić, OIB 81243050494, Ivanićgradska 54, 10000 Zagreb punomoćnik sudionika u postupku Zrno sreće LiZ jednostavno društvo s ograničenom odgovornošću za trgovinu i usluge</item>
    </derivirana_varijabla>
  </DomainObject.Predmet.OstaliListFormatedWithAdressOIB>
  <DomainObject.Predmet.OstaliListNazivFormated>
    <izvorni_sadrzaj>
      <item>Luca Pavičić</item>
    </izvorni_sadrzaj>
    <derivirana_varijabla naziv="DomainObject.Predmet.OstaliListNazivFormated_1">
      <item>Luca Pavičić</item>
    </derivirana_varijabla>
  </DomainObject.Predmet.OstaliListNazivFormated>
  <DomainObject.Predmet.OstaliListNazivFormatedOIB>
    <izvorni_sadrzaj>
      <item>Luca Pavičić, OIB 81243050494</item>
    </izvorni_sadrzaj>
    <derivirana_varijabla naziv="DomainObject.Predmet.OstaliListNazivFormatedOIB_1">
      <item>Luca Pavičić, OIB 81243050494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sreće LiZ jednostavno društvo s ograničenom odgovornošću za trgovinu i usluge</izvorni_sadrzaj>
    <derivirana_varijabla naziv="DomainObject.Predmet.ProtustrankaIDrugi_1">Zrno sreće LiZ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Zrno sreće LiZ jednostavno društvo s ograničenom odgovornošću za trgovinu i usluge, OIB 68846511622, Ivanićgradska 54, 10000 Zagreb</izvorni_sadrzaj>
    <derivirana_varijabla naziv="DomainObject.Predmet.ProtustrankaIDrugiAdressOIB_1">Zrno sreće LiZ jednostavno društvo s ograničenom odgovornošću za trgovinu i usluge, OIB 68846511622,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2017.</izvorni_sadrzaj>
    <derivirana_varijabla naziv="DomainObject.Predmet.OdlukaRjesenje.DatumDonosenjaOdluke_1">2.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St-9023/2015-9</izvorni_sadrzaj>
    <derivirana_varijabla naziv="DomainObject.Predmet.OdlukaRjesenje.Oznaka_1">St-9023/2015-9</derivirana_varijabla>
  </DomainObject.Predmet.OdlukaRjesenje.Oznaka>
  <DomainObject.Predmet.SudioniciListNaziv>
    <izvorni_sadrzaj>
      <item>FINA Regionalni centar Zagreb</item>
      <item>Zrno sreće LiZ jednostavno društvo s ograničenom odgovornošću za trgovinu i usluge</item>
      <item>Luca Pavičić</item>
    </izvorni_sadrzaj>
    <derivirana_varijabla naziv="DomainObject.Predmet.SudioniciListNaziv_1">
      <item>FINA Regionalni centar Zagreb</item>
      <item>Zrno sreće LiZ jednostavno društvo s ograničenom odgovornošću za trgovinu i usluge</item>
      <item>Luca Pavičić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izvorni_sadrzaj>
    <derivirana_varijabla naziv="DomainObject.Predmet.SudioniciListAdressOIB_1"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68846511622</item>
      <item>, OIB 81243050494</item>
    </izvorni_sadrzaj>
    <derivirana_varijabla naziv="DomainObject.Predmet.SudioniciListNazivOIB_1">
      <item>, OIB 85821130368</item>
      <item>, OIB 68846511622</item>
      <item>, OIB 81243050494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3071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2017-05-02T12:39:00Z</dcterms:created>
  <dc:creator>Valentina Kranjčić</dc:creator>
  <cp:lastModifiedBy>Valentina Kranjčić</cp:lastModifiedBy>
  <cp:lastPrinted>2017-05-02T12:39:00Z</cp:lastPrinted>
  <dcterms:modified xmlns:xsi="http://www.w3.org/2001/XMLSchema-instance" xsi:type="dcterms:W3CDTF">2017-05-02T12:41:00Z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