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da681" w14:paraId="6dda681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7179" cx="589647"/>
            <wp:effectExtent b="0" r="127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1999" cx="593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A7D21">
        <w:t>757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A7D21" w:rsidRPr="00EA7D21">
        <w:rPr>
          <w:lang w:val="pt-BR"/>
        </w:rPr>
        <w:t>KRI-MA Gradnja j.d.o.o., Sesvete, 2. Savski odv. 9, OIB: 12873091078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9C5206">
        <w:rPr>
          <w:lang w:val="pt-BR"/>
        </w:rPr>
        <w:t>3.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C1469E" w:rsidP="00D677F7" w:rsidR="00C1469E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807B0" w:rsidRPr="00F807B0">
        <w:rPr>
          <w:lang w:val="pt-BR"/>
        </w:rPr>
        <w:t>KRI-MA Gradnja j.d.o.o., Sesvete, 2. Savski odv. 9, OIB: 12873091078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A7D21">
        <w:t>757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807B0" w:rsidRPr="00F807B0">
        <w:rPr>
          <w:lang w:val="pt-BR"/>
        </w:rPr>
        <w:t>KRI-MA Gradnja j.d.o.o., Sesvete, 2. Savski odv. 9, OIB: 12873091078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807B0" w:rsidRPr="00F807B0">
        <w:rPr>
          <w:lang w:val="pt-BR"/>
        </w:rPr>
        <w:t xml:space="preserve">KRI-MA Gradnja j.d.o.o., Sesvete, 2. Savski odv. 9, OIB: 12873091078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58382D" w:rsidRPr="0058382D">
        <w:t>U prijedlogu za otvaranje stečajnog postupka se u bitnome navodi kako je 9. ožujka 2018. dužnik u Očevidniku redoslijeda osnova za plaćanje imao evidentirane neizvršene osnove za plaćanje u neprekinutom razdoblju od 120 dana, u ukupnom iznosu od 98.870,60 kn, te je imao 1 zaposlenog.</w:t>
      </w:r>
    </w:p>
    <w:p w:rsidRDefault="00A17F45" w:rsidP="00A17F45" w:rsidR="00A17F45">
      <w:pPr>
        <w:ind w:firstLine="709"/>
        <w:jc w:val="both"/>
      </w:pPr>
    </w:p>
    <w:p w:rsidRDefault="00225613" w:rsidP="00A17F45" w:rsidR="00225613">
      <w:pPr>
        <w:ind w:firstLine="709"/>
        <w:jc w:val="both"/>
      </w:pPr>
      <w:r>
        <w:t xml:space="preserve">Rješenjem suda od </w:t>
      </w:r>
      <w:r w:rsidR="00B40789">
        <w:t>9</w:t>
      </w:r>
      <w:r w:rsidR="00EF22B2">
        <w:t>. travnja 2018.</w:t>
      </w:r>
      <w:r w:rsidR="002B01BF">
        <w:t xml:space="preserve">, koje je </w:t>
      </w:r>
      <w:r w:rsidR="00B40789">
        <w:t>istoga dana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B40789">
        <w:t>3.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DF73AA">
        <w:t>o uredno pozvani dužnik, niti osoba ovlaštena za zastupanje dužnika.</w:t>
      </w:r>
      <w:r>
        <w:t xml:space="preserve"> </w:t>
      </w:r>
    </w:p>
    <w:p w:rsidRDefault="00C85395" w:rsidP="0083257E" w:rsidR="00C85395">
      <w:pPr>
        <w:ind w:firstLine="708"/>
        <w:jc w:val="both"/>
      </w:pP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 w:rsidRPr="007F5E0F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 w:rsidRPr="007F5E0F">
        <w:t xml:space="preserve">Iz Potvrde o </w:t>
      </w:r>
      <w:r w:rsidR="00C85395">
        <w:t>blokadi računa i novčanih sredstava</w:t>
      </w:r>
      <w:r w:rsidR="005910D1">
        <w:t xml:space="preserve"> (list </w:t>
      </w:r>
      <w:r w:rsidR="004821C9">
        <w:t>17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4821C9">
        <w:t>17</w:t>
      </w:r>
      <w:r w:rsidR="005910D1">
        <w:t xml:space="preserve">. travnja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4821C9">
        <w:t>158</w:t>
      </w:r>
      <w:r w:rsidR="00BB154E">
        <w:t xml:space="preserve"> dana</w:t>
      </w:r>
      <w:r w:rsidR="00C85395">
        <w:t xml:space="preserve"> u ukupnom iznosu od </w:t>
      </w:r>
      <w:r w:rsidR="004821C9">
        <w:t>99.534,72</w:t>
      </w:r>
      <w:r w:rsidR="00C85395">
        <w:t xml:space="preserve"> kn.</w:t>
      </w:r>
      <w:r w:rsidR="00BB154E"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F31FBE">
        <w:t>anka</w:t>
      </w:r>
      <w:r w:rsidR="008019C2">
        <w:t xml:space="preserve"> 6. st</w:t>
      </w:r>
      <w:r w:rsidR="00F31FBE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F31FBE">
        <w:t>anka</w:t>
      </w:r>
      <w:r w:rsidR="008019C2" w:rsidRPr="004E77EF">
        <w:t xml:space="preserve"> 5. st</w:t>
      </w:r>
      <w:r w:rsidR="00F31FBE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F31FBE">
        <w:t>anka</w:t>
      </w:r>
      <w:r w:rsidR="008019C2">
        <w:t xml:space="preserve"> 6. SZ-a.</w:t>
      </w:r>
    </w:p>
    <w:p w:rsidRDefault="00A17F45" w:rsidP="006D72C2" w:rsidR="00A17F45">
      <w:pPr>
        <w:pStyle w:val="Tijeloteksta"/>
        <w:ind w:firstLine="708"/>
      </w:pPr>
    </w:p>
    <w:p w:rsidRDefault="0058382D" w:rsidP="00BA36A1" w:rsidR="00A17F45">
      <w:pPr>
        <w:pStyle w:val="Tijeloteksta"/>
        <w:ind w:firstLine="708"/>
      </w:pPr>
      <w:r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F31FBE">
        <w:t>i</w:t>
      </w:r>
      <w:r w:rsidR="00B24911">
        <w:t>spis na listu 3. spisa)</w:t>
      </w:r>
      <w:r w:rsidR="00857324">
        <w:t>.</w:t>
      </w:r>
    </w:p>
    <w:p w:rsidRDefault="00457978" w:rsidP="006D72C2" w:rsidR="00457978">
      <w:pPr>
        <w:pStyle w:val="Tijeloteksta"/>
        <w:ind w:firstLine="708"/>
      </w:pPr>
    </w:p>
    <w:p w:rsidRDefault="006D36E1" w:rsidP="006D72C2" w:rsidR="00457978">
      <w:pPr>
        <w:pStyle w:val="Tijeloteksta"/>
        <w:ind w:firstLine="708"/>
      </w:pPr>
      <w:r>
        <w:t>Osim toga</w:t>
      </w:r>
      <w:r w:rsidR="00B24911">
        <w:t xml:space="preserve">, </w:t>
      </w:r>
      <w:r w:rsidR="00457978">
        <w:t xml:space="preserve">iz Uvjerenja </w:t>
      </w:r>
      <w:r w:rsidR="004C7C28">
        <w:t xml:space="preserve">Stanice za tehnički pregled vozila od </w:t>
      </w:r>
      <w:r w:rsidR="00F31FBE">
        <w:t>18. travnja</w:t>
      </w:r>
      <w:r w:rsidR="004C7C28">
        <w:t xml:space="preserve"> 2018. (list </w:t>
      </w:r>
      <w:r w:rsidR="004821C9">
        <w:t>13</w:t>
      </w:r>
      <w:r w:rsidR="004C7C28">
        <w:t>. spisa)</w:t>
      </w:r>
      <w:r w:rsidR="00457978">
        <w:t>, koje je ovaj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187DB3" w:rsidP="006D72C2" w:rsidR="00187DB3">
      <w:pPr>
        <w:pStyle w:val="Tijeloteksta"/>
        <w:ind w:firstLine="708"/>
      </w:pPr>
    </w:p>
    <w:p w:rsidRDefault="004821C9" w:rsidP="006D72C2" w:rsidR="008D5709">
      <w:pPr>
        <w:pStyle w:val="Tijeloteksta"/>
        <w:ind w:firstLine="708"/>
      </w:pPr>
      <w:r>
        <w:t xml:space="preserve">Zbog toga su, </w:t>
      </w:r>
      <w:r w:rsidR="00A90AE3">
        <w:t xml:space="preserve">uzevši u obzir navedeno, u </w:t>
      </w:r>
      <w:r w:rsidR="008D5709">
        <w:t>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A90AE3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</w:t>
      </w:r>
      <w:r w:rsidR="004C7C28">
        <w:t xml:space="preserve">ešenja temelji se na odredbi članka </w:t>
      </w:r>
      <w:r>
        <w:t>132. st</w:t>
      </w:r>
      <w:r w:rsidR="004C7C28">
        <w:t>avka</w:t>
      </w:r>
      <w:r>
        <w:t xml:space="preserve"> 2. </w:t>
      </w:r>
      <w:r w:rsidR="004C7C28">
        <w:t xml:space="preserve"> </w:t>
      </w:r>
      <w:r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D58C4">
        <w:t>3.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904F43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904F43" w:rsidP="00904F43" w:rsidR="00904F43">
      <w:pPr>
        <w:autoSpaceDE w:val="false"/>
        <w:autoSpaceDN w:val="false"/>
        <w:adjustRightInd w:val="false"/>
        <w:jc w:val="both"/>
      </w:pPr>
      <w:r>
        <w:t>Za točnost otpravka-ovlašteni službenik:</w:t>
      </w:r>
    </w:p>
    <w:p w:rsidRDefault="00904F43" w:rsidP="00904F43" w:rsidR="00F110C5" w:rsidRPr="00A17F45">
      <w:r>
        <w:t>Natalija Perković</w:t>
      </w:r>
    </w:p>
    <w:sectPr w:rsidSect="00904F43" w:rsidR="00F110C5" w:rsidRPr="00A17F45">
      <w:headerReference w:type="default" r:id="rId11"/>
      <w:pgSz w:h="16838" w:w="11906"/>
      <w:pgMar w:gutter="0" w:footer="708" w:header="708" w:left="1417" w:bottom="1417" w:right="1417" w:top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904F43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EA7D21">
      <w:rPr>
        <w:sz w:val="24"/>
        <w:szCs w:val="24"/>
      </w:rPr>
      <w:t>757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4A60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0E4325"/>
    <w:rsid w:val="001013EE"/>
    <w:rsid w:val="00134F3A"/>
    <w:rsid w:val="00155927"/>
    <w:rsid w:val="00160B46"/>
    <w:rsid w:val="00182BD3"/>
    <w:rsid w:val="00183A0B"/>
    <w:rsid w:val="0018461A"/>
    <w:rsid w:val="001861A1"/>
    <w:rsid w:val="00187DB3"/>
    <w:rsid w:val="00193D60"/>
    <w:rsid w:val="00196982"/>
    <w:rsid w:val="001A762F"/>
    <w:rsid w:val="001D2524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57978"/>
    <w:rsid w:val="0046518B"/>
    <w:rsid w:val="00473475"/>
    <w:rsid w:val="004821C9"/>
    <w:rsid w:val="00496278"/>
    <w:rsid w:val="004B08A4"/>
    <w:rsid w:val="004C428C"/>
    <w:rsid w:val="004C4B83"/>
    <w:rsid w:val="004C7C28"/>
    <w:rsid w:val="00501EBB"/>
    <w:rsid w:val="00510C83"/>
    <w:rsid w:val="005356ED"/>
    <w:rsid w:val="00535D8E"/>
    <w:rsid w:val="00537019"/>
    <w:rsid w:val="00540560"/>
    <w:rsid w:val="0054341C"/>
    <w:rsid w:val="005543BD"/>
    <w:rsid w:val="005549EA"/>
    <w:rsid w:val="00555473"/>
    <w:rsid w:val="00561583"/>
    <w:rsid w:val="00563186"/>
    <w:rsid w:val="0058382D"/>
    <w:rsid w:val="0059075B"/>
    <w:rsid w:val="005910D1"/>
    <w:rsid w:val="00591F57"/>
    <w:rsid w:val="005A364A"/>
    <w:rsid w:val="005B004F"/>
    <w:rsid w:val="005C2B6C"/>
    <w:rsid w:val="005F03BD"/>
    <w:rsid w:val="00606CC8"/>
    <w:rsid w:val="00640E58"/>
    <w:rsid w:val="00644EFB"/>
    <w:rsid w:val="0065448B"/>
    <w:rsid w:val="00662884"/>
    <w:rsid w:val="00681B1A"/>
    <w:rsid w:val="006970B9"/>
    <w:rsid w:val="006C57B8"/>
    <w:rsid w:val="006D36E1"/>
    <w:rsid w:val="006D3FFA"/>
    <w:rsid w:val="006D58C4"/>
    <w:rsid w:val="006D72C2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85121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4ECC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04F43"/>
    <w:rsid w:val="00923F98"/>
    <w:rsid w:val="00937068"/>
    <w:rsid w:val="00947BCF"/>
    <w:rsid w:val="00973C2C"/>
    <w:rsid w:val="00974A7E"/>
    <w:rsid w:val="009B1748"/>
    <w:rsid w:val="009B2647"/>
    <w:rsid w:val="009B3D51"/>
    <w:rsid w:val="009C5206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90AE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40789"/>
    <w:rsid w:val="00B62E90"/>
    <w:rsid w:val="00B663C4"/>
    <w:rsid w:val="00B77471"/>
    <w:rsid w:val="00B9015B"/>
    <w:rsid w:val="00BA36A1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45C43"/>
    <w:rsid w:val="00C63030"/>
    <w:rsid w:val="00C70FDE"/>
    <w:rsid w:val="00C71906"/>
    <w:rsid w:val="00C85395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D4C00"/>
    <w:rsid w:val="00DD5222"/>
    <w:rsid w:val="00DE0F86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A7D21"/>
    <w:rsid w:val="00ED3805"/>
    <w:rsid w:val="00EE6FE8"/>
    <w:rsid w:val="00EF22B2"/>
    <w:rsid w:val="00EF3D26"/>
    <w:rsid w:val="00F110C5"/>
    <w:rsid w:val="00F31FBE"/>
    <w:rsid w:val="00F324F6"/>
    <w:rsid w:val="00F46EE9"/>
    <w:rsid w:val="00F603AC"/>
    <w:rsid w:val="00F60A6C"/>
    <w:rsid w:val="00F617D8"/>
    <w:rsid w:val="00F807B0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F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4F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St-757/2018-19</izvorni_sadrzaj>
    <derivirana_varijabla naziv="DomainObject.Oznaka_1">St-757/2018-19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2018.</izvorni_sadrzaj>
    <derivirana_varijabla naziv="DomainObject.Predmet.DatumOsnivanja_1">16.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St-757/2018</izvorni_sadrzaj>
    <derivirana_varijabla naziv="DomainObject.Predmet.OznakaBroj_1">St-757/2018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KRI-MA Gradnja j.d.o.o. za trgovinu i građevinarstvo</izvorni_sadrzaj>
    <derivirana_varijabla naziv="DomainObject.Predmet.ProtustrankaFormated_1">  KRI-MA Gradnja j.d.o.o. za trgovinu i građevinarstvo</derivirana_varijabla>
  </DomainObject.Predmet.ProtustrankaFormated>
  <DomainObject.Predmet.ProtustrankaFormatedOIB>
    <izvorni_sadrzaj>  KRI-MA Gradnja j.d.o.o. za trgovinu i građevinarstvo, OIB 12873091078</izvorni_sadrzaj>
    <derivirana_varijabla naziv="DomainObject.Predmet.ProtustrankaFormatedOIB_1">  KRI-MA Gradnja j.d.o.o. za trgovinu i građevinarstvo, OIB 12873091078</derivirana_varijabla>
  </DomainObject.Predmet.ProtustrankaFormatedOIB>
  <DomainObject.Predmet.ProtustrankaFormatedWithAdress>
    <izvorni_sadrzaj> KRI-MA Gradnja j.d.o.o. za trgovinu i građevinarstvo, 2. Savski odv. 9, 10360 Sesvete</izvorni_sadrzaj>
    <derivirana_varijabla naziv="DomainObject.Predmet.ProtustrankaFormatedWithAdress_1"> KRI-MA Gradnja j.d.o.o. za trgovinu i građevinarstvo, 2. Savski odv. 9, 10360 Sesvete</derivirana_varijabla>
  </DomainObject.Predmet.ProtustrankaFormatedWithAdress>
  <DomainObject.Predmet.ProtustrankaFormatedWithAdressOIB>
    <izvorni_sadrzaj> KRI-MA Gradnja j.d.o.o. za trgovinu i građevinarstvo, OIB 12873091078, 2. Savski odv. 9, 10360 Sesvete</izvorni_sadrzaj>
    <derivirana_varijabla naziv="DomainObject.Predmet.ProtustrankaFormatedWithAdressOIB_1"> KRI-MA Gradnja j.d.o.o. za trgovinu i građevinarstvo, OIB 12873091078, 2. Savski odv. 9, 10360 Sesvete</derivirana_varijabla>
  </DomainObject.Predmet.ProtustrankaFormatedWithAdressOIB>
  <DomainObject.Predmet.ProtustrankaWithAdress>
    <izvorni_sadrzaj>KRI-MA Gradnja j.d.o.o. za trgovinu i građevinarstvo 2. Savski odv. 9, 10360 Sesvete</izvorni_sadrzaj>
    <derivirana_varijabla naziv="DomainObject.Predmet.ProtustrankaWithAdress_1">KRI-MA Gradnja j.d.o.o. za trgovinu i građevinarstvo 2. Savski odv. 9, 10360 Sesvete</derivirana_varijabla>
  </DomainObject.Predmet.ProtustrankaWithAdress>
  <DomainObject.Predmet.ProtustrankaWithAdressOIB>
    <izvorni_sadrzaj>KRI-MA Gradnja j.d.o.o. za trgovinu i građevinarstvo, OIB 12873091078, 2. Savski odv. 9, 10360 Sesvete</izvorni_sadrzaj>
    <derivirana_varijabla naziv="DomainObject.Predmet.ProtustrankaWithAdressOIB_1">KRI-MA Gradnja j.d.o.o. za trgovinu i građevinarstvo, OIB 12873091078, 2. Savski odv. 9, 10360 Sesvete</derivirana_varijabla>
  </DomainObject.Predmet.ProtustrankaWithAdressOIB>
  <DomainObject.Predmet.ProtustrankaNazivFormated>
    <izvorni_sadrzaj>KRI-MA Gradnja j.d.o.o. za trgovinu i građevinarstvo</izvorni_sadrzaj>
    <derivirana_varijabla naziv="DomainObject.Predmet.ProtustrankaNazivFormated_1">KRI-MA Gradnja j.d.o.o. za trgovinu i građevinarstvo</derivirana_varijabla>
  </DomainObject.Predmet.ProtustrankaNazivFormated>
  <DomainObject.Predmet.ProtustrankaNazivFormatedOIB>
    <izvorni_sadrzaj>KRI-MA Gradnja j.d.o.o. za trgovinu i građevinarstvo, OIB 12873091078</izvorni_sadrzaj>
    <derivirana_varijabla naziv="DomainObject.Predmet.ProtustrankaNazivFormatedOIB_1">KRI-MA Gradnja j.d.o.o. za trgovinu i građevinarstvo, OIB 12873091078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Pavlović</izvorni_sadrzaj>
    <derivirana_varijabla naziv="DomainObject.Predmet.StrankaFormated_1">  FINA Regionalni centar Zagreb; Kristijan Pavlović</derivirana_varijabla>
  </DomainObject.Predmet.StrankaFormated>
  <DomainObject.Predmet.StrankaFormatedOIB>
    <izvorni_sadrzaj>  FINA Regionalni centar Zagreb, OIB 85821130368; Kristijan Pavlović, OIB 04672380992</izvorni_sadrzaj>
    <derivirana_varijabla naziv="DomainObject.Predmet.StrankaFormatedOIB_1">  FINA Regionalni centar Zagreb, OIB 85821130368; Kristijan Pavlović, OIB 04672380992</derivirana_varijabla>
  </DomainObject.Predmet.StrankaFormatedOIB>
  <DomainObject.Predmet.StrankaFormatedWithAdress>
    <izvorni_sadrzaj> FINA Regionalni centar Zagreb, Trg svibanjskih žrtava 1995. 1, 10000 Zagreb; Kristijan Pavlović, 2. Savski odv. 9, 10360 Sesvete</izvorni_sadrzaj>
    <derivirana_varijabla naziv="DomainObject.Predmet.StrankaFormatedWithAdress_1"> FINA Regionalni centar Zagreb, Trg svibanjskih žrtava 1995. 1, 10000 Zagreb; Kristijan Pavlović, 2. Savski odv. 9, 10360 Sesvete</derivirana_varijabla>
  </DomainObject.Predmet.StrankaFormatedWithAdress>
  <DomainObject.Predmet.StrankaFormatedWithAdressOIB>
    <izvorni_sadrzaj> FINA Regionalni centar Zagreb, OIB 85821130368, Trg svibanjskih žrtava 1995. 1, 10000 Zagreb; Kristijan Pavlović, OIB 04672380992, 2. Savski odv. 9, 10360 Sesvete</izvorni_sadrzaj>
    <derivirana_varijabla naziv="DomainObject.Predmet.StrankaFormatedWithAdressOIB_1"> FINA Regionalni centar Zagreb, OIB 85821130368, Trg svibanjskih žrtava 1995. 1, 10000 Zagreb; Kristijan Pavlović, OIB 04672380992, 2. Savski odv. 9, 10360 Sesvete</derivirana_varijabla>
  </DomainObject.Predmet.StrankaFormatedWithAdressOIB>
  <DomainObject.Predmet.StrankaWithAdress>
    <izvorni_sadrzaj>FINA Regionalni centar Zagreb Trg svibanjskih žrtava 1995. 1,10000 Zagreb,Kristijan Pavlović 2. Savski odv. 9,10360 Sesvete</izvorni_sadrzaj>
    <derivirana_varijabla naziv="DomainObject.Predmet.StrankaWithAdress_1">FINA Regionalni centar Zagreb Trg svibanjskih žrtava 1995. 1,10000 Zagreb,Kristijan Pavlović 2. Savski odv. 9,10360 Sesvete</derivirana_varijabla>
  </DomainObject.Predmet.StrankaWithAdress>
  <DomainObject.Predmet.StrankaWithAdressOIB>
    <izvorni_sadrzaj>FINA Regionalni centar Zagreb, OIB 85821130368, Trg svibanjskih žrtava 1995. 1,10000 Zagreb,Kristijan Pavlović, OIB 04672380992, 2. Savski odv. 9,10360 Sesvete</izvorni_sadrzaj>
    <derivirana_varijabla naziv="DomainObject.Predmet.StrankaWithAdressOIB_1">FINA Regionalni centar Zagreb, OIB 85821130368, Trg svibanjskih žrtava 1995. 1,10000 Zagreb,Kristijan Pavlović, OIB 04672380992, 2. Savski odv. 9,10360 Sesvete</derivirana_varijabla>
  </DomainObject.Predmet.StrankaWithAdressOIB>
  <DomainObject.Predmet.StrankaNazivFormated>
    <izvorni_sadrzaj>FINA Regionalni centar Zagreb,Kristijan Pavlović</izvorni_sadrzaj>
    <derivirana_varijabla naziv="DomainObject.Predmet.StrankaNazivFormated_1">FINA Regionalni centar Zagreb,Kristijan Pavlović</derivirana_varijabla>
  </DomainObject.Predmet.StrankaNazivFormated>
  <DomainObject.Predmet.StrankaNazivFormatedOIB>
    <izvorni_sadrzaj>FINA Regionalni centar Zagreb, OIB 85821130368,Kristijan Pavlović, OIB 04672380992</izvorni_sadrzaj>
    <derivirana_varijabla naziv="DomainObject.Predmet.StrankaNazivFormatedOIB_1">FINA Regionalni centar Zagreb, OIB 85821130368,Kristijan Pavlović, OIB 04672380992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Kristijan Pavlović</item>
    </izvorni_sadrzaj>
    <derivirana_varijabla naziv="DomainObject.Predmet.StrankaListFormated_1">
      <item>FINA Regionalni centar Zagreb</item>
      <item>Kristijan Pavlović</item>
    </derivirana_varijabla>
  </DomainObject.Predmet.StrankaListFormated>
  <DomainObject.Predmet.StrankaListFormatedOIB>
    <izvorni_sadrzaj>
      <item>FINA Regionalni centar Zagreb, OIB 85821130368</item>
      <item>Kristijan Pavlović, OIB 04672380992</item>
    </izvorni_sadrzaj>
    <derivirana_varijabla naziv="DomainObject.Predmet.StrankaListFormatedOIB_1">
      <item>FINA Regionalni centar Zagreb, OIB 85821130368</item>
      <item>Kristijan Pavlović, OIB 04672380992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Pavlović, 2. Savski odv. 9, 10360 Sesvete</item>
    </izvorni_sadrzaj>
    <derivirana_varijabla naziv="DomainObject.Predmet.StrankaListFormatedWithAdress_1">
      <item>FINA Regionalni centar Zagreb, Trg svibanjskih žrtava 1995. 1, 10000 Zagreb</item>
      <item>Kristijan Pavlović, 2. Savski odv. 9,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Pavlović, OIB 04672380992, 2. Savski odv. 9, 10360 Sesvete</item>
    </izvorni_sadrzaj>
    <derivirana_varijabla naziv="DomainObject.Predmet.StrankaListFormatedWithAdressOIB_1">
      <item>FINA Regionalni centar Zagreb, OIB 85821130368, Trg svibanjskih žrtava 1995. 1, 10000 Zagreb</item>
      <item>Kristijan Pavlović, OIB 04672380992, 2. Savski odv. 9, 10360 Sesvete</item>
    </derivirana_varijabla>
  </DomainObject.Predmet.StrankaListFormatedWithAdressOIB>
  <DomainObject.Predmet.StrankaListNazivFormated>
    <izvorni_sadrzaj>
      <item>FINA Regionalni centar Zagreb</item>
      <item>Kristijan Pavlović</item>
    </izvorni_sadrzaj>
    <derivirana_varijabla naziv="DomainObject.Predmet.StrankaListNazivFormated_1">
      <item>FINA Regionalni centar Zagreb</item>
      <item>Kristijan Pavlović</item>
    </derivirana_varijabla>
  </DomainObject.Predmet.StrankaListNazivFormated>
  <DomainObject.Predmet.StrankaListNazivFormatedOIB>
    <izvorni_sadrzaj>
      <item>FINA Regionalni centar Zagreb, OIB 85821130368</item>
      <item>Kristijan Pavlović, OIB 04672380992</item>
    </izvorni_sadrzaj>
    <derivirana_varijabla naziv="DomainObject.Predmet.StrankaListNazivFormatedOIB_1">
      <item>FINA Regionalni centar Zagreb, OIB 85821130368</item>
      <item>Kristijan Pavlović, OIB 04672380992</item>
    </derivirana_varijabla>
  </DomainObject.Predmet.StrankaListNazivFormatedOIB>
  <DomainObject.Predmet.ProtuStrankaListFormated>
    <izvorni_sadrzaj>
      <item>KRI-MA Gradnja j.d.o.o. za trgovinu i građevinarstvo</item>
    </izvorni_sadrzaj>
    <derivirana_varijabla naziv="DomainObject.Predmet.ProtuStrankaListFormated_1">
      <item>KRI-MA Gradnja j.d.o.o. za trgovinu i građevinarstvo</item>
    </derivirana_varijabla>
  </DomainObject.Predmet.ProtuStrankaListFormated>
  <DomainObject.Predmet.ProtuStrankaListFormatedOIB>
    <izvorni_sadrzaj>
      <item>KRI-MA Gradnja j.d.o.o. za trgovinu i građevinarstvo, OIB 12873091078</item>
    </izvorni_sadrzaj>
    <derivirana_varijabla naziv="DomainObject.Predmet.ProtuStrankaListFormatedOIB_1">
      <item>KRI-MA Gradnja j.d.o.o. za trgovinu i građevinarstvo, OIB 12873091078</item>
    </derivirana_varijabla>
  </DomainObject.Predmet.ProtuStrankaListFormatedOIB>
  <DomainObject.Predmet.ProtuStrankaListFormatedWithAdress>
    <izvorni_sadrzaj>
      <item>KRI-MA Gradnja j.d.o.o. za trgovinu i građevinarstvo, 2. Savski odv. 9, 10360 Sesvete</item>
    </izvorni_sadrzaj>
    <derivirana_varijabla naziv="DomainObject.Predmet.ProtuStrankaListFormatedWithAdress_1">
      <item>KRI-MA Gradnja j.d.o.o. za trgovinu i građevinarstvo, 2. Savski odv. 9, 10360 Sesvete</item>
    </derivirana_varijabla>
  </DomainObject.Predmet.ProtuStrankaListFormatedWithAdress>
  <DomainObject.Predmet.ProtuStrankaListFormatedWithAdressOIB>
    <izvorni_sadrzaj>
      <item>KRI-MA Gradnja j.d.o.o. za trgovinu i građevinarstvo, OIB 12873091078, 2. Savski odv. 9, 10360 Sesvete</item>
    </izvorni_sadrzaj>
    <derivirana_varijabla naziv="DomainObject.Predmet.ProtuStrankaListFormatedWithAdressOIB_1">
      <item>KRI-MA Gradnja j.d.o.o. za trgovinu i građevinarstvo, OIB 12873091078, 2. Savski odv. 9, 10360 Sesvete</item>
    </derivirana_varijabla>
  </DomainObject.Predmet.ProtuStrankaListFormatedWithAdressOIB>
  <DomainObject.Predmet.ProtuStrankaListNazivFormated>
    <izvorni_sadrzaj>
      <item>KRI-MA Gradnja j.d.o.o. za trgovinu i građevinarstvo</item>
    </izvorni_sadrzaj>
    <derivirana_varijabla naziv="DomainObject.Predmet.ProtuStrankaListNazivFormated_1">
      <item>KRI-MA Gradnja j.d.o.o. za trgovinu i građevinarstvo</item>
    </derivirana_varijabla>
  </DomainObject.Predmet.ProtuStrankaListNazivFormated>
  <DomainObject.Predmet.ProtuStrankaListNazivFormatedOIB>
    <izvorni_sadrzaj>
      <item>KRI-MA Gradnja j.d.o.o. za trgovinu i građevinarstvo, OIB 12873091078</item>
    </izvorni_sadrzaj>
    <derivirana_varijabla naziv="DomainObject.Predmet.ProtuStrankaListNazivFormatedOIB_1">
      <item>KRI-MA Gradnja j.d.o.o. za trgovinu i građevinarstvo, OIB 12873091078</item>
    </derivirana_varijabla>
  </DomainObject.Predmet.ProtuStrankaListNazivFormatedOIB>
  <DomainObject.Predmet.OstaliListFormated>
    <izvorni_sadrzaj>
      <item>Kristijan Pavlović</item>
      <item>ERSTE&amp;STEIERMÄRKISCHE BANKA dioničko društvo</item>
    </izvorni_sadrzaj>
    <derivirana_varijabla naziv="DomainObject.Predmet.OstaliListFormated_1">
      <item>Kristijan Pavlović</item>
      <item>ERSTE&amp;STEIERMÄRKISCHE BANKA dioničko društvo</item>
    </derivirana_varijabla>
  </DomainObject.Predmet.OstaliListFormated>
  <DomainObject.Predmet.OstaliListFormatedOIB>
    <izvorni_sadrzaj>
      <item>Kristijan Pavlović, OIB 04672380992</item>
      <item>ERSTE&amp;STEIERMÄRKISCHE BANKA dioničko društvo, OIB 23057039320</item>
    </izvorni_sadrzaj>
    <derivirana_varijabla naziv="DomainObject.Predmet.OstaliListFormatedOIB_1">
      <item>Kristijan Pavlović, OIB 04672380992</item>
      <item>ERSTE&amp;STEIERMÄRKISCHE BANKA dioničko društvo, OIB 23057039320</item>
    </derivirana_varijabla>
  </DomainObject.Predmet.OstaliListFormatedOIB>
  <DomainObject.Predmet.OstaliListFormatedWithAdress>
    <izvorni_sadrzaj>
      <item>Kristijan Pavlović, 2. Savski odv. 9, 10360 Sesvete</item>
      <item>ERSTE&amp;STEIERMÄRKISCHE BANKA dioničko društvo, Jadranski Trg 3/a, 51000 Rijeka</item>
    </izvorni_sadrzaj>
    <derivirana_varijabla naziv="DomainObject.Predmet.OstaliListFormatedWithAdress_1">
      <item>Kristijan Pavlović, 2. Savski odv. 9, 10360 Sesvete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Kristijan Pavlović, OIB 04672380992, 2. Savski odv. 9, 10360 Sesvete</item>
      <item>ERSTE&amp;STEIERMÄRKISCHE BANKA dioničko društvo, OIB 23057039320, Jadranski Trg 3/a, 51000 Rijeka</item>
    </izvorni_sadrzaj>
    <derivirana_varijabla naziv="DomainObject.Predmet.OstaliListFormatedWithAdressOIB_1">
      <item>Kristijan Pavlović, OIB 04672380992, 2. Savski odv. 9, 10360 Sesvete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Kristijan Pavlović</item>
      <item>ERSTE&amp;STEIERMÄRKISCHE BANKA dioničko društvo</item>
    </izvorni_sadrzaj>
    <derivirana_varijabla naziv="DomainObject.Predmet.OstaliListNazivFormated_1">
      <item>Kristijan Pavlović</item>
      <item>ERSTE&amp;STEIERMÄRKISCHE BANKA dioničko društvo</item>
    </derivirana_varijabla>
  </DomainObject.Predmet.OstaliListNazivFormated>
  <DomainObject.Predmet.OstaliListNazivFormatedOIB>
    <izvorni_sadrzaj>
      <item>Kristijan Pavlović, OIB 04672380992</item>
      <item>ERSTE&amp;STEIERMÄRKISCHE BANKA dioničko društvo, OIB 23057039320</item>
    </izvorni_sadrzaj>
    <derivirana_varijabla naziv="DomainObject.Predmet.OstaliListNazivFormatedOIB_1">
      <item>Kristijan Pavlović, OIB 04672380992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>St-757/2018-19</izvorni_sadrzaj>
    <derivirana_varijabla naziv="DomainObject.PoslovniBrojDokumenta_1">St-757/2018-19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KRI-MA Gradnja j.d.o.o. za trgovinu i građevinarstvo</izvorni_sadrzaj>
    <derivirana_varijabla naziv="DomainObject.Predmet.ProtustrankaIDrugi_1">KRI-MA Gradnja j.d.o.o. za trgovinu i građevinarstvo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KRI-MA Gradnja j.d.o.o. za trgovinu i građevinarstvo, OIB 12873091078, 2. Savski odv. 9, 10360 Sesvete</izvorni_sadrzaj>
    <derivirana_varijabla naziv="DomainObject.Predmet.ProtustrankaIDrugiAdressOIB_1">KRI-MA Gradnja j.d.o.o. za trgovinu i građevinarstvo, OIB 12873091078, 2. Savski odv.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KRI-MA Gradnja j.d.o.o. za trgovinu i građevinarstvo</item>
      <item>FINA Regionalni centar Zagreb</item>
      <item>Kristijan Pavlović</item>
      <item>ERSTE&amp;STEIERMÄRKISCHE BANKA dioničko društvo</item>
      <item>Kristijan Pavlović</item>
    </izvorni_sadrzaj>
    <derivirana_varijabla naziv="DomainObject.Predmet.SudioniciListNaziv_1">
      <item>KRI-MA Gradnja j.d.o.o. za trgovinu i građevinarstvo</item>
      <item>FINA Regionalni centar Zagreb</item>
      <item>Kristijan Pavlović</item>
      <item>ERSTE&amp;STEIERMÄRKISCHE BANKA dioničko društvo</item>
      <item>Kristijan Pavlović</item>
    </derivirana_varijabla>
  </DomainObject.Predmet.SudioniciListNaziv>
  <DomainObject.Predmet.SudioniciListAdressOIB>
    <izvorni_sadrzaj>
      <item>KRI-MA Gradnja j.d.o.o. za trgovinu i građevinarstvo, OIB 12873091078, 2. Savski odv. 9,10360 Sesvete</item>
      <item>FINA Regionalni centar Zagreb, OIB 85821130368, Trg svibanjskih žrtava 1995. 1,10000 Zagreb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izvorni_sadrzaj>
    <derivirana_varijabla naziv="DomainObject.Predmet.SudioniciListAdressOIB_1">
      <item>KRI-MA Gradnja j.d.o.o. za trgovinu i građevinarstvo, OIB 12873091078, 2. Savski odv. 9,10360 Sesvete</item>
      <item>FINA Regionalni centar Zagreb, OIB 85821130368, Trg svibanjskih žrtava 1995. 1,10000 Zagreb</item>
      <item>Kristijan Pavlović, OIB 04672380992, 2. Savski odv. 9,10360 Sesvete</item>
      <item>ERSTE&amp;STEIERMÄRKISCHE BANKA dioničko društvo, OIB 23057039320, Jadranski Trg 3/a,51000 Rijeka</item>
      <item>Kristijan Pavlović, OIB 04672380992, 2. Savski odv. 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12873091078</item>
      <item>, OIB 85821130368</item>
      <item>, OIB 04672380992</item>
      <item>, OIB 23057039320</item>
      <item>, OIB 04672380992</item>
    </izvorni_sadrzaj>
    <derivirana_varijabla naziv="DomainObject.Predmet.SudioniciListNazivOIB_1">
      <item>, OIB 12873091078</item>
      <item>, OIB 85821130368</item>
      <item>, OIB 04672380992</item>
      <item>, OIB 23057039320</item>
      <item>, OIB 04672380992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132FB4-A849-47EC-9BFA-C903BC04CF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981</properties:Words>
  <properties:Characters>5356</properties:Characters>
  <properties:Lines>111</properties:Lines>
  <properties:Paragraphs>28</properties:Paragraphs>
  <properties:TotalTime>247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2018-07-03T10:46:00Z</cp:lastPrinted>
  <dcterms:modified xmlns:xsi="http://www.w3.org/2001/XMLSchema-instance" xsi:type="dcterms:W3CDTF">2018-07-03T10:46:00Z</dcterms:modified>
  <cp:revision>212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St-757/2018-19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