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9e4d" w14:paraId="0f39e4d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</w:t>
      </w:r>
      <w:r w:rsidR="00B94F4D">
        <w:rPr>
          <w:sz w:val="24"/>
        </w:rPr>
        <w:t xml:space="preserve">    </w:t>
      </w:r>
      <w:r w:rsidR="00DD1B66">
        <w:rPr>
          <w:sz w:val="24"/>
        </w:rPr>
        <w:t xml:space="preserve">  </w:t>
      </w:r>
      <w:r w:rsidR="00006653" w:rsidRPr="00C63684">
        <w:rPr>
          <w:b/>
          <w:sz w:val="24"/>
        </w:rPr>
        <w:t xml:space="preserve">Broj: </w:t>
      </w:r>
      <w:r w:rsidR="00C63684" w:rsidRPr="00C63684">
        <w:rPr>
          <w:b/>
          <w:sz w:val="24"/>
        </w:rPr>
        <w:t>1/</w:t>
      </w:r>
      <w:r w:rsidR="00006653" w:rsidRPr="00C63684">
        <w:rPr>
          <w:b/>
          <w:sz w:val="24"/>
        </w:rPr>
        <w:t>St-</w:t>
      </w:r>
      <w:r w:rsidR="000258FD">
        <w:rPr>
          <w:b/>
          <w:sz w:val="24"/>
        </w:rPr>
        <w:t>1528/2017-21</w:t>
      </w:r>
    </w:p>
    <w:p w:rsidRDefault="00BC73A6" w:rsidR="00BC73A6">
      <w:pPr>
        <w:rPr>
          <w:sz w:val="24"/>
        </w:rPr>
      </w:pP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237E0A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DD2729">
        <w:rPr>
          <w:sz w:val="24"/>
        </w:rPr>
        <w:t>, po stečajnoj</w:t>
      </w:r>
      <w:r>
        <w:rPr>
          <w:sz w:val="24"/>
        </w:rPr>
        <w:t xml:space="preserve"> </w:t>
      </w:r>
      <w:r w:rsidR="00DD2729">
        <w:rPr>
          <w:sz w:val="24"/>
        </w:rPr>
        <w:t>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0258FD">
        <w:rPr>
          <w:sz w:val="24"/>
        </w:rPr>
        <w:t>PEKARNICA EURO-PEK d.o.o. Požega, Trg Sv.Trojstva 5, OIB 09186051629</w:t>
      </w:r>
      <w:r w:rsidR="00BC73A6">
        <w:rPr>
          <w:sz w:val="24"/>
        </w:rPr>
        <w:t>, d</w:t>
      </w:r>
      <w:r w:rsidR="0083796E">
        <w:rPr>
          <w:sz w:val="24"/>
        </w:rPr>
        <w:t xml:space="preserve">ana </w:t>
      </w:r>
      <w:r w:rsidR="00B136A9">
        <w:rPr>
          <w:sz w:val="24"/>
        </w:rPr>
        <w:t>1</w:t>
      </w:r>
      <w:r w:rsidR="00607D25">
        <w:rPr>
          <w:sz w:val="24"/>
        </w:rPr>
        <w:t>4</w:t>
      </w:r>
      <w:r w:rsidR="00C63684">
        <w:rPr>
          <w:sz w:val="24"/>
        </w:rPr>
        <w:t>.svibnja 2018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B94F4D" w:rsidP="00AF4777" w:rsidR="00B94F4D">
      <w:pPr>
        <w:jc w:val="both"/>
        <w:rPr>
          <w:sz w:val="24"/>
        </w:rPr>
      </w:pPr>
    </w:p>
    <w:p w:rsidRDefault="00006653" w:rsidR="00006653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0258FD" w:rsidRPr="000258FD">
        <w:rPr>
          <w:b/>
          <w:sz w:val="24"/>
        </w:rPr>
        <w:t>PEKARNICA EURO-PEK d.o.o. Požega, Trg Sv.Trojstva 5, OIB 09186051629</w:t>
      </w:r>
      <w:r w:rsidR="00B3118C">
        <w:rPr>
          <w:sz w:val="24"/>
        </w:rPr>
        <w:t>,</w:t>
      </w:r>
      <w:r w:rsidR="00757713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</w:t>
      </w:r>
      <w:r w:rsidR="00C63684">
        <w:rPr>
          <w:sz w:val="24"/>
        </w:rPr>
        <w:t>r</w:t>
      </w:r>
      <w:r w:rsidR="00C91825">
        <w:rPr>
          <w:sz w:val="24"/>
        </w:rPr>
        <w:t xml:space="preserve">anici e-Oglasna ploča sudova, predujmiti iznos od </w:t>
      </w:r>
      <w:r w:rsidR="0086273C">
        <w:rPr>
          <w:b/>
          <w:sz w:val="24"/>
        </w:rPr>
        <w:t>11.050</w:t>
      </w:r>
      <w:r w:rsidR="00C91825" w:rsidRPr="00DD2729">
        <w:rPr>
          <w:b/>
          <w:sz w:val="24"/>
        </w:rPr>
        <w:t>,00</w:t>
      </w:r>
      <w:r w:rsidR="00C91825">
        <w:rPr>
          <w:sz w:val="24"/>
        </w:rPr>
        <w:t xml:space="preserve"> kn za pokriće troškova 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EC2CAB">
        <w:rPr>
          <w:b/>
          <w:sz w:val="24"/>
        </w:rPr>
        <w:t>1528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C63684">
        <w:rPr>
          <w:b/>
          <w:sz w:val="24"/>
        </w:rPr>
        <w:t>7</w:t>
      </w:r>
      <w:r w:rsidR="00C91825">
        <w:rPr>
          <w:sz w:val="24"/>
        </w:rPr>
        <w:t>.</w:t>
      </w:r>
    </w:p>
    <w:p w:rsidRDefault="00AA217B" w:rsidP="00865428" w:rsidR="00AA217B">
      <w:pPr>
        <w:ind w:firstLine="720"/>
        <w:jc w:val="both"/>
        <w:rPr>
          <w:b/>
          <w:sz w:val="24"/>
        </w:rPr>
      </w:pP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E2C85" w:rsidP="00656DEA" w:rsidR="006E2C85">
      <w:pPr>
        <w:rPr>
          <w:sz w:val="24"/>
        </w:rPr>
      </w:pPr>
    </w:p>
    <w:p w:rsidRDefault="00B94F4D" w:rsidP="00656DEA" w:rsidR="00B94F4D">
      <w:pPr>
        <w:rPr>
          <w:sz w:val="24"/>
        </w:rPr>
      </w:pPr>
    </w:p>
    <w:p w:rsidRDefault="00656DEA" w:rsidP="007C4504" w:rsidR="00B94F4D">
      <w:pPr>
        <w:jc w:val="center"/>
        <w:rPr>
          <w:sz w:val="24"/>
        </w:rPr>
      </w:pPr>
      <w:r w:rsidRPr="00A75B62">
        <w:rPr>
          <w:sz w:val="24"/>
        </w:rPr>
        <w:t>Obrazloženje</w:t>
      </w:r>
    </w:p>
    <w:p w:rsidRDefault="007C4504" w:rsidP="007C4504" w:rsidR="007C4504" w:rsidRPr="00A75B62">
      <w:pPr>
        <w:jc w:val="center"/>
        <w:rPr>
          <w:sz w:val="24"/>
        </w:rPr>
      </w:pP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EC2CAB">
        <w:rPr>
          <w:sz w:val="24"/>
        </w:rPr>
        <w:t>PEKARNICA EURO-PEK d.o.o. Požega, Trg Sv.Trojstva 5, OIB 09186051629</w:t>
      </w:r>
      <w:r w:rsidR="00B136A9">
        <w:rPr>
          <w:sz w:val="24"/>
        </w:rPr>
        <w:t xml:space="preserve"> </w:t>
      </w:r>
      <w:r>
        <w:rPr>
          <w:sz w:val="24"/>
        </w:rPr>
        <w:t xml:space="preserve">podnijela je FINA 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 xml:space="preserve">Stečajnog zakona (NN br. 71/15, </w:t>
      </w:r>
      <w:r w:rsidR="00C63684">
        <w:rPr>
          <w:sz w:val="24"/>
        </w:rPr>
        <w:t xml:space="preserve">104/17, </w:t>
      </w:r>
      <w:r w:rsidR="0066426F">
        <w:rPr>
          <w:sz w:val="24"/>
        </w:rPr>
        <w:t>dalje SZ).</w:t>
      </w:r>
    </w:p>
    <w:p w:rsidRDefault="00D17B6E" w:rsidP="00656DEA" w:rsidR="00D17B6E">
      <w:pPr>
        <w:ind w:firstLine="720"/>
        <w:jc w:val="both"/>
        <w:rPr>
          <w:sz w:val="24"/>
        </w:rPr>
      </w:pP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AA217B">
        <w:rPr>
          <w:sz w:val="24"/>
        </w:rPr>
        <w:t>1</w:t>
      </w:r>
      <w:r w:rsidR="00EC2CAB">
        <w:rPr>
          <w:sz w:val="24"/>
        </w:rPr>
        <w:t>8.10</w:t>
      </w:r>
      <w:r w:rsidR="00AA217B">
        <w:rPr>
          <w:sz w:val="24"/>
        </w:rPr>
        <w:t>.2017</w:t>
      </w:r>
      <w:r w:rsidR="00D17B6E">
        <w:rPr>
          <w:sz w:val="24"/>
        </w:rPr>
        <w:t>.g</w:t>
      </w:r>
      <w:r w:rsidR="00C91825">
        <w:rPr>
          <w:sz w:val="24"/>
        </w:rPr>
        <w:t>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C73A6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D17B6E">
        <w:rPr>
          <w:sz w:val="24"/>
        </w:rPr>
        <w:t xml:space="preserve">od </w:t>
      </w:r>
      <w:r w:rsidR="00EC2CAB">
        <w:rPr>
          <w:sz w:val="24"/>
        </w:rPr>
        <w:t>10.756,33</w:t>
      </w:r>
      <w:r>
        <w:rPr>
          <w:sz w:val="24"/>
        </w:rPr>
        <w:t xml:space="preserve"> kn</w:t>
      </w:r>
      <w:r w:rsidR="00DD2729">
        <w:rPr>
          <w:sz w:val="24"/>
        </w:rPr>
        <w:t xml:space="preserve"> te zapošljava </w:t>
      </w:r>
      <w:r w:rsidR="00EC2CAB">
        <w:rPr>
          <w:sz w:val="24"/>
        </w:rPr>
        <w:t>7</w:t>
      </w:r>
      <w:r w:rsidR="00DD2729">
        <w:rPr>
          <w:sz w:val="24"/>
        </w:rPr>
        <w:t xml:space="preserve"> </w:t>
      </w:r>
      <w:r w:rsidR="00B3118C">
        <w:rPr>
          <w:sz w:val="24"/>
        </w:rPr>
        <w:t>radnika</w:t>
      </w:r>
      <w:r>
        <w:rPr>
          <w:sz w:val="24"/>
        </w:rPr>
        <w:t>.</w:t>
      </w:r>
    </w:p>
    <w:p w:rsidRDefault="00D17B6E" w:rsidP="00656DEA" w:rsidR="00D17B6E">
      <w:pPr>
        <w:ind w:firstLine="720"/>
        <w:jc w:val="both"/>
        <w:rPr>
          <w:sz w:val="24"/>
        </w:rPr>
      </w:pPr>
    </w:p>
    <w:p w:rsidRDefault="005708F9" w:rsidP="00237E0A" w:rsidR="003E76B2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</w:t>
      </w:r>
      <w:r w:rsidR="00BC73A6">
        <w:rPr>
          <w:sz w:val="24"/>
        </w:rPr>
        <w:t>rješenjem br.</w:t>
      </w:r>
      <w:r w:rsidR="00D17B6E">
        <w:rPr>
          <w:sz w:val="24"/>
        </w:rPr>
        <w:t>1/</w:t>
      </w:r>
      <w:r w:rsidR="00BC73A6">
        <w:rPr>
          <w:sz w:val="24"/>
        </w:rPr>
        <w:t>St-</w:t>
      </w:r>
      <w:r w:rsidR="00604BD2">
        <w:rPr>
          <w:sz w:val="24"/>
        </w:rPr>
        <w:t xml:space="preserve">1528/2017-3 </w:t>
      </w:r>
      <w:r w:rsidR="00BC73A6">
        <w:rPr>
          <w:sz w:val="24"/>
        </w:rPr>
        <w:t xml:space="preserve">od </w:t>
      </w:r>
      <w:r w:rsidR="00604BD2">
        <w:rPr>
          <w:sz w:val="24"/>
        </w:rPr>
        <w:t>15.studenog</w:t>
      </w:r>
      <w:r w:rsidR="00D17B6E">
        <w:rPr>
          <w:sz w:val="24"/>
        </w:rPr>
        <w:t xml:space="preserve"> 2017</w:t>
      </w:r>
      <w:r w:rsidR="00BC73A6">
        <w:rPr>
          <w:sz w:val="24"/>
        </w:rPr>
        <w:t xml:space="preserve">.g. </w:t>
      </w:r>
      <w:r w:rsidR="00B3118C">
        <w:rPr>
          <w:sz w:val="24"/>
        </w:rPr>
        <w:t>pokrenuo prethodni postupak radi utvrđivanja pretpostavki za otvaranje stečajnog postupka</w:t>
      </w:r>
      <w:r w:rsidR="00604BD2">
        <w:rPr>
          <w:sz w:val="24"/>
        </w:rPr>
        <w:t xml:space="preserve">, a </w:t>
      </w:r>
      <w:r w:rsidR="00BC73A6">
        <w:rPr>
          <w:sz w:val="24"/>
        </w:rPr>
        <w:t>rješenjem</w:t>
      </w:r>
      <w:r w:rsidR="006E2C85">
        <w:rPr>
          <w:sz w:val="24"/>
        </w:rPr>
        <w:t xml:space="preserve"> </w:t>
      </w:r>
      <w:r w:rsidR="00604BD2">
        <w:rPr>
          <w:sz w:val="24"/>
        </w:rPr>
        <w:t xml:space="preserve">od 22.siječnja 2018.g. </w:t>
      </w:r>
      <w:r w:rsidR="00B3118C">
        <w:rPr>
          <w:sz w:val="24"/>
        </w:rPr>
        <w:t>imen</w:t>
      </w:r>
      <w:r w:rsidR="00B815D5">
        <w:rPr>
          <w:sz w:val="24"/>
        </w:rPr>
        <w:t xml:space="preserve">ovao </w:t>
      </w:r>
      <w:r w:rsidR="00604BD2">
        <w:rPr>
          <w:sz w:val="24"/>
        </w:rPr>
        <w:t xml:space="preserve">je </w:t>
      </w:r>
      <w:r w:rsidR="00B815D5">
        <w:rPr>
          <w:sz w:val="24"/>
        </w:rPr>
        <w:t>privremen</w:t>
      </w:r>
      <w:r w:rsidR="00DF1C4C">
        <w:rPr>
          <w:sz w:val="24"/>
        </w:rPr>
        <w:t>og stečajnog upravitelja</w:t>
      </w:r>
      <w:r w:rsidR="00B3118C">
        <w:rPr>
          <w:sz w:val="24"/>
        </w:rPr>
        <w:t xml:space="preserve"> u osobi</w:t>
      </w:r>
      <w:r w:rsidR="008639E7">
        <w:rPr>
          <w:sz w:val="24"/>
        </w:rPr>
        <w:t xml:space="preserve"> </w:t>
      </w:r>
      <w:r w:rsidR="00604BD2">
        <w:rPr>
          <w:sz w:val="24"/>
        </w:rPr>
        <w:t>Milana Stanića</w:t>
      </w:r>
      <w:r w:rsidR="00DF1C4C">
        <w:rPr>
          <w:sz w:val="24"/>
        </w:rPr>
        <w:t>, dipl.</w:t>
      </w:r>
      <w:r w:rsidR="00604BD2">
        <w:rPr>
          <w:sz w:val="24"/>
        </w:rPr>
        <w:t>pravnika iz Slavonskog Broda,</w:t>
      </w:r>
      <w:r w:rsidR="00DF1C4C">
        <w:rPr>
          <w:sz w:val="24"/>
        </w:rPr>
        <w:t xml:space="preserve"> </w:t>
      </w:r>
      <w:r w:rsidR="00824DD5">
        <w:rPr>
          <w:sz w:val="24"/>
        </w:rPr>
        <w:t xml:space="preserve">sa zadatkom </w:t>
      </w:r>
      <w:r w:rsidR="004033E7">
        <w:rPr>
          <w:sz w:val="24"/>
        </w:rPr>
        <w:t xml:space="preserve">ispitati postojanje stečajnog razloga te </w:t>
      </w:r>
      <w:r w:rsidR="00824DD5">
        <w:rPr>
          <w:sz w:val="24"/>
        </w:rPr>
        <w:t>utvrditi</w:t>
      </w:r>
      <w:r w:rsidR="006E2C85">
        <w:rPr>
          <w:sz w:val="24"/>
        </w:rPr>
        <w:t xml:space="preserve"> </w:t>
      </w:r>
      <w:r w:rsidR="00BC73A6">
        <w:rPr>
          <w:sz w:val="24"/>
        </w:rPr>
        <w:t xml:space="preserve">strukturu i vrijednost </w:t>
      </w:r>
      <w:r w:rsidR="004033E7">
        <w:rPr>
          <w:sz w:val="24"/>
        </w:rPr>
        <w:t xml:space="preserve">dužnikove </w:t>
      </w:r>
      <w:r w:rsidR="00BC73A6">
        <w:rPr>
          <w:sz w:val="24"/>
        </w:rPr>
        <w:t xml:space="preserve">imovine </w:t>
      </w:r>
      <w:r w:rsidR="000678BA">
        <w:rPr>
          <w:sz w:val="24"/>
        </w:rPr>
        <w:t>i</w:t>
      </w:r>
      <w:r w:rsidR="00BC73A6">
        <w:rPr>
          <w:sz w:val="24"/>
        </w:rPr>
        <w:t xml:space="preserve"> njezinu dostatnost za pokriće troškova, kako prethodnog, tako i otvorenog stečajnog po</w:t>
      </w:r>
      <w:r w:rsidR="005904A7">
        <w:rPr>
          <w:sz w:val="24"/>
        </w:rPr>
        <w:t>stupka s obzirom da je zastupni</w:t>
      </w:r>
      <w:r w:rsidR="00207B1C">
        <w:rPr>
          <w:sz w:val="24"/>
        </w:rPr>
        <w:t>k</w:t>
      </w:r>
      <w:r w:rsidR="009F0105">
        <w:rPr>
          <w:sz w:val="24"/>
        </w:rPr>
        <w:t xml:space="preserve"> po zakonu </w:t>
      </w:r>
      <w:r w:rsidR="005904A7">
        <w:rPr>
          <w:sz w:val="24"/>
        </w:rPr>
        <w:t xml:space="preserve">dužnika </w:t>
      </w:r>
      <w:r w:rsidR="00F87641">
        <w:rPr>
          <w:sz w:val="24"/>
        </w:rPr>
        <w:t>Sadri Stajki</w:t>
      </w:r>
      <w:r w:rsidR="005904A7">
        <w:rPr>
          <w:sz w:val="24"/>
        </w:rPr>
        <w:t xml:space="preserve"> </w:t>
      </w:r>
      <w:r w:rsidR="00207B1C">
        <w:rPr>
          <w:sz w:val="24"/>
        </w:rPr>
        <w:t>bio</w:t>
      </w:r>
      <w:r w:rsidR="009F0105">
        <w:rPr>
          <w:sz w:val="24"/>
        </w:rPr>
        <w:t xml:space="preserve"> </w:t>
      </w:r>
      <w:r w:rsidR="00BC73A6">
        <w:rPr>
          <w:sz w:val="24"/>
        </w:rPr>
        <w:t>nedostupan te</w:t>
      </w:r>
      <w:r w:rsidR="009F0105">
        <w:rPr>
          <w:sz w:val="24"/>
        </w:rPr>
        <w:t xml:space="preserve"> </w:t>
      </w:r>
      <w:r w:rsidR="00D516F2">
        <w:rPr>
          <w:sz w:val="24"/>
        </w:rPr>
        <w:t>sud</w:t>
      </w:r>
      <w:r w:rsidR="00BC73A6">
        <w:rPr>
          <w:sz w:val="24"/>
        </w:rPr>
        <w:t xml:space="preserve"> nije raspolagao poslovnom dokumentacijom iz koje bi se sa sigurnošću moglo utvrditi stanje imovine.</w:t>
      </w:r>
    </w:p>
    <w:p w:rsidRDefault="00D17B6E" w:rsidP="00237E0A" w:rsidR="00D17B6E">
      <w:pPr>
        <w:ind w:firstLine="720"/>
        <w:jc w:val="both"/>
        <w:rPr>
          <w:sz w:val="24"/>
        </w:rPr>
      </w:pPr>
    </w:p>
    <w:p w:rsidRDefault="00F41B88" w:rsidP="00F41B88" w:rsidR="00F41B88">
      <w:pPr>
        <w:ind w:firstLine="720"/>
        <w:jc w:val="right"/>
        <w:rPr>
          <w:sz w:val="24"/>
        </w:rPr>
      </w:pPr>
      <w:r w:rsidRPr="00C63684">
        <w:rPr>
          <w:b/>
          <w:sz w:val="24"/>
        </w:rPr>
        <w:lastRenderedPageBreak/>
        <w:t>Broj: 1/St-</w:t>
      </w:r>
      <w:r>
        <w:rPr>
          <w:b/>
          <w:sz w:val="24"/>
        </w:rPr>
        <w:t>1528/2017-21</w:t>
      </w:r>
    </w:p>
    <w:p w:rsidRDefault="00F41B88" w:rsidP="00237A95" w:rsidR="00F41B88">
      <w:pPr>
        <w:ind w:firstLine="720"/>
        <w:jc w:val="both"/>
        <w:rPr>
          <w:sz w:val="24"/>
        </w:rPr>
      </w:pPr>
    </w:p>
    <w:p w:rsidRDefault="00F41B88" w:rsidP="00237A95" w:rsidR="00F41B88">
      <w:pPr>
        <w:ind w:firstLine="720"/>
        <w:jc w:val="both"/>
        <w:rPr>
          <w:sz w:val="24"/>
        </w:rPr>
      </w:pPr>
    </w:p>
    <w:p w:rsidRDefault="000678BA" w:rsidP="00237A95" w:rsidR="00774F51">
      <w:pPr>
        <w:ind w:firstLine="720"/>
        <w:jc w:val="both"/>
        <w:rPr>
          <w:sz w:val="24"/>
        </w:rPr>
      </w:pPr>
      <w:r>
        <w:rPr>
          <w:sz w:val="24"/>
        </w:rPr>
        <w:t>Privremeni</w:t>
      </w:r>
      <w:r w:rsidR="00B3118C">
        <w:rPr>
          <w:sz w:val="24"/>
        </w:rPr>
        <w:t xml:space="preserve"> steč</w:t>
      </w:r>
      <w:r w:rsidR="00774F51">
        <w:rPr>
          <w:sz w:val="24"/>
        </w:rPr>
        <w:t>ajni</w:t>
      </w:r>
      <w:r w:rsidR="00B3118C">
        <w:rPr>
          <w:sz w:val="24"/>
        </w:rPr>
        <w:t xml:space="preserve"> upravitelj</w:t>
      </w:r>
      <w:r>
        <w:rPr>
          <w:sz w:val="24"/>
        </w:rPr>
        <w:t xml:space="preserve"> svoje izvješće podnio</w:t>
      </w:r>
      <w:r w:rsidR="00B3118C">
        <w:rPr>
          <w:sz w:val="24"/>
        </w:rPr>
        <w:t xml:space="preserve"> je</w:t>
      </w:r>
      <w:r w:rsidR="008639E7">
        <w:rPr>
          <w:sz w:val="24"/>
        </w:rPr>
        <w:t xml:space="preserve"> u </w:t>
      </w:r>
      <w:r w:rsidR="00D17B6E">
        <w:rPr>
          <w:sz w:val="24"/>
        </w:rPr>
        <w:t>pisano</w:t>
      </w:r>
      <w:r w:rsidR="00260335">
        <w:rPr>
          <w:sz w:val="24"/>
        </w:rPr>
        <w:t xml:space="preserve">m </w:t>
      </w:r>
      <w:r w:rsidR="0038154A">
        <w:rPr>
          <w:sz w:val="24"/>
        </w:rPr>
        <w:t>podnes</w:t>
      </w:r>
      <w:r w:rsidR="00D17B6E">
        <w:rPr>
          <w:sz w:val="24"/>
        </w:rPr>
        <w:t>ku</w:t>
      </w:r>
      <w:r w:rsidR="008639E7">
        <w:rPr>
          <w:sz w:val="24"/>
        </w:rPr>
        <w:t xml:space="preserve"> od</w:t>
      </w:r>
      <w:r w:rsidR="00BC73A6">
        <w:rPr>
          <w:sz w:val="24"/>
        </w:rPr>
        <w:t xml:space="preserve"> </w:t>
      </w:r>
      <w:r w:rsidR="00774F51">
        <w:rPr>
          <w:sz w:val="24"/>
        </w:rPr>
        <w:t>01.ožujka</w:t>
      </w:r>
      <w:r w:rsidR="00D17B6E">
        <w:rPr>
          <w:sz w:val="24"/>
        </w:rPr>
        <w:t xml:space="preserve"> 2018.g.</w:t>
      </w:r>
      <w:r w:rsidR="00AE2262">
        <w:rPr>
          <w:sz w:val="24"/>
        </w:rPr>
        <w:t xml:space="preserve"> </w:t>
      </w:r>
      <w:r w:rsidR="00774F51">
        <w:rPr>
          <w:sz w:val="24"/>
        </w:rPr>
        <w:t xml:space="preserve">u kojem </w:t>
      </w:r>
      <w:r w:rsidR="00AE2262">
        <w:rPr>
          <w:sz w:val="24"/>
        </w:rPr>
        <w:t>navodi da</w:t>
      </w:r>
      <w:r w:rsidR="00774F51">
        <w:rPr>
          <w:sz w:val="24"/>
        </w:rPr>
        <w:t xml:space="preserve"> </w:t>
      </w:r>
      <w:r w:rsidR="003670F2">
        <w:rPr>
          <w:sz w:val="24"/>
        </w:rPr>
        <w:t>poslovne knjige nisu vođene jer nisu plaćene obveze knjigovodstvenom servisu</w:t>
      </w:r>
      <w:r w:rsidR="0058403D">
        <w:rPr>
          <w:sz w:val="24"/>
        </w:rPr>
        <w:t xml:space="preserve"> te nije mogao utvrditi ima li dužnik kakve imovine koja bi mogla ući u stečajnu masu</w:t>
      </w:r>
      <w:r w:rsidR="00007BFB">
        <w:rPr>
          <w:sz w:val="24"/>
        </w:rPr>
        <w:t>, a o</w:t>
      </w:r>
      <w:r w:rsidR="0058403D">
        <w:rPr>
          <w:sz w:val="24"/>
        </w:rPr>
        <w:t>d zakonskog zastupnika pribavio je ovjerovljeni prokazni popis imovine iz kojeg proizlazi da dužnik nema nikakve imovine.</w:t>
      </w:r>
      <w:r w:rsidR="00F01CE3">
        <w:rPr>
          <w:sz w:val="24"/>
        </w:rPr>
        <w:t xml:space="preserve"> U odnosu na stečajni razlog, navodi kako je nedvojbeno da kod dužnika postoji nesposobnost za plaćanje jer prema podacima FINE na dan 22.02.2018.g. vidljivo je da je račun blokiran s evidentiranim neizvršenim obvezama neprekidno u razdoblju duljem od 450 dana.</w:t>
      </w:r>
    </w:p>
    <w:p w:rsidRDefault="0058403D" w:rsidP="00237A95" w:rsidR="0058403D">
      <w:pPr>
        <w:ind w:firstLine="720"/>
        <w:jc w:val="both"/>
        <w:rPr>
          <w:sz w:val="24"/>
        </w:rPr>
      </w:pPr>
    </w:p>
    <w:p w:rsidRDefault="0058403D" w:rsidP="00237A95" w:rsidR="0058403D">
      <w:pPr>
        <w:ind w:firstLine="720"/>
        <w:jc w:val="both"/>
        <w:rPr>
          <w:sz w:val="24"/>
        </w:rPr>
      </w:pPr>
      <w:r>
        <w:rPr>
          <w:sz w:val="24"/>
        </w:rPr>
        <w:t xml:space="preserve">Zbog nedostatnosti podataka o imovini </w:t>
      </w:r>
      <w:r w:rsidR="00501E9E">
        <w:rPr>
          <w:sz w:val="24"/>
        </w:rPr>
        <w:t>i činjenice da se zastupnik po zakonu nije odazivao</w:t>
      </w:r>
      <w:r w:rsidR="00720380">
        <w:rPr>
          <w:sz w:val="24"/>
        </w:rPr>
        <w:t xml:space="preserve"> pozivima suda, sud je po službenoj dužnosti pribavio</w:t>
      </w:r>
      <w:r w:rsidR="00035E2E">
        <w:rPr>
          <w:sz w:val="24"/>
        </w:rPr>
        <w:t xml:space="preserve"> podatke o eventualnom vlasništvu motornih vozila od Stanice za tehnički pregled vozila Herz d.d. Požega </w:t>
      </w:r>
      <w:r w:rsidR="0023480C">
        <w:rPr>
          <w:sz w:val="24"/>
        </w:rPr>
        <w:t>i</w:t>
      </w:r>
      <w:r w:rsidR="00035E2E">
        <w:rPr>
          <w:sz w:val="24"/>
        </w:rPr>
        <w:t xml:space="preserve"> podatke o vlasništvu nekretnina </w:t>
      </w:r>
      <w:r w:rsidR="009F264D">
        <w:rPr>
          <w:sz w:val="24"/>
        </w:rPr>
        <w:t>uvidom u</w:t>
      </w:r>
      <w:r w:rsidR="00035E2E">
        <w:rPr>
          <w:sz w:val="24"/>
        </w:rPr>
        <w:t xml:space="preserve"> </w:t>
      </w:r>
      <w:r w:rsidR="009F264D">
        <w:rPr>
          <w:sz w:val="24"/>
        </w:rPr>
        <w:t>Zajednički informacijski sustav zemljišnih knjiga</w:t>
      </w:r>
      <w:r w:rsidR="00147A98">
        <w:rPr>
          <w:sz w:val="24"/>
        </w:rPr>
        <w:t xml:space="preserve"> te financijsko izvješće za 2016.g. koje je javno objavljeno na stranicama FINE.</w:t>
      </w:r>
    </w:p>
    <w:p w:rsidRDefault="00147A98" w:rsidP="00237A95" w:rsidR="00147A98">
      <w:pPr>
        <w:ind w:firstLine="720"/>
        <w:jc w:val="both"/>
        <w:rPr>
          <w:sz w:val="24"/>
        </w:rPr>
      </w:pPr>
    </w:p>
    <w:p w:rsidRDefault="00147A98" w:rsidP="00237A95" w:rsidR="00147A98">
      <w:pPr>
        <w:ind w:firstLine="720"/>
        <w:jc w:val="both"/>
        <w:rPr>
          <w:sz w:val="24"/>
        </w:rPr>
      </w:pPr>
      <w:r>
        <w:rPr>
          <w:sz w:val="24"/>
        </w:rPr>
        <w:t>Kako je iz priloženog financijskog izvješća vidljivo da dužnik u poslovnoj 2016.g. od imovine evidentira vrijednost</w:t>
      </w:r>
      <w:r w:rsidR="00555580">
        <w:rPr>
          <w:sz w:val="24"/>
        </w:rPr>
        <w:t xml:space="preserve"> kratkotrajne imovine </w:t>
      </w:r>
      <w:r>
        <w:rPr>
          <w:sz w:val="24"/>
        </w:rPr>
        <w:t xml:space="preserve">od </w:t>
      </w:r>
      <w:r w:rsidR="00555580">
        <w:rPr>
          <w:sz w:val="24"/>
        </w:rPr>
        <w:t>239.344,00 kn koja se odnosi na zalihe, potraživanja i financijsku imovinu, to je stečajnom upravitelju naložio dopuniti izvješće</w:t>
      </w:r>
      <w:r w:rsidR="004D13DB">
        <w:rPr>
          <w:sz w:val="24"/>
        </w:rPr>
        <w:t>.</w:t>
      </w:r>
    </w:p>
    <w:p w:rsidRDefault="004D13DB" w:rsidP="00237A95" w:rsidR="004D13DB">
      <w:pPr>
        <w:ind w:firstLine="720"/>
        <w:jc w:val="both"/>
        <w:rPr>
          <w:sz w:val="24"/>
        </w:rPr>
      </w:pPr>
    </w:p>
    <w:p w:rsidRDefault="004D13DB" w:rsidP="008B2F3A" w:rsidR="002F0D32">
      <w:pPr>
        <w:ind w:firstLine="720"/>
        <w:jc w:val="both"/>
        <w:rPr>
          <w:sz w:val="24"/>
        </w:rPr>
      </w:pPr>
      <w:r>
        <w:rPr>
          <w:sz w:val="24"/>
        </w:rPr>
        <w:t xml:space="preserve">Privremeni stečajni upravitelj dostavio je očitovanje stečajnog dužnika iz kojeg proizlazi da kratkotrajnu imovinu čine zalihe od 77.534,00 kn koje su u međuvremenu potrošene u proizvodnji, </w:t>
      </w:r>
      <w:r w:rsidR="00F363B3">
        <w:rPr>
          <w:sz w:val="24"/>
        </w:rPr>
        <w:t>da su</w:t>
      </w:r>
      <w:r>
        <w:rPr>
          <w:sz w:val="24"/>
        </w:rPr>
        <w:t xml:space="preserve"> potraživanja od kupaca u iznosu 40.724,00 kn u zastari</w:t>
      </w:r>
      <w:r w:rsidR="00537318">
        <w:rPr>
          <w:sz w:val="24"/>
        </w:rPr>
        <w:t xml:space="preserve">, a kratkotrajne imovine više nema jer se radi o gotovom novcu u blagajni i sredstvima </w:t>
      </w:r>
      <w:r w:rsidR="001F24AD">
        <w:rPr>
          <w:sz w:val="24"/>
        </w:rPr>
        <w:t>na žiro-računu koji je blokira</w:t>
      </w:r>
      <w:r w:rsidR="00E91AE2">
        <w:rPr>
          <w:sz w:val="24"/>
        </w:rPr>
        <w:t>n</w:t>
      </w:r>
      <w:r w:rsidR="001F24AD">
        <w:rPr>
          <w:sz w:val="24"/>
        </w:rPr>
        <w:t xml:space="preserve">, te je ocijenio da </w:t>
      </w:r>
      <w:r w:rsidR="00537318">
        <w:rPr>
          <w:sz w:val="24"/>
        </w:rPr>
        <w:t xml:space="preserve">dužnik </w:t>
      </w:r>
      <w:r w:rsidR="001F24AD">
        <w:rPr>
          <w:sz w:val="24"/>
        </w:rPr>
        <w:t xml:space="preserve">više </w:t>
      </w:r>
      <w:r w:rsidR="00537318">
        <w:rPr>
          <w:sz w:val="24"/>
        </w:rPr>
        <w:t xml:space="preserve">nema imovine </w:t>
      </w:r>
      <w:r w:rsidR="001F24AD">
        <w:rPr>
          <w:sz w:val="24"/>
        </w:rPr>
        <w:t>kojom bi se mogli pokriti troškovi</w:t>
      </w:r>
      <w:r w:rsidR="00537318">
        <w:rPr>
          <w:sz w:val="24"/>
        </w:rPr>
        <w:t xml:space="preserve"> stečajnog postupka, a </w:t>
      </w:r>
      <w:r w:rsidR="001F24AD">
        <w:rPr>
          <w:sz w:val="24"/>
        </w:rPr>
        <w:t xml:space="preserve">niti je kakvu </w:t>
      </w:r>
      <w:r w:rsidR="00537318">
        <w:rPr>
          <w:sz w:val="24"/>
        </w:rPr>
        <w:t>imovinu našao na adresi registriranog sjedišta dužnika pa je predložio sudu postupiti u skladu s odredbom čl. 132 st 1 SZ-a.</w:t>
      </w:r>
    </w:p>
    <w:p w:rsidRDefault="0003790D" w:rsidP="008B2F3A" w:rsidR="0003790D">
      <w:pPr>
        <w:jc w:val="both"/>
        <w:rPr>
          <w:sz w:val="24"/>
        </w:rPr>
      </w:pPr>
    </w:p>
    <w:p w:rsidRDefault="00690227" w:rsidP="00690227" w:rsidR="00824DD5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B94F4D" w:rsidP="00690227" w:rsidR="00B94F4D">
      <w:pPr>
        <w:jc w:val="both"/>
        <w:rPr>
          <w:sz w:val="24"/>
        </w:rPr>
      </w:pPr>
    </w:p>
    <w:p w:rsidRDefault="00C37885" w:rsidP="00690227" w:rsidR="009D5408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 xml:space="preserve">Kako </w:t>
      </w:r>
      <w:r w:rsidR="00976315">
        <w:rPr>
          <w:sz w:val="24"/>
        </w:rPr>
        <w:t>iz izvješća priv.stečajnog</w:t>
      </w:r>
      <w:r w:rsidR="008B2F3A">
        <w:rPr>
          <w:sz w:val="24"/>
        </w:rPr>
        <w:t xml:space="preserve"> upravitelj</w:t>
      </w:r>
      <w:r w:rsidR="00976315">
        <w:rPr>
          <w:sz w:val="24"/>
        </w:rPr>
        <w:t>a</w:t>
      </w:r>
      <w:r w:rsidR="004D2401">
        <w:rPr>
          <w:sz w:val="24"/>
        </w:rPr>
        <w:t>, te podataka o</w:t>
      </w:r>
      <w:r w:rsidR="008B2F3A">
        <w:rPr>
          <w:sz w:val="24"/>
        </w:rPr>
        <w:t xml:space="preserve"> imovini </w:t>
      </w:r>
      <w:r w:rsidR="00C762ED">
        <w:rPr>
          <w:sz w:val="24"/>
        </w:rPr>
        <w:t>koje je</w:t>
      </w:r>
      <w:r w:rsidR="00605071">
        <w:rPr>
          <w:sz w:val="24"/>
        </w:rPr>
        <w:t xml:space="preserve"> sud</w:t>
      </w:r>
      <w:r w:rsidR="00C762ED">
        <w:rPr>
          <w:sz w:val="24"/>
        </w:rPr>
        <w:t xml:space="preserve"> pribavio po službenoj dužnosti,</w:t>
      </w:r>
      <w:r w:rsidR="0004434B">
        <w:rPr>
          <w:sz w:val="24"/>
        </w:rPr>
        <w:t xml:space="preserve"> proizlazi</w:t>
      </w:r>
      <w:r w:rsidR="005630CD">
        <w:rPr>
          <w:sz w:val="24"/>
        </w:rPr>
        <w:t xml:space="preserve"> da dužnik nije evidentiran kao vlasnik nekretnina i motornih vozila</w:t>
      </w:r>
      <w:r w:rsidR="008A2B42">
        <w:rPr>
          <w:sz w:val="24"/>
        </w:rPr>
        <w:t xml:space="preserve"> te da na adresi sjedišta dužnik</w:t>
      </w:r>
      <w:r w:rsidR="00F35F4C">
        <w:rPr>
          <w:sz w:val="24"/>
        </w:rPr>
        <w:t>a</w:t>
      </w:r>
      <w:r w:rsidR="008A2B42">
        <w:rPr>
          <w:sz w:val="24"/>
        </w:rPr>
        <w:t xml:space="preserve"> </w:t>
      </w:r>
      <w:r w:rsidR="00115F0C">
        <w:rPr>
          <w:sz w:val="24"/>
        </w:rPr>
        <w:t xml:space="preserve">ne postoji imovina koji bi mogla ući u stečajnu masu, </w:t>
      </w:r>
      <w:r w:rsidR="00F363B3">
        <w:rPr>
          <w:sz w:val="24"/>
        </w:rPr>
        <w:t xml:space="preserve">dok iz ovjerovljenog prokaznog popisa imovine te pisanog izvješća zastupnika po zakonu </w:t>
      </w:r>
      <w:r w:rsidR="00E91AE2">
        <w:rPr>
          <w:sz w:val="24"/>
        </w:rPr>
        <w:t xml:space="preserve">Sadrija Stajkija </w:t>
      </w:r>
      <w:r w:rsidR="00F363B3">
        <w:rPr>
          <w:sz w:val="24"/>
        </w:rPr>
        <w:t xml:space="preserve">proizlazi da </w:t>
      </w:r>
      <w:r w:rsidR="00C80F12">
        <w:rPr>
          <w:sz w:val="24"/>
        </w:rPr>
        <w:t>imovine koju dužnik evidentira u financijskom izvješću za 2016.g. više nema jer su zalih</w:t>
      </w:r>
      <w:r w:rsidR="00E91AE2">
        <w:rPr>
          <w:sz w:val="24"/>
        </w:rPr>
        <w:t>e</w:t>
      </w:r>
      <w:r w:rsidR="00C80F12">
        <w:rPr>
          <w:sz w:val="24"/>
        </w:rPr>
        <w:t xml:space="preserve"> potrošene u proizvodnji, a potraživanja su u zastari te nije realno očekivati njihovu naplatu, a nedvojbeno je da kod dužnika postoji nesposobnost za plaćanje kao stečajni razlog</w:t>
      </w:r>
      <w:r w:rsidR="00E85A9A">
        <w:rPr>
          <w:sz w:val="24"/>
        </w:rPr>
        <w:t>,</w:t>
      </w:r>
      <w:r w:rsidR="00C80F12">
        <w:rPr>
          <w:sz w:val="24"/>
        </w:rPr>
        <w:t xml:space="preserve"> koja činjenica proizlazi iz priložene potvrde FINE od 16.11.2017.g.</w:t>
      </w:r>
      <w:r w:rsidR="0086273C">
        <w:rPr>
          <w:sz w:val="24"/>
        </w:rPr>
        <w:t xml:space="preserve"> i 11</w:t>
      </w:r>
      <w:r w:rsidR="00BB2F5F">
        <w:rPr>
          <w:sz w:val="24"/>
        </w:rPr>
        <w:t>.05.2018.g.</w:t>
      </w:r>
      <w:r w:rsidR="00C80F12">
        <w:rPr>
          <w:sz w:val="24"/>
        </w:rPr>
        <w:t>, to sud zaključuj</w:t>
      </w:r>
      <w:r w:rsidR="00BB2F5F">
        <w:rPr>
          <w:sz w:val="24"/>
        </w:rPr>
        <w:t>e</w:t>
      </w:r>
      <w:r w:rsidR="00C80F12">
        <w:rPr>
          <w:sz w:val="24"/>
        </w:rPr>
        <w:t xml:space="preserve"> </w:t>
      </w:r>
      <w:r w:rsidR="005630CD">
        <w:rPr>
          <w:sz w:val="24"/>
        </w:rPr>
        <w:t xml:space="preserve">da </w:t>
      </w:r>
      <w:r w:rsidR="00B279AC">
        <w:rPr>
          <w:sz w:val="24"/>
        </w:rPr>
        <w:t>dužnik nema imovine</w:t>
      </w:r>
      <w:r w:rsidR="005630CD">
        <w:rPr>
          <w:sz w:val="24"/>
        </w:rPr>
        <w:t xml:space="preserve"> </w:t>
      </w:r>
      <w:r w:rsidR="008B7DE5">
        <w:rPr>
          <w:sz w:val="24"/>
        </w:rPr>
        <w:t xml:space="preserve">koja bi bila dostatna </w:t>
      </w:r>
      <w:r w:rsidR="005630CD">
        <w:rPr>
          <w:sz w:val="24"/>
        </w:rPr>
        <w:t>za pokriće troškova</w:t>
      </w:r>
      <w:r w:rsidR="005B4C32">
        <w:rPr>
          <w:sz w:val="24"/>
        </w:rPr>
        <w:t xml:space="preserve"> stečajnog</w:t>
      </w:r>
      <w:r w:rsidR="005630CD">
        <w:rPr>
          <w:sz w:val="24"/>
        </w:rPr>
        <w:t xml:space="preserve"> </w:t>
      </w:r>
      <w:r w:rsidR="0003790D">
        <w:rPr>
          <w:sz w:val="24"/>
        </w:rPr>
        <w:t xml:space="preserve">postupka </w:t>
      </w:r>
      <w:r w:rsidR="00BB3991">
        <w:rPr>
          <w:sz w:val="24"/>
        </w:rPr>
        <w:t>ko</w:t>
      </w:r>
      <w:r w:rsidR="00260335">
        <w:rPr>
          <w:sz w:val="24"/>
        </w:rPr>
        <w:t xml:space="preserve">ji mogu iznositi minimalno </w:t>
      </w:r>
      <w:r w:rsidR="0086273C">
        <w:rPr>
          <w:sz w:val="24"/>
        </w:rPr>
        <w:t>11.050</w:t>
      </w:r>
      <w:r w:rsidR="00BB3991">
        <w:rPr>
          <w:sz w:val="24"/>
        </w:rPr>
        <w:t>,00 kn.</w:t>
      </w:r>
    </w:p>
    <w:p w:rsidRDefault="0092486D" w:rsidP="00690227" w:rsidR="00D17B6E">
      <w:pPr>
        <w:jc w:val="both"/>
        <w:rPr>
          <w:sz w:val="24"/>
        </w:rPr>
      </w:pPr>
      <w:r>
        <w:rPr>
          <w:sz w:val="24"/>
        </w:rPr>
        <w:tab/>
      </w:r>
    </w:p>
    <w:p w:rsidRDefault="0092486D" w:rsidP="00B94F4D" w:rsidR="0092486D">
      <w:pPr>
        <w:ind w:firstLine="720"/>
        <w:jc w:val="both"/>
        <w:rPr>
          <w:sz w:val="24"/>
        </w:rPr>
      </w:pPr>
      <w:r>
        <w:rPr>
          <w:sz w:val="24"/>
        </w:rPr>
        <w:t>Obzirom na činjenicu da je zakonski zastupnik dužnika na ime predujma za pokriće troškova stečajnog postupka uplatio iznos od 5.000,00 kn, navedeni iznos bit će dostatan samo za pokri</w:t>
      </w:r>
      <w:r w:rsidR="00E85A9A">
        <w:rPr>
          <w:sz w:val="24"/>
        </w:rPr>
        <w:t>će troškova prethodnog postupka</w:t>
      </w:r>
      <w:r>
        <w:rPr>
          <w:sz w:val="24"/>
        </w:rPr>
        <w:t>.</w:t>
      </w:r>
    </w:p>
    <w:p w:rsidRDefault="00A42661" w:rsidP="00B94F4D" w:rsidR="00A42661">
      <w:pPr>
        <w:ind w:firstLine="720"/>
        <w:jc w:val="both"/>
        <w:rPr>
          <w:sz w:val="24"/>
        </w:rPr>
      </w:pPr>
    </w:p>
    <w:p w:rsidRDefault="009D5408" w:rsidP="00BE08B1" w:rsidR="0062480E">
      <w:pPr>
        <w:jc w:val="both"/>
        <w:rPr>
          <w:sz w:val="24"/>
        </w:rPr>
      </w:pPr>
      <w:r>
        <w:rPr>
          <w:sz w:val="24"/>
        </w:rPr>
        <w:tab/>
      </w:r>
    </w:p>
    <w:p w:rsidRDefault="0062480E" w:rsidP="0062480E" w:rsidR="0062480E">
      <w:pPr>
        <w:jc w:val="right"/>
        <w:rPr>
          <w:b/>
          <w:sz w:val="24"/>
        </w:rPr>
      </w:pPr>
      <w:r w:rsidRPr="00C63684">
        <w:rPr>
          <w:b/>
          <w:sz w:val="24"/>
        </w:rPr>
        <w:lastRenderedPageBreak/>
        <w:t>Broj: 1/St-</w:t>
      </w:r>
      <w:r>
        <w:rPr>
          <w:b/>
          <w:sz w:val="24"/>
        </w:rPr>
        <w:t>1528/2017-21</w:t>
      </w:r>
    </w:p>
    <w:p w:rsidRDefault="0062480E" w:rsidP="0062480E" w:rsidR="0062480E">
      <w:pPr>
        <w:jc w:val="right"/>
        <w:rPr>
          <w:sz w:val="24"/>
        </w:rPr>
      </w:pPr>
    </w:p>
    <w:p w:rsidRDefault="0062480E" w:rsidP="00BE08B1" w:rsidR="0062480E">
      <w:pPr>
        <w:jc w:val="both"/>
        <w:rPr>
          <w:sz w:val="24"/>
        </w:rPr>
      </w:pPr>
    </w:p>
    <w:p w:rsidRDefault="005630CD" w:rsidP="0062480E" w:rsidR="00910B26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</w:t>
      </w:r>
      <w:r>
        <w:rPr>
          <w:sz w:val="24"/>
        </w:rPr>
        <w:t xml:space="preserve">sud </w:t>
      </w:r>
      <w:r w:rsidR="00690227">
        <w:rPr>
          <w:sz w:val="24"/>
        </w:rPr>
        <w:t>je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postupka</w:t>
      </w:r>
      <w:r>
        <w:rPr>
          <w:sz w:val="24"/>
        </w:rPr>
        <w:t>, a v</w:t>
      </w:r>
      <w:r w:rsidR="00690227">
        <w:rPr>
          <w:sz w:val="24"/>
        </w:rPr>
        <w:t>isinu traženog predujma odredio</w:t>
      </w:r>
      <w:r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stečajnog postupka.</w:t>
      </w:r>
    </w:p>
    <w:p w:rsidRDefault="00A42661" w:rsidP="00BE08B1" w:rsidR="00A42661">
      <w:pPr>
        <w:jc w:val="both"/>
        <w:rPr>
          <w:sz w:val="24"/>
        </w:rPr>
      </w:pPr>
    </w:p>
    <w:p w:rsidRDefault="005B4C32" w:rsidP="005B4C32" w:rsidR="005B4C32">
      <w:pPr>
        <w:ind w:firstLine="720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 naknadu za knjigovodstvene usluge za vremensko razdoblje 6 mjeseci trajanja stečajnog postupka u ukupnom iznosu 3.750,00 kn, uzimajući u obzir da prosječna cijena mjesečne naknade za takve usluge iznosi 625,00 kn s obračunatim PDV-om, zatim minimalnu bruto nagradu stečajnom upravitelju 3.000,00 kn, obračunatu prema Uredbi o kriterijima i načinu obračuna plaćanja nagrade stečajnim upraviteljima (NN br.105/15),  s obzirom na predviđene radnje koje je steč.upravitelj dužan obaviti u skladu s odredbama Stečajnog zakona, zatim materijalni trošak steč.upravitelja </w:t>
      </w:r>
      <w:r w:rsidR="00167BA9">
        <w:rPr>
          <w:sz w:val="24"/>
          <w:szCs w:val="24"/>
        </w:rPr>
        <w:t>400</w:t>
      </w:r>
      <w:r>
        <w:rPr>
          <w:sz w:val="24"/>
          <w:szCs w:val="24"/>
        </w:rPr>
        <w:t>,00 k</w:t>
      </w:r>
      <w:r w:rsidR="00167BA9">
        <w:rPr>
          <w:sz w:val="24"/>
          <w:szCs w:val="24"/>
        </w:rPr>
        <w:t>n, koji je obračunat na bazi 2 od</w:t>
      </w:r>
      <w:r>
        <w:rPr>
          <w:sz w:val="24"/>
          <w:szCs w:val="24"/>
        </w:rPr>
        <w:t xml:space="preserve">laska u sjedište </w:t>
      </w:r>
      <w:r w:rsidR="00167BA9">
        <w:rPr>
          <w:sz w:val="24"/>
          <w:szCs w:val="24"/>
        </w:rPr>
        <w:t>dužnika</w:t>
      </w:r>
      <w:r>
        <w:rPr>
          <w:sz w:val="24"/>
          <w:szCs w:val="24"/>
        </w:rPr>
        <w:t xml:space="preserve">, za prijeđenu kilometražu </w:t>
      </w:r>
      <w:r w:rsidR="00167BA9">
        <w:rPr>
          <w:sz w:val="24"/>
          <w:szCs w:val="24"/>
        </w:rPr>
        <w:t>S</w:t>
      </w:r>
      <w:r>
        <w:rPr>
          <w:sz w:val="24"/>
          <w:szCs w:val="24"/>
        </w:rPr>
        <w:t>lavonski Brod-</w:t>
      </w:r>
      <w:r w:rsidR="00167BA9">
        <w:rPr>
          <w:sz w:val="24"/>
          <w:szCs w:val="24"/>
        </w:rPr>
        <w:t>Požega-Slavonski Brod</w:t>
      </w:r>
      <w:r>
        <w:rPr>
          <w:sz w:val="24"/>
          <w:szCs w:val="24"/>
        </w:rPr>
        <w:t xml:space="preserve">, radi </w:t>
      </w:r>
      <w:r w:rsidR="00167BA9">
        <w:rPr>
          <w:sz w:val="24"/>
          <w:szCs w:val="24"/>
        </w:rPr>
        <w:t>preuzimanja poslovne dokumentacije i popisa imovine</w:t>
      </w:r>
      <w:r>
        <w:rPr>
          <w:sz w:val="24"/>
          <w:szCs w:val="24"/>
        </w:rPr>
        <w:t xml:space="preserve"> te za troškove arhiviranja poslovne dokumentacije dužnika, koji se </w:t>
      </w:r>
      <w:r w:rsidR="002E1043">
        <w:rPr>
          <w:sz w:val="24"/>
          <w:szCs w:val="24"/>
        </w:rPr>
        <w:t>predviđa u iznosu</w:t>
      </w:r>
      <w:r>
        <w:rPr>
          <w:sz w:val="24"/>
          <w:szCs w:val="24"/>
        </w:rPr>
        <w:t xml:space="preserve"> 3.000,00 kn, koja cijena se kreće u okviru prosječne cijene za takvu vrstu usluge za manje poduzetnike, troškove otvaranja i vođenja</w:t>
      </w:r>
      <w:r w:rsidR="000F1A17">
        <w:rPr>
          <w:sz w:val="24"/>
          <w:szCs w:val="24"/>
        </w:rPr>
        <w:t xml:space="preserve"> poslovnog računa</w:t>
      </w:r>
      <w:r>
        <w:rPr>
          <w:sz w:val="24"/>
          <w:szCs w:val="24"/>
        </w:rPr>
        <w:t xml:space="preserve"> 300,00 kn, troškove za izradu pečata 200,00 kn, koja cijena se također kreće u okviru prosječne tržišn</w:t>
      </w:r>
      <w:r w:rsidR="00B94F4D">
        <w:rPr>
          <w:sz w:val="24"/>
          <w:szCs w:val="24"/>
        </w:rPr>
        <w:t xml:space="preserve">e cijene za takvu vrstu usluge te </w:t>
      </w:r>
      <w:r>
        <w:rPr>
          <w:sz w:val="24"/>
          <w:szCs w:val="24"/>
        </w:rPr>
        <w:t>troškove uredskog materijala i poštarine 400,00 kn</w:t>
      </w:r>
      <w:r w:rsidR="000F1A17">
        <w:rPr>
          <w:sz w:val="24"/>
          <w:szCs w:val="24"/>
        </w:rPr>
        <w:t>.</w:t>
      </w:r>
    </w:p>
    <w:p w:rsidRDefault="000F1A17" w:rsidP="005B4C32" w:rsidR="000F1A17">
      <w:pPr>
        <w:ind w:firstLine="720"/>
        <w:rPr>
          <w:sz w:val="24"/>
        </w:rPr>
      </w:pPr>
    </w:p>
    <w:p w:rsidRDefault="0053062A" w:rsidP="0080193A" w:rsidR="00D17B6E">
      <w:pPr>
        <w:jc w:val="both"/>
        <w:rPr>
          <w:b/>
          <w:sz w:val="24"/>
        </w:rPr>
      </w:pPr>
      <w:r>
        <w:rPr>
          <w:sz w:val="24"/>
          <w:szCs w:val="24"/>
        </w:rPr>
        <w:tab/>
      </w:r>
      <w:r w:rsidR="00690227">
        <w:rPr>
          <w:sz w:val="24"/>
        </w:rPr>
        <w:t xml:space="preserve">Slijedom navedenog, valjalo je u skladu s naprijed </w:t>
      </w:r>
      <w:r w:rsidR="00534BAC">
        <w:rPr>
          <w:sz w:val="24"/>
        </w:rPr>
        <w:t>cit.odredbom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</w:t>
      </w:r>
    </w:p>
    <w:p w:rsidRDefault="00A42661" w:rsidP="0080193A" w:rsidR="00A42661">
      <w:pPr>
        <w:jc w:val="both"/>
        <w:rPr>
          <w:sz w:val="24"/>
        </w:rPr>
      </w:pPr>
    </w:p>
    <w:p w:rsidRDefault="00237E0A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>Na posljedice nepostupanja po ovom rješenju iz toč. I, sukla</w:t>
      </w:r>
      <w:r w:rsidR="00534BAC">
        <w:rPr>
          <w:sz w:val="24"/>
        </w:rPr>
        <w:t>dno odredbi čl. 132  st. 1 SZ-a</w:t>
      </w:r>
      <w:r w:rsidR="00690227">
        <w:rPr>
          <w:sz w:val="24"/>
        </w:rPr>
        <w:t>,   upozoreno je toč. II izreke.</w:t>
      </w:r>
      <w:r w:rsidR="00690227">
        <w:rPr>
          <w:sz w:val="24"/>
        </w:rPr>
        <w:tab/>
      </w:r>
      <w:r w:rsidR="00690227"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B94F4D" w:rsidP="00690227" w:rsidR="00B94F4D">
      <w:pPr>
        <w:jc w:val="both"/>
        <w:rPr>
          <w:sz w:val="24"/>
        </w:rPr>
      </w:pPr>
    </w:p>
    <w:p w:rsidRDefault="00D17B6E" w:rsidP="003E76B2" w:rsidR="00690227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690227">
        <w:rPr>
          <w:sz w:val="24"/>
        </w:rPr>
        <w:t xml:space="preserve">Brodu, </w:t>
      </w:r>
      <w:r w:rsidR="000F1A17">
        <w:rPr>
          <w:sz w:val="24"/>
        </w:rPr>
        <w:t>1</w:t>
      </w:r>
      <w:r w:rsidR="00B94F4D">
        <w:rPr>
          <w:sz w:val="24"/>
        </w:rPr>
        <w:t>4</w:t>
      </w:r>
      <w:r w:rsidR="000F1A17">
        <w:rPr>
          <w:sz w:val="24"/>
        </w:rPr>
        <w:t>.svibnja</w:t>
      </w:r>
      <w:r>
        <w:rPr>
          <w:sz w:val="24"/>
        </w:rPr>
        <w:t xml:space="preserve"> 2018</w:t>
      </w:r>
      <w:r w:rsidR="00690227">
        <w:rPr>
          <w:sz w:val="24"/>
        </w:rPr>
        <w:t>.</w:t>
      </w:r>
      <w:r w:rsidR="00C4388D">
        <w:rPr>
          <w:sz w:val="24"/>
        </w:rPr>
        <w:t>g.</w:t>
      </w: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D17B6E">
        <w:rPr>
          <w:sz w:val="24"/>
        </w:rPr>
        <w:t>STEČAJNA SUTKINJA</w:t>
      </w:r>
      <w:r>
        <w:rPr>
          <w:sz w:val="24"/>
        </w:rPr>
        <w:t>:</w:t>
      </w:r>
    </w:p>
    <w:p w:rsidRDefault="00690227" w:rsidP="00690227" w:rsidR="00D500C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825883">
        <w:rPr>
          <w:sz w:val="24"/>
        </w:rPr>
        <w:t xml:space="preserve">Vesna Vukelić </w:t>
      </w:r>
    </w:p>
    <w:p w:rsidRDefault="00BE08B1" w:rsidP="00690227" w:rsidR="00BE08B1">
      <w:pPr>
        <w:rPr>
          <w:sz w:val="24"/>
        </w:rPr>
      </w:pPr>
    </w:p>
    <w:p w:rsidRDefault="00BE08B1" w:rsidP="00690227" w:rsidR="00BE08B1" w:rsidRPr="00D17B6E">
      <w:pPr>
        <w:rPr>
          <w:sz w:val="22"/>
          <w:szCs w:val="22"/>
        </w:rPr>
      </w:pPr>
    </w:p>
    <w:p w:rsidRDefault="00690227" w:rsidP="00690227" w:rsidR="00690227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>NAPUTAK O PRAVNOM LIJEKU:</w:t>
      </w:r>
    </w:p>
    <w:p w:rsidRDefault="00690227" w:rsidP="00690227" w:rsidR="00690227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Protiv ovog rješenja može se izjaviti žalba u roku od 8 dana</w:t>
      </w:r>
    </w:p>
    <w:p w:rsidRDefault="00690227" w:rsidP="00690227" w:rsidR="00690227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od dana dostave rješenja, a dosta</w:t>
      </w:r>
      <w:r w:rsidR="002D0404" w:rsidRPr="00D17B6E">
        <w:rPr>
          <w:sz w:val="22"/>
          <w:szCs w:val="22"/>
        </w:rPr>
        <w:t>v</w:t>
      </w:r>
      <w:r w:rsidRPr="00D17B6E">
        <w:rPr>
          <w:sz w:val="22"/>
          <w:szCs w:val="22"/>
        </w:rPr>
        <w:t xml:space="preserve">a se smatra obavljenom </w:t>
      </w:r>
    </w:p>
    <w:p w:rsidRDefault="00690227" w:rsidP="00690227" w:rsidR="00690227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istekom osmog dana od dana objave pismena na mrežnoj</w:t>
      </w:r>
    </w:p>
    <w:p w:rsidRDefault="00690227" w:rsidP="00690227" w:rsidR="00DC3641">
      <w:pPr>
        <w:rPr>
          <w:sz w:val="22"/>
          <w:szCs w:val="22"/>
        </w:rPr>
      </w:pPr>
      <w:r w:rsidRPr="00D17B6E">
        <w:rPr>
          <w:sz w:val="22"/>
          <w:szCs w:val="22"/>
        </w:rPr>
        <w:t>st</w:t>
      </w:r>
      <w:r w:rsidR="00D17B6E" w:rsidRPr="00D17B6E">
        <w:rPr>
          <w:sz w:val="22"/>
          <w:szCs w:val="22"/>
        </w:rPr>
        <w:t>r</w:t>
      </w:r>
      <w:r w:rsidRPr="00D17B6E">
        <w:rPr>
          <w:sz w:val="22"/>
          <w:szCs w:val="22"/>
        </w:rPr>
        <w:t>anici e-Oglasna ploča suda.</w:t>
      </w:r>
    </w:p>
    <w:p w:rsidRDefault="00690227" w:rsidP="00690227" w:rsidR="00690227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</w:t>
      </w:r>
      <w:r w:rsidR="00D17B6E">
        <w:rPr>
          <w:sz w:val="24"/>
        </w:rPr>
        <w:t>r</w:t>
      </w:r>
      <w:r>
        <w:rPr>
          <w:sz w:val="24"/>
        </w:rPr>
        <w:t>anice e-Oglasna ploča sudova</w:t>
      </w:r>
    </w:p>
    <w:p w:rsidRDefault="008D32B4" w:rsidP="00690227" w:rsidR="00294509">
      <w:pPr>
        <w:rPr>
          <w:sz w:val="24"/>
        </w:rPr>
      </w:pPr>
      <w:r>
        <w:rPr>
          <w:sz w:val="24"/>
        </w:rPr>
        <w:t>1. privremeno</w:t>
      </w:r>
      <w:r w:rsidR="00DC3641">
        <w:rPr>
          <w:sz w:val="24"/>
        </w:rPr>
        <w:t>m steč.upravitelju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Sect="00B94F4D" w:rsidR="00B3244B">
      <w:pgSz w:h="16838" w:w="11906"/>
      <w:pgMar w:gutter="0" w:footer="720" w:header="720" w:left="1417" w:bottom="426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7BFB"/>
    <w:rsid w:val="00013081"/>
    <w:rsid w:val="00017F78"/>
    <w:rsid w:val="00022727"/>
    <w:rsid w:val="000258FD"/>
    <w:rsid w:val="000351B4"/>
    <w:rsid w:val="00035E2E"/>
    <w:rsid w:val="0003642B"/>
    <w:rsid w:val="0003790D"/>
    <w:rsid w:val="00040377"/>
    <w:rsid w:val="000434BF"/>
    <w:rsid w:val="0004434B"/>
    <w:rsid w:val="000678BA"/>
    <w:rsid w:val="00092EEE"/>
    <w:rsid w:val="00095335"/>
    <w:rsid w:val="00096425"/>
    <w:rsid w:val="000A289C"/>
    <w:rsid w:val="000A622E"/>
    <w:rsid w:val="000B24BC"/>
    <w:rsid w:val="000B2BD3"/>
    <w:rsid w:val="000B7E38"/>
    <w:rsid w:val="000C52F6"/>
    <w:rsid w:val="000F1A17"/>
    <w:rsid w:val="00110D4C"/>
    <w:rsid w:val="00112D83"/>
    <w:rsid w:val="00115F0C"/>
    <w:rsid w:val="001230A5"/>
    <w:rsid w:val="0013539E"/>
    <w:rsid w:val="00144857"/>
    <w:rsid w:val="00147A98"/>
    <w:rsid w:val="00167BA9"/>
    <w:rsid w:val="0017116B"/>
    <w:rsid w:val="00173F5D"/>
    <w:rsid w:val="00176C42"/>
    <w:rsid w:val="001968FF"/>
    <w:rsid w:val="001A385D"/>
    <w:rsid w:val="001A55AA"/>
    <w:rsid w:val="001A5A71"/>
    <w:rsid w:val="001B63F1"/>
    <w:rsid w:val="001B79FA"/>
    <w:rsid w:val="001C206D"/>
    <w:rsid w:val="001C4A8F"/>
    <w:rsid w:val="001C5128"/>
    <w:rsid w:val="001E09A4"/>
    <w:rsid w:val="001E23F7"/>
    <w:rsid w:val="001F1FBC"/>
    <w:rsid w:val="001F24AD"/>
    <w:rsid w:val="002022EF"/>
    <w:rsid w:val="00205672"/>
    <w:rsid w:val="00207B1C"/>
    <w:rsid w:val="002153BA"/>
    <w:rsid w:val="00220803"/>
    <w:rsid w:val="0022524C"/>
    <w:rsid w:val="0023480C"/>
    <w:rsid w:val="00237A95"/>
    <w:rsid w:val="00237E0A"/>
    <w:rsid w:val="00245CDF"/>
    <w:rsid w:val="00250D01"/>
    <w:rsid w:val="00252EAA"/>
    <w:rsid w:val="00260335"/>
    <w:rsid w:val="00265332"/>
    <w:rsid w:val="00283ACD"/>
    <w:rsid w:val="00294509"/>
    <w:rsid w:val="00297D0D"/>
    <w:rsid w:val="002A129D"/>
    <w:rsid w:val="002D0404"/>
    <w:rsid w:val="002E1043"/>
    <w:rsid w:val="002E1C42"/>
    <w:rsid w:val="002E4E00"/>
    <w:rsid w:val="002F0D32"/>
    <w:rsid w:val="002F5E6D"/>
    <w:rsid w:val="00327FDB"/>
    <w:rsid w:val="00335128"/>
    <w:rsid w:val="0035790F"/>
    <w:rsid w:val="00365EE1"/>
    <w:rsid w:val="003670F2"/>
    <w:rsid w:val="0037201D"/>
    <w:rsid w:val="003740AB"/>
    <w:rsid w:val="003776D8"/>
    <w:rsid w:val="0038154A"/>
    <w:rsid w:val="0038293C"/>
    <w:rsid w:val="003867B6"/>
    <w:rsid w:val="003B6025"/>
    <w:rsid w:val="003C12B7"/>
    <w:rsid w:val="003D2013"/>
    <w:rsid w:val="003E76B2"/>
    <w:rsid w:val="003F4C85"/>
    <w:rsid w:val="004033E7"/>
    <w:rsid w:val="00411835"/>
    <w:rsid w:val="00423DEB"/>
    <w:rsid w:val="00431677"/>
    <w:rsid w:val="00441073"/>
    <w:rsid w:val="00441B46"/>
    <w:rsid w:val="00447D0B"/>
    <w:rsid w:val="00461C63"/>
    <w:rsid w:val="00477FCA"/>
    <w:rsid w:val="00494601"/>
    <w:rsid w:val="0049735F"/>
    <w:rsid w:val="00497E0E"/>
    <w:rsid w:val="004D13DB"/>
    <w:rsid w:val="004D2401"/>
    <w:rsid w:val="004D30A4"/>
    <w:rsid w:val="004D62E7"/>
    <w:rsid w:val="004D7187"/>
    <w:rsid w:val="005012AB"/>
    <w:rsid w:val="00501E9E"/>
    <w:rsid w:val="005067D6"/>
    <w:rsid w:val="00514E06"/>
    <w:rsid w:val="005212F4"/>
    <w:rsid w:val="0053062A"/>
    <w:rsid w:val="005347BD"/>
    <w:rsid w:val="00534BAC"/>
    <w:rsid w:val="00537318"/>
    <w:rsid w:val="00552AD3"/>
    <w:rsid w:val="00555580"/>
    <w:rsid w:val="00555D7C"/>
    <w:rsid w:val="0055760E"/>
    <w:rsid w:val="00560B75"/>
    <w:rsid w:val="005622AA"/>
    <w:rsid w:val="005630CD"/>
    <w:rsid w:val="00564DFD"/>
    <w:rsid w:val="00566B38"/>
    <w:rsid w:val="005672A3"/>
    <w:rsid w:val="005708F9"/>
    <w:rsid w:val="005754D1"/>
    <w:rsid w:val="0058403D"/>
    <w:rsid w:val="00586FB0"/>
    <w:rsid w:val="005904A7"/>
    <w:rsid w:val="00593414"/>
    <w:rsid w:val="00595BE9"/>
    <w:rsid w:val="005B4C32"/>
    <w:rsid w:val="005D1754"/>
    <w:rsid w:val="005D3663"/>
    <w:rsid w:val="005E5CB4"/>
    <w:rsid w:val="005F314D"/>
    <w:rsid w:val="005F3ED6"/>
    <w:rsid w:val="00604BD2"/>
    <w:rsid w:val="00605071"/>
    <w:rsid w:val="00607D25"/>
    <w:rsid w:val="0062480E"/>
    <w:rsid w:val="006279BE"/>
    <w:rsid w:val="00645AFB"/>
    <w:rsid w:val="00645E54"/>
    <w:rsid w:val="00656DEA"/>
    <w:rsid w:val="00660BC1"/>
    <w:rsid w:val="0066426F"/>
    <w:rsid w:val="00670E68"/>
    <w:rsid w:val="00690227"/>
    <w:rsid w:val="00694319"/>
    <w:rsid w:val="006C7DF2"/>
    <w:rsid w:val="006D728C"/>
    <w:rsid w:val="006E2C85"/>
    <w:rsid w:val="00700876"/>
    <w:rsid w:val="00712442"/>
    <w:rsid w:val="00716263"/>
    <w:rsid w:val="00720380"/>
    <w:rsid w:val="00752CE5"/>
    <w:rsid w:val="00754B59"/>
    <w:rsid w:val="00757713"/>
    <w:rsid w:val="00774F51"/>
    <w:rsid w:val="00776ECB"/>
    <w:rsid w:val="007815F0"/>
    <w:rsid w:val="00786666"/>
    <w:rsid w:val="007A0E06"/>
    <w:rsid w:val="007A5164"/>
    <w:rsid w:val="007A7172"/>
    <w:rsid w:val="007C00B2"/>
    <w:rsid w:val="007C4504"/>
    <w:rsid w:val="007C622E"/>
    <w:rsid w:val="007C7270"/>
    <w:rsid w:val="007D61ED"/>
    <w:rsid w:val="007D6D92"/>
    <w:rsid w:val="007E473A"/>
    <w:rsid w:val="007F114F"/>
    <w:rsid w:val="007F42E6"/>
    <w:rsid w:val="0080193A"/>
    <w:rsid w:val="00803761"/>
    <w:rsid w:val="008123B2"/>
    <w:rsid w:val="008201BD"/>
    <w:rsid w:val="00824DD5"/>
    <w:rsid w:val="00825587"/>
    <w:rsid w:val="00825883"/>
    <w:rsid w:val="00827E6B"/>
    <w:rsid w:val="0083796E"/>
    <w:rsid w:val="008415A8"/>
    <w:rsid w:val="00851F7C"/>
    <w:rsid w:val="00855CF1"/>
    <w:rsid w:val="0086085C"/>
    <w:rsid w:val="0086273C"/>
    <w:rsid w:val="008639E7"/>
    <w:rsid w:val="0086402B"/>
    <w:rsid w:val="00865428"/>
    <w:rsid w:val="0088415B"/>
    <w:rsid w:val="00891141"/>
    <w:rsid w:val="008A2B42"/>
    <w:rsid w:val="008B2F3A"/>
    <w:rsid w:val="008B3F54"/>
    <w:rsid w:val="008B7DE5"/>
    <w:rsid w:val="008D0FDC"/>
    <w:rsid w:val="008D32B4"/>
    <w:rsid w:val="008E5007"/>
    <w:rsid w:val="008E73E3"/>
    <w:rsid w:val="00906CDA"/>
    <w:rsid w:val="00910B26"/>
    <w:rsid w:val="0091119D"/>
    <w:rsid w:val="009154DF"/>
    <w:rsid w:val="00916D6B"/>
    <w:rsid w:val="0092486D"/>
    <w:rsid w:val="00954C94"/>
    <w:rsid w:val="00961E43"/>
    <w:rsid w:val="0097015F"/>
    <w:rsid w:val="00976315"/>
    <w:rsid w:val="0098128A"/>
    <w:rsid w:val="009861AF"/>
    <w:rsid w:val="009A7D68"/>
    <w:rsid w:val="009B56B6"/>
    <w:rsid w:val="009C323B"/>
    <w:rsid w:val="009C6869"/>
    <w:rsid w:val="009D5408"/>
    <w:rsid w:val="009F0105"/>
    <w:rsid w:val="009F264D"/>
    <w:rsid w:val="009F5F0D"/>
    <w:rsid w:val="00A0225B"/>
    <w:rsid w:val="00A42661"/>
    <w:rsid w:val="00A60490"/>
    <w:rsid w:val="00A607EB"/>
    <w:rsid w:val="00A66B8F"/>
    <w:rsid w:val="00A71E83"/>
    <w:rsid w:val="00A74744"/>
    <w:rsid w:val="00A75B62"/>
    <w:rsid w:val="00A75BF6"/>
    <w:rsid w:val="00A80A66"/>
    <w:rsid w:val="00A83C9B"/>
    <w:rsid w:val="00A90719"/>
    <w:rsid w:val="00A92996"/>
    <w:rsid w:val="00A97682"/>
    <w:rsid w:val="00AA1D82"/>
    <w:rsid w:val="00AA217B"/>
    <w:rsid w:val="00AA4213"/>
    <w:rsid w:val="00AB058D"/>
    <w:rsid w:val="00AB7C42"/>
    <w:rsid w:val="00AC383D"/>
    <w:rsid w:val="00AC5202"/>
    <w:rsid w:val="00AD0C9B"/>
    <w:rsid w:val="00AD7168"/>
    <w:rsid w:val="00AE2262"/>
    <w:rsid w:val="00AE669B"/>
    <w:rsid w:val="00AE7213"/>
    <w:rsid w:val="00AF0F58"/>
    <w:rsid w:val="00AF4777"/>
    <w:rsid w:val="00AF6900"/>
    <w:rsid w:val="00B00A45"/>
    <w:rsid w:val="00B01911"/>
    <w:rsid w:val="00B01D0B"/>
    <w:rsid w:val="00B136A9"/>
    <w:rsid w:val="00B279AC"/>
    <w:rsid w:val="00B3118C"/>
    <w:rsid w:val="00B319D8"/>
    <w:rsid w:val="00B3244B"/>
    <w:rsid w:val="00B3344C"/>
    <w:rsid w:val="00B33BBD"/>
    <w:rsid w:val="00B74FCF"/>
    <w:rsid w:val="00B76604"/>
    <w:rsid w:val="00B815D5"/>
    <w:rsid w:val="00B87528"/>
    <w:rsid w:val="00B8778E"/>
    <w:rsid w:val="00B928F5"/>
    <w:rsid w:val="00B94F4D"/>
    <w:rsid w:val="00BB2F5F"/>
    <w:rsid w:val="00BB3991"/>
    <w:rsid w:val="00BC73A6"/>
    <w:rsid w:val="00BC7BA0"/>
    <w:rsid w:val="00BD703D"/>
    <w:rsid w:val="00BD724E"/>
    <w:rsid w:val="00BE08B1"/>
    <w:rsid w:val="00BE0E92"/>
    <w:rsid w:val="00BF4101"/>
    <w:rsid w:val="00C132F9"/>
    <w:rsid w:val="00C364E4"/>
    <w:rsid w:val="00C37885"/>
    <w:rsid w:val="00C4388D"/>
    <w:rsid w:val="00C63684"/>
    <w:rsid w:val="00C7319C"/>
    <w:rsid w:val="00C762ED"/>
    <w:rsid w:val="00C80F12"/>
    <w:rsid w:val="00C85BA6"/>
    <w:rsid w:val="00C91825"/>
    <w:rsid w:val="00C91D78"/>
    <w:rsid w:val="00C91DED"/>
    <w:rsid w:val="00C9224D"/>
    <w:rsid w:val="00CB33B2"/>
    <w:rsid w:val="00CC38D4"/>
    <w:rsid w:val="00D0112B"/>
    <w:rsid w:val="00D166E3"/>
    <w:rsid w:val="00D17B6E"/>
    <w:rsid w:val="00D20A38"/>
    <w:rsid w:val="00D31690"/>
    <w:rsid w:val="00D32CE1"/>
    <w:rsid w:val="00D41D78"/>
    <w:rsid w:val="00D500C7"/>
    <w:rsid w:val="00D516F2"/>
    <w:rsid w:val="00D5694C"/>
    <w:rsid w:val="00D64506"/>
    <w:rsid w:val="00D6742D"/>
    <w:rsid w:val="00D87E72"/>
    <w:rsid w:val="00D916C6"/>
    <w:rsid w:val="00DA1623"/>
    <w:rsid w:val="00DA1A33"/>
    <w:rsid w:val="00DA75EC"/>
    <w:rsid w:val="00DB106C"/>
    <w:rsid w:val="00DB3495"/>
    <w:rsid w:val="00DC3641"/>
    <w:rsid w:val="00DD1B66"/>
    <w:rsid w:val="00DD2729"/>
    <w:rsid w:val="00DF1C4C"/>
    <w:rsid w:val="00DF2EDA"/>
    <w:rsid w:val="00E02C3D"/>
    <w:rsid w:val="00E0656A"/>
    <w:rsid w:val="00E10D94"/>
    <w:rsid w:val="00E15816"/>
    <w:rsid w:val="00E22ADE"/>
    <w:rsid w:val="00E3599E"/>
    <w:rsid w:val="00E37F2C"/>
    <w:rsid w:val="00E46541"/>
    <w:rsid w:val="00E51BA1"/>
    <w:rsid w:val="00E75014"/>
    <w:rsid w:val="00E751FB"/>
    <w:rsid w:val="00E77DA4"/>
    <w:rsid w:val="00E85A9A"/>
    <w:rsid w:val="00E91AE2"/>
    <w:rsid w:val="00EB1B5D"/>
    <w:rsid w:val="00EB6FCA"/>
    <w:rsid w:val="00EC2CAB"/>
    <w:rsid w:val="00ED6D71"/>
    <w:rsid w:val="00EE123D"/>
    <w:rsid w:val="00EE7171"/>
    <w:rsid w:val="00EF03AE"/>
    <w:rsid w:val="00EF56C9"/>
    <w:rsid w:val="00F01CE3"/>
    <w:rsid w:val="00F172A4"/>
    <w:rsid w:val="00F313B8"/>
    <w:rsid w:val="00F35F4C"/>
    <w:rsid w:val="00F363B3"/>
    <w:rsid w:val="00F36F8E"/>
    <w:rsid w:val="00F41B88"/>
    <w:rsid w:val="00F43BC5"/>
    <w:rsid w:val="00F4611B"/>
    <w:rsid w:val="00F647C2"/>
    <w:rsid w:val="00F80D14"/>
    <w:rsid w:val="00F8274D"/>
    <w:rsid w:val="00F87641"/>
    <w:rsid w:val="00F876EA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2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E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E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E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E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2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E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E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E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E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</izvorni_sadrzaj>
    <derivirana_varijabla naziv="DomainObject.Predmet.Opis_1">čl. 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St-1528/2017</izvorni_sadrzaj>
    <derivirana_varijabla naziv="DomainObject.Predmet.OznakaBroj_1">St-1528/2017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PEKARNICA EURO-PEK d.o.o. za proizvodnju i promet pekarskih proizvoda</izvorni_sadrzaj>
    <derivirana_varijabla naziv="DomainObject.Predmet.ProtustrankaFormated_1">  PEKARNICA EURO-PEK d.o.o. za proizvodnju i promet pekarskih proizvoda</derivirana_varijabla>
  </DomainObject.Predmet.ProtustrankaFormated>
  <DomainObject.Predmet.ProtustrankaFormatedOIB>
    <izvorni_sadrzaj>  PEKARNICA EURO-PEK d.o.o. za proizvodnju i promet pekarskih proizvoda, OIB 09186051629</izvorni_sadrzaj>
    <derivirana_varijabla naziv="DomainObject.Predmet.ProtustrankaFormatedOIB_1">  PEKARNICA EURO-PEK d.o.o. za proizvodnju i promet pekarskih proizvoda, OIB 09186051629</derivirana_varijabla>
  </DomainObject.Predmet.ProtustrankaFormatedOIB>
  <DomainObject.Predmet.ProtustrankaFormatedWithAdress>
    <izvorni_sadrzaj> PEKARNICA EURO-PEK d.o.o. za proizvodnju i promet pekarskih proizvoda, Trg Svetog Trojstva 5, 34000 Požega</izvorni_sadrzaj>
    <derivirana_varijabla naziv="DomainObject.Predmet.ProtustrankaFormatedWithAdress_1"> PEKARNICA EURO-PEK d.o.o. za proizvodnju i promet pekarskih proizvoda, Trg Svetog Trojstva 5, 34000 Požega</derivirana_varijabla>
  </DomainObject.Predmet.ProtustrankaFormatedWithAdress>
  <DomainObject.Predmet.ProtustrankaFormatedWithAdressOIB>
    <izvorni_sadrzaj> PEKARNICA EURO-PEK d.o.o. za proizvodnju i promet pekarskih proizvoda, OIB 09186051629, Trg Svetog Trojstva 5, 34000 Požega</izvorni_sadrzaj>
    <derivirana_varijabla naziv="DomainObject.Predmet.ProtustrankaFormatedWithAdressOIB_1"> PEKARNICA EURO-PEK d.o.o. za proizvodnju i promet pekarskih proizvoda, OIB 09186051629, Trg Svetog Trojstva 5, 34000 Požega</derivirana_varijabla>
  </DomainObject.Predmet.ProtustrankaFormatedWithAdressOIB>
  <DomainObject.Predmet.ProtustrankaWithAdress>
    <izvorni_sadrzaj>PEKARNICA EURO-PEK d.o.o. za proizvodnju i promet pekarskih proizvoda Trg Svetog Trojstva 5, 34000 Požega</izvorni_sadrzaj>
    <derivirana_varijabla naziv="DomainObject.Predmet.ProtustrankaWithAdress_1">PEKARNICA EURO-PEK d.o.o. za proizvodnju i promet pekarskih proizvoda Trg Svetog Trojstva 5, 34000 Požega</derivirana_varijabla>
  </DomainObject.Predmet.ProtustrankaWithAdress>
  <DomainObject.Predmet.ProtustrankaWithAdressOIB>
    <izvorni_sadrzaj>PEKARNICA EURO-PEK d.o.o. za proizvodnju i promet pekarskih proizvoda, OIB 09186051629, Trg Svetog Trojstva 5, 34000 Požega</izvorni_sadrzaj>
    <derivirana_varijabla naziv="DomainObject.Predmet.ProtustrankaWithAdressOIB_1">PEKARNICA EURO-PEK d.o.o. za proizvodnju i promet pekarskih proizvoda, OIB 09186051629, Trg Svetog Trojstva 5, 34000 Požega</derivirana_varijabla>
  </DomainObject.Predmet.ProtustrankaWithAdressOIB>
  <DomainObject.Predmet.ProtustrankaNazivFormated>
    <izvorni_sadrzaj>PEKARNICA EURO-PEK d.o.o. za proizvodnju i promet pekarskih proizvoda</izvorni_sadrzaj>
    <derivirana_varijabla naziv="DomainObject.Predmet.ProtustrankaNazivFormated_1">PEKARNICA EURO-PEK d.o.o. za proizvodnju i promet pekarskih proizvoda</derivirana_varijabla>
  </DomainObject.Predmet.ProtustrankaNazivFormated>
  <DomainObject.Predmet.ProtustrankaNazivFormatedOIB>
    <izvorni_sadrzaj>PEKARNICA EURO-PEK d.o.o. za proizvodnju i promet pekarskih proizvoda, OIB 09186051629</izvorni_sadrzaj>
    <derivirana_varijabla naziv="DomainObject.Predmet.ProtustrankaNazivFormatedOIB_1">PEKARNICA EURO-PEK d.o.o. za proizvodnju i promet pekarskih proizvoda, OIB 09186051629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10756.33</izvorni_sadrzaj>
    <derivirana_varijabla naziv="DomainObject.Predmet.TrenutnaVrijednost_1">10756.33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PEKARNICA EURO-PEK d.o.o. za proizvodnju i promet pekarskih proizvoda</item>
    </izvorni_sadrzaj>
    <derivirana_varijabla naziv="DomainObject.Predmet.ProtuStrankaListFormated_1">
      <item>PEKARNICA EURO-PEK d.o.o. za proizvodnju i promet pekarskih proizvoda</item>
    </derivirana_varijabla>
  </DomainObject.Predmet.ProtuStrankaListFormated>
  <DomainObject.Predmet.ProtuStrankaListFormatedOIB>
    <izvorni_sadrzaj>
      <item>PEKARNICA EURO-PEK d.o.o. za proizvodnju i promet pekarskih proizvoda, OIB 09186051629</item>
    </izvorni_sadrzaj>
    <derivirana_varijabla naziv="DomainObject.Predmet.ProtuStrankaListFormatedOIB_1">
      <item>PEKARNICA EURO-PEK d.o.o. za proizvodnju i promet pekarskih proizvoda, OIB 09186051629</item>
    </derivirana_varijabla>
  </DomainObject.Predmet.ProtuStrankaListFormatedOIB>
  <DomainObject.Predmet.ProtuStrankaListFormatedWithAdress>
    <izvorni_sadrzaj>
      <item>PEKARNICA EURO-PEK d.o.o. za proizvodnju i promet pekarskih proizvoda, Trg Svetog Trojstva 5, 34000 Požega</item>
    </izvorni_sadrzaj>
    <derivirana_varijabla naziv="DomainObject.Predmet.ProtuStrankaListFormatedWithAdress_1">
      <item>PEKARNICA EURO-PEK d.o.o. za proizvodnju i promet pekarskih proizvoda, Trg Svetog Trojstva 5, 34000 Požega</item>
    </derivirana_varijabla>
  </DomainObject.Predmet.ProtuStrankaListFormatedWithAdress>
  <DomainObject.Predmet.ProtuStrankaListFormatedWithAdressOIB>
    <izvorni_sadrzaj>
      <item>PEKARNICA EURO-PEK d.o.o. za proizvodnju i promet pekarskih proizvoda, OIB 09186051629, Trg Svetog Trojstva 5, 34000 Požega</item>
    </izvorni_sadrzaj>
    <derivirana_varijabla naziv="DomainObject.Predmet.ProtuStrankaListFormatedWithAdressOIB_1">
      <item>PEKARNICA EURO-PEK d.o.o. za proizvodnju i promet pekarskih proizvoda, OIB 09186051629, Trg Svetog Trojstva 5, 34000 Požega</item>
    </derivirana_varijabla>
  </DomainObject.Predmet.ProtuStrankaListFormatedWithAdressOIB>
  <DomainObject.Predmet.ProtuStrankaListNazivFormated>
    <izvorni_sadrzaj>
      <item>PEKARNICA EURO-PEK d.o.o. za proizvodnju i promet pekarskih proizvoda</item>
    </izvorni_sadrzaj>
    <derivirana_varijabla naziv="DomainObject.Predmet.ProtuStrankaListNazivFormated_1">
      <item>PEKARNICA EURO-PEK d.o.o. za proizvodnju i promet pekarskih proizvoda</item>
    </derivirana_varijabla>
  </DomainObject.Predmet.ProtuStrankaListNazivFormated>
  <DomainObject.Predmet.ProtuStrankaListNazivFormatedOIB>
    <izvorni_sadrzaj>
      <item>PEKARNICA EURO-PEK d.o.o. za proizvodnju i promet pekarskih proizvoda, OIB 09186051629</item>
    </izvorni_sadrzaj>
    <derivirana_varijabla naziv="DomainObject.Predmet.ProtuStrankaListNazivFormatedOIB_1">
      <item>PEKARNICA EURO-PEK d.o.o. za proizvodnju i promet pekarskih proizvoda, OIB 09186051629</item>
    </derivirana_varijabla>
  </DomainObject.Predmet.ProtuStrankaListNazivFormatedOIB>
  <DomainObject.Predmet.OstaliListFormated>
    <izvorni_sadrzaj>
      <item>SADRI STAJKI</item>
      <item>Milan Stanić</item>
    </izvorni_sadrzaj>
    <derivirana_varijabla naziv="DomainObject.Predmet.OstaliListFormated_1">
      <item>SADRI STAJKI</item>
      <item>Milan Stanić</item>
    </derivirana_varijabla>
  </DomainObject.Predmet.OstaliListFormated>
  <DomainObject.Predmet.OstaliListFormatedOIB>
    <izvorni_sadrzaj>
      <item>SADRI STAJKI, OIB 06318347543</item>
      <item>Milan Stanić</item>
    </izvorni_sadrzaj>
    <derivirana_varijabla naziv="DomainObject.Predmet.OstaliListFormatedOIB_1">
      <item>SADRI STAJKI, OIB 06318347543</item>
      <item>Milan Stanić</item>
    </derivirana_varijabla>
  </DomainObject.Predmet.OstaliListFormatedOIB>
  <DomainObject.Predmet.OstaliListFormatedWithAdress>
    <izvorni_sadrzaj>
      <item>SADRI STAJKI, Trg Svetog Trojstva 8, 34000 Požega</item>
      <item>Milan Stanić, Matije Gupca 28, 35000 Slavonski Brod</item>
    </izvorni_sadrzaj>
    <derivirana_varijabla naziv="DomainObject.Predmet.OstaliListFormatedWithAdress_1">
      <item>SADRI STAJKI, Trg Svetog Trojstva 8, 34000 Požega</item>
      <item>Milan Stanić, Matije Gupca 28, 35000 Slavonski Brod</item>
    </derivirana_varijabla>
  </DomainObject.Predmet.OstaliListFormatedWithAdress>
  <DomainObject.Predmet.OstaliListFormatedWithAdressOIB>
    <izvorni_sadrzaj>
      <item>SADRI STAJKI, OIB 06318347543, Trg Svetog Trojstva 8, 34000 Požega</item>
      <item>Milan Stanić, Matije Gupca 28, 35000 Slavonski Brod</item>
    </izvorni_sadrzaj>
    <derivirana_varijabla naziv="DomainObject.Predmet.OstaliListFormatedWithAdressOIB_1">
      <item>SADRI STAJKI, OIB 06318347543, Trg Svetog Trojstva 8, 34000 Požega</item>
      <item>Milan Stanić, Matije Gupca 28, 35000 Slavonski Brod</item>
    </derivirana_varijabla>
  </DomainObject.Predmet.OstaliListFormatedWithAdressOIB>
  <DomainObject.Predmet.OstaliListNazivFormated>
    <izvorni_sadrzaj>
      <item>SADRI STAJKI</item>
      <item>Milan Stanić</item>
    </izvorni_sadrzaj>
    <derivirana_varijabla naziv="DomainObject.Predmet.OstaliListNazivFormated_1">
      <item>SADRI STAJKI</item>
      <item>Milan Stanić</item>
    </derivirana_varijabla>
  </DomainObject.Predmet.OstaliListNazivFormated>
  <DomainObject.Predmet.OstaliListNazivFormatedOIB>
    <izvorni_sadrzaj>
      <item>SADRI STAJKI, OIB 06318347543</item>
      <item>Milan Stanić</item>
    </izvorni_sadrzaj>
    <derivirana_varijabla naziv="DomainObject.Predmet.OstaliListNazivFormatedOIB_1">
      <item>SADRI STAJKI, OIB 06318347543</item>
      <item>Milan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PEKARNICA EURO-PEK d.o.o. za proizvodnju i promet pekarskih proizvoda</izvorni_sadrzaj>
    <derivirana_varijabla naziv="DomainObject.Predmet.ProtustrankaIDrugi_1">PEKARNICA EURO-PEK d.o.o. za proizvodnju i promet pekarskih proizvoda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PEKARNICA EURO-PEK d.o.o. za proizvodnju i promet pekarskih proizvoda, OIB 09186051629, Trg Svetog Trojstva 5, 34000 Požega</izvorni_sadrzaj>
    <derivirana_varijabla naziv="DomainObject.Predmet.ProtustrankaIDrugiAdressOIB_1">PEKARNICA EURO-PEK d.o.o. za proizvodnju i promet pekarskih proizvoda, OIB 09186051629, Trg Svetog Trojstva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PEKARNICA EURO-PEK d.o.o. za proizvodnju i promet pekarskih proizvoda</item>
      <item>SADRI STAJKI</item>
      <item>Milan Stanić</item>
    </izvorni_sadrzaj>
    <derivirana_varijabla naziv="DomainObject.Predmet.SudioniciListNaziv_1">
      <item>Financijska agencija</item>
      <item>PEKARNICA EURO-PEK d.o.o. za proizvodnju i promet pekarskih proizvoda</item>
      <item>SADRI STAJKI</item>
      <item>Milan Stanić</item>
    </derivirana_varijabla>
  </DomainObject.Predmet.SudioniciListNaziv>
  <DomainObject.Predmet.SudioniciListAdressOIB>
    <izvorni_sadrzaj>
      <item>Financijska agencija, OIB 85821130368, Ulica grada Vukovara 70,10000 Zagreb</item>
      <item>PEKARNICA EURO-PEK d.o.o. za proizvodnju i promet pekarskih proizvoda, OIB 09186051629, Trg Svetog Trojstva 5,34000 Požega</item>
      <item>SADRI STAJKI, OIB 06318347543, Trg Svetog Trojstva 8,34000 Požega</item>
      <item>Milan Stanić, Matije Gupca 28,35000 Slavonski Brod</item>
    </izvorni_sadrzaj>
    <derivirana_varijabla naziv="DomainObject.Predmet.SudioniciListAdressOIB_1">
      <item>Financijska agencija, OIB 85821130368, Ulica grada Vukovara 70,10000 Zagreb</item>
      <item>PEKARNICA EURO-PEK d.o.o. za proizvodnju i promet pekarskih proizvoda, OIB 09186051629, Trg Svetog Trojstva 5,34000 Požega</item>
      <item>SADRI STAJKI, OIB 06318347543, Trg Svetog Trojstva 8,34000 Požega</item>
      <item>Milan Stanić, Matije Gupca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09186051629</item>
      <item>, OIB 06318347543</item>
      <item>, OIB null</item>
    </izvorni_sadrzaj>
    <derivirana_varijabla naziv="DomainObject.Predmet.SudioniciListNazivOIB_1">
      <item>, OIB 85821130368</item>
      <item>, OIB 09186051629</item>
      <item>, OIB 06318347543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1229</properties:Words>
  <properties:Characters>6949</properties:Characters>
  <properties:Lines>152</properties:Lines>
  <properties:Paragraphs>40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2018-05-11T11:22:00Z</dcterms:created>
  <dc:creator>Trgovacki sud</dc:creator>
  <cp:lastModifiedBy>wsadmin</cp:lastModifiedBy>
  <cp:lastPrinted>2018-05-14T09:07:00Z</cp:lastPrinted>
  <dcterms:modified xmlns:xsi="http://www.w3.org/2001/XMLSchema-instance" xsi:type="dcterms:W3CDTF">2018-05-14T09:32:00Z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-privr.st.upr. 1528-17.docx)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