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6b39" w14:paraId="fb36b3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312B2F">
        <w:t>834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312B2F">
        <w:t>8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312B2F">
        <w:t>KOLENKOVIĆ</w:t>
      </w:r>
      <w:proofErr w:type="spellEnd"/>
      <w:r w:rsidR="00312B2F">
        <w:t xml:space="preserve"> d.o.o., </w:t>
      </w:r>
      <w:proofErr w:type="spellStart"/>
      <w:r w:rsidR="00312B2F">
        <w:t>Prepuštovec</w:t>
      </w:r>
      <w:proofErr w:type="spellEnd"/>
      <w:r w:rsidR="00312B2F">
        <w:t xml:space="preserve">, Glavna </w:t>
      </w:r>
      <w:proofErr w:type="spellStart"/>
      <w:r w:rsidR="00312B2F">
        <w:t>56</w:t>
      </w:r>
      <w:proofErr w:type="spellEnd"/>
      <w:r w:rsidR="00312B2F">
        <w:t xml:space="preserve">, </w:t>
      </w:r>
      <w:r w:rsidR="00312B2F">
        <w:t>(</w:t>
      </w:r>
      <w:proofErr w:type="spellStart"/>
      <w:r w:rsidR="00312B2F">
        <w:t>OIB</w:t>
      </w:r>
      <w:proofErr w:type="spellEnd"/>
      <w:r w:rsidR="00312B2F">
        <w:t>:</w:t>
      </w:r>
      <w:proofErr w:type="spellStart"/>
      <w:r w:rsidR="00312B2F">
        <w:t>92811197335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312B2F">
        <w:t>29.593</w:t>
      </w:r>
      <w:proofErr w:type="spellEnd"/>
      <w:r w:rsidR="00312B2F">
        <w:t>,</w:t>
      </w:r>
      <w:proofErr w:type="spellStart"/>
      <w:r w:rsidR="00312B2F">
        <w:t>65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312B2F">
        <w:t>8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312B2F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2B2F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St-834/2018</izvorni_sadrzaj>
    <derivirana_varijabla naziv="DomainObject.Predmet.OznakaBroj_1">St-834/2018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KOLENKOVIĆ d.o.o.</izvorni_sadrzaj>
    <derivirana_varijabla naziv="DomainObject.Predmet.ProtustrankaFormated_1">  KOLENKOVIĆ d.o.o.</derivirana_varijabla>
  </DomainObject.Predmet.ProtustrankaFormated>
  <DomainObject.Predmet.ProtustrankaFormatedOIB>
    <izvorni_sadrzaj>  KOLENKOVIĆ d.o.o., OIB 92811197335</izvorni_sadrzaj>
    <derivirana_varijabla naziv="DomainObject.Predmet.ProtustrankaFormatedOIB_1">  KOLENKOVIĆ d.o.o., OIB 92811197335</derivirana_varijabla>
  </DomainObject.Predmet.ProtustrankaFormatedOIB>
  <DomainObject.Predmet.ProtustrankaFormatedWithAdress>
    <izvorni_sadrzaj> KOLENKOVIĆ d.o.o., Glavna 56, 10362 Prepuštovec</izvorni_sadrzaj>
    <derivirana_varijabla naziv="DomainObject.Predmet.ProtustrankaFormatedWithAdress_1"> KOLENKOVIĆ d.o.o., Glavna 56, 10362 Prepuštovec</derivirana_varijabla>
  </DomainObject.Predmet.ProtustrankaFormatedWithAdress>
  <DomainObject.Predmet.ProtustrankaFormatedWithAdressOIB>
    <izvorni_sadrzaj> KOLENKOVIĆ d.o.o., OIB 92811197335, Glavna 56, 10362 Prepuštovec</izvorni_sadrzaj>
    <derivirana_varijabla naziv="DomainObject.Predmet.ProtustrankaFormatedWithAdressOIB_1"> KOLENKOVIĆ d.o.o., OIB 92811197335, Glavna 56, 10362 Prepuštovec</derivirana_varijabla>
  </DomainObject.Predmet.ProtustrankaFormatedWithAdressOIB>
  <DomainObject.Predmet.ProtustrankaWithAdress>
    <izvorni_sadrzaj>KOLENKOVIĆ d.o.o. Glavna 56, 10362 Prepuštovec</izvorni_sadrzaj>
    <derivirana_varijabla naziv="DomainObject.Predmet.ProtustrankaWithAdress_1">KOLENKOVIĆ d.o.o. Glavna 56, 10362 Prepuštovec</derivirana_varijabla>
  </DomainObject.Predmet.ProtustrankaWithAdress>
  <DomainObject.Predmet.ProtustrankaWithAdressOIB>
    <izvorni_sadrzaj>KOLENKOVIĆ d.o.o., OIB 92811197335, Glavna 56, 10362 Prepuštovec</izvorni_sadrzaj>
    <derivirana_varijabla naziv="DomainObject.Predmet.ProtustrankaWithAdressOIB_1">KOLENKOVIĆ d.o.o., OIB 92811197335, Glavna 56, 10362 Prepuštovec</derivirana_varijabla>
  </DomainObject.Predmet.ProtustrankaWithAdressOIB>
  <DomainObject.Predmet.ProtustrankaNazivFormated>
    <izvorni_sadrzaj>KOLENKOVIĆ d.o.o.</izvorni_sadrzaj>
    <derivirana_varijabla naziv="DomainObject.Predmet.ProtustrankaNazivFormated_1">KOLENKOVIĆ d.o.o.</derivirana_varijabla>
  </DomainObject.Predmet.ProtustrankaNazivFormated>
  <DomainObject.Predmet.ProtustrankaNazivFormatedOIB>
    <izvorni_sadrzaj>KOLENKOVIĆ d.o.o., OIB 92811197335</izvorni_sadrzaj>
    <derivirana_varijabla naziv="DomainObject.Predmet.ProtustrankaNazivFormatedOIB_1">KOLENKOVIĆ d.o.o., OIB 92811197335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KOLENKOVIĆ d.o.o.</item>
    </izvorni_sadrzaj>
    <derivirana_varijabla naziv="DomainObject.Predmet.ProtuStrankaListFormated_1">
      <item>KOLENKOVIĆ d.o.o.</item>
    </derivirana_varijabla>
  </DomainObject.Predmet.ProtuStrankaListFormated>
  <DomainObject.Predmet.ProtuStrankaListFormatedOIB>
    <izvorni_sadrzaj>
      <item>KOLENKOVIĆ d.o.o., OIB 92811197335</item>
    </izvorni_sadrzaj>
    <derivirana_varijabla naziv="DomainObject.Predmet.ProtuStrankaListFormatedOIB_1">
      <item>KOLENKOVIĆ d.o.o., OIB 92811197335</item>
    </derivirana_varijabla>
  </DomainObject.Predmet.ProtuStrankaListFormatedOIB>
  <DomainObject.Predmet.ProtuStrankaListFormatedWithAdress>
    <izvorni_sadrzaj>
      <item>KOLENKOVIĆ d.o.o., Glavna 56, 10362 Prepuštovec</item>
    </izvorni_sadrzaj>
    <derivirana_varijabla naziv="DomainObject.Predmet.ProtuStrankaListFormatedWithAdress_1">
      <item>KOLENKOVIĆ d.o.o., Glavna 56, 10362 Prepuštovec</item>
    </derivirana_varijabla>
  </DomainObject.Predmet.ProtuStrankaListFormatedWithAdress>
  <DomainObject.Predmet.ProtuStrankaListFormatedWithAdressOIB>
    <izvorni_sadrzaj>
      <item>KOLENKOVIĆ d.o.o., OIB 92811197335, Glavna 56, 10362 Prepuštovec</item>
    </izvorni_sadrzaj>
    <derivirana_varijabla naziv="DomainObject.Predmet.ProtuStrankaListFormatedWithAdressOIB_1">
      <item>KOLENKOVIĆ d.o.o., OIB 92811197335, Glavna 56, 10362 Prepuštovec</item>
    </derivirana_varijabla>
  </DomainObject.Predmet.ProtuStrankaListFormatedWithAdressOIB>
  <DomainObject.Predmet.ProtuStrankaListNazivFormated>
    <izvorni_sadrzaj>
      <item>KOLENKOVIĆ d.o.o.</item>
    </izvorni_sadrzaj>
    <derivirana_varijabla naziv="DomainObject.Predmet.ProtuStrankaListNazivFormated_1">
      <item>KOLENKOVIĆ d.o.o.</item>
    </derivirana_varijabla>
  </DomainObject.Predmet.ProtuStrankaListNazivFormated>
  <DomainObject.Predmet.ProtuStrankaListNazivFormatedOIB>
    <izvorni_sadrzaj>
      <item>KOLENKOVIĆ d.o.o., OIB 92811197335</item>
    </izvorni_sadrzaj>
    <derivirana_varijabla naziv="DomainObject.Predmet.ProtuStrankaListNazivFormatedOIB_1">
      <item>KOLENKOVIĆ d.o.o., OIB 92811197335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KOLENKOVIĆ d.o.o.</izvorni_sadrzaj>
    <derivirana_varijabla naziv="DomainObject.Predmet.ProtustrankaIDrugi_1">KOLENKOVIĆ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KOLENKOVIĆ d.o.o., OIB 92811197335, Glavna 56, 10362 Prepuštovec</izvorni_sadrzaj>
    <derivirana_varijabla naziv="DomainObject.Predmet.ProtustrankaIDrugiAdressOIB_1">KOLENKOVIĆ d.o.o., OIB 92811197335, Glavna 56, 10362 Prepuštovec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KOLENKOVIĆ d.o.o.</item>
      <item>FINA Regionalni centar Zagreb</item>
    </izvorni_sadrzaj>
    <derivirana_varijabla naziv="DomainObject.Predmet.SudioniciListNaziv_1">
      <item>KOLENKOVIĆ d.o.o.</item>
      <item>FINA Regionalni centar Zagreb</item>
    </derivirana_varijabla>
  </DomainObject.Predmet.SudioniciListNaziv>
  <DomainObject.Predmet.SudioniciListAdressOIB>
    <izvorni_sadrzaj>
      <item>KOLENKOVIĆ d.o.o., OIB 92811197335, Glavna 56,10362 Prepuštovec</item>
      <item>FINA Regionalni centar Zagreb, OIB 85821130368, Trg svibanjskih žrtava 1995. 1,10000 Zagreb</item>
    </izvorni_sadrzaj>
    <derivirana_varijabla naziv="DomainObject.Predmet.SudioniciListAdressOIB_1">
      <item>KOLENKOVIĆ d.o.o., OIB 92811197335, Glavna 56,10362 Prepuštovec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92811197335</item>
      <item>, OIB 85821130368</item>
    </izvorni_sadrzaj>
    <derivirana_varijabla naziv="DomainObject.Predmet.SudioniciListNazivOIB_1">
      <item>, OIB 92811197335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1305</properties:Characters>
  <properties:Lines>46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2018-05-18T07:39:00Z</cp:lastPrinted>
  <dcterms:modified xmlns:xsi="http://www.w3.org/2001/XMLSchema-instance" xsi:type="dcterms:W3CDTF">2018-05-18T07:39:00Z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