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eeb5cc1" w14:paraId="eeb5cc1" w:rsidRDefault="00FD2E5D" w:rsidP="00B06363" w:rsidR="00B06363" w:rsidRPr="002E3D11">
      <w:pPr>
        <w:jc w:val="right"/>
        <w15:collapsed w:val="false"/>
      </w:pPr>
      <w:r>
        <w:t>Poslovni br. 18</w:t>
      </w:r>
      <w:r w:rsidR="0060191B">
        <w:t xml:space="preserve"> St-6/18-6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60191B">
        <w:t>SLAVONSKA KUĆA d.o.o. za ugostiteljstvo i usluge, Bilje, Kralja Tomislava 34a, MBS: 030135876, OIB: 15709253586</w:t>
      </w:r>
      <w:r w:rsidR="00CA0175">
        <w:t>,  dana 1</w:t>
      </w:r>
      <w:r w:rsidR="003042E8">
        <w:t>9</w:t>
      </w:r>
      <w:r>
        <w:t>. travnja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757D2F" w:rsidR="00757D2F">
      <w:pPr>
        <w:ind w:left="660"/>
        <w:jc w:val="both"/>
      </w:pPr>
      <w:r>
        <w:t xml:space="preserve">I. Obustavlja se skraćeni stečajni postupak nad stečajnim dužnikom </w:t>
      </w:r>
      <w:r w:rsidR="0060191B">
        <w:t>SLAVONSKA KUĆA d.o.o. za ugostiteljstvo i usluge, Bilje, Kralja Tomislava 34a, MBS: 030135876, OIB: 15709253586</w:t>
      </w:r>
    </w:p>
    <w:p w:rsidRDefault="00757D2F" w:rsidP="00757D2F" w:rsidR="00757D2F">
      <w:pPr>
        <w:pStyle w:val="Odlomakpopisa"/>
        <w:ind w:left="144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CA0175">
        <w:t xml:space="preserve">na  </w:t>
      </w:r>
      <w:r w:rsidR="0060191B">
        <w:t>2</w:t>
      </w:r>
      <w:r>
        <w:t xml:space="preserve">. </w:t>
      </w:r>
      <w:r w:rsidR="00CA0175">
        <w:t>siječnja</w:t>
      </w:r>
      <w:r>
        <w:t xml:space="preserve">   2018.  na ovome Sudu zaprimljen je zahtjev za pokretanje skraćenog stečajnog postupka Financijske agencije, Regionalnog centra Osijek,  Klasa: 110-07</w:t>
      </w:r>
      <w:r w:rsidR="0060191B">
        <w:t>/17-01/04, Ur.broj: 04-06-17</w:t>
      </w:r>
      <w:r w:rsidR="00CA0175">
        <w:t>-</w:t>
      </w:r>
      <w:r w:rsidR="0060191B">
        <w:t>6328</w:t>
      </w:r>
      <w:r>
        <w:t xml:space="preserve"> od </w:t>
      </w:r>
      <w:r w:rsidR="00CA0175">
        <w:t>2</w:t>
      </w:r>
      <w:r w:rsidR="0060191B">
        <w:t>9</w:t>
      </w:r>
      <w:r w:rsidR="00CA0175">
        <w:t xml:space="preserve">. </w:t>
      </w:r>
      <w:r w:rsidR="0060191B">
        <w:t>prosinca 2017</w:t>
      </w:r>
      <w:r>
        <w:t xml:space="preserve">. nad stečajnim dužnikom </w:t>
      </w:r>
      <w:r w:rsidR="0060191B">
        <w:t>SLAVONSKA KUĆA d.o.o. za ugostiteljstvo i usluge, Bilje, Kralja Tomislava 34a, MBS: 030135876, OIB: 15709253586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</w:pPr>
      <w:r>
        <w:t>Nakon izvršenog u</w:t>
      </w:r>
      <w:r w:rsidR="00CA0175">
        <w:t>vida u sudski registar, sud je 2</w:t>
      </w:r>
      <w:r>
        <w:t xml:space="preserve">9. </w:t>
      </w:r>
      <w:r w:rsidR="00CA0175">
        <w:t>siječnja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0191B" w:rsidP="00757D2F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St-6/18-6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757D2F">
      <w:pPr>
        <w:tabs>
          <w:tab w:pos="2070" w:val="left"/>
        </w:tabs>
        <w:ind w:firstLine="720"/>
        <w:jc w:val="both"/>
      </w:pPr>
      <w:r>
        <w:t>Dana 5</w:t>
      </w:r>
      <w:r w:rsidR="00757D2F">
        <w:t xml:space="preserve">. </w:t>
      </w:r>
      <w:r>
        <w:t>veljače</w:t>
      </w:r>
      <w:r w:rsidR="00757D2F">
        <w:t xml:space="preserve"> 2018. zaprimljen je podnesak Županijskog državnog odvje</w:t>
      </w:r>
      <w:r w:rsidR="0060191B">
        <w:t>tništva u Osijeku, broj: S-DO-34</w:t>
      </w:r>
      <w:r w:rsidR="00757D2F">
        <w:t xml:space="preserve">/2018 od </w:t>
      </w:r>
      <w:r>
        <w:t>5.</w:t>
      </w:r>
      <w:r w:rsidR="00757D2F">
        <w:t xml:space="preserve"> </w:t>
      </w:r>
      <w:r>
        <w:t>veljače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>
        <w:t>3.936,98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>
        <w:t>31. siječnja</w:t>
      </w:r>
      <w:r w:rsidR="00757D2F">
        <w:t xml:space="preserve">  2018. prema podacima iz Potvrde o bl</w:t>
      </w:r>
      <w:r w:rsidR="0060191B">
        <w:t>okadi, u neprekidnoj blokadi 153</w:t>
      </w:r>
      <w:r w:rsidR="00757D2F">
        <w:t xml:space="preserve"> dana. a u Očevidniku o redoslijedu plaćanja iskazani su dospjeli nepodmireni nalozi za plaćanje u ukupnom iznosu od </w:t>
      </w:r>
      <w:r w:rsidR="0060191B">
        <w:t>54.661,45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CA0175">
        <w:rPr>
          <w:bCs/>
        </w:rPr>
        <w:t>1</w:t>
      </w:r>
      <w:r w:rsidR="003042E8">
        <w:rPr>
          <w:bCs/>
        </w:rPr>
        <w:t>9</w:t>
      </w:r>
      <w:r>
        <w:rPr>
          <w:bCs/>
        </w:rPr>
        <w:t xml:space="preserve">. travnja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CA0175">
        <w:t>1</w:t>
      </w:r>
      <w:r w:rsidR="003042E8">
        <w:t>9</w:t>
      </w:r>
      <w:r>
        <w:t>/05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6A8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36A8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42E8"/>
    <w:rsid w:val="00336A57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D3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6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6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6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6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D3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6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6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6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6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SLAVONSKA KUĆA d.o.o. za ugostiteljstvo i usluge</izvorni_sadrzaj>
    <derivirana_varijabla naziv="DomainObject.Predmet.ProtustrankaFormated_1">  SLAVONSKA KUĆA d.o.o. za ugostiteljstvo i usluge</derivirana_varijabla>
  </DomainObject.Predmet.ProtustrankaFormated>
  <DomainObject.Predmet.ProtustrankaFormatedOIB>
    <izvorni_sadrzaj>  SLAVONSKA KUĆA d.o.o. za ugostiteljstvo i usluge, OIB 15709253586</izvorni_sadrzaj>
    <derivirana_varijabla naziv="DomainObject.Predmet.ProtustrankaFormatedOIB_1">  SLAVONSKA KUĆA d.o.o. za ugostiteljstvo i usluge, OIB 15709253586</derivirana_varijabla>
  </DomainObject.Predmet.ProtustrankaFormatedOIB>
  <DomainObject.Predmet.ProtustrankaFormatedWithAdress>
    <izvorni_sadrzaj> SLAVONSKA KUĆA d.o.o. za ugostiteljstvo i usluge, Kralja Tomislava 34a, 31327 Bilje</izvorni_sadrzaj>
    <derivirana_varijabla naziv="DomainObject.Predmet.ProtustrankaFormatedWithAdress_1"> SLAVONSKA KUĆA d.o.o. za ugostiteljstvo i usluge, Kralja Tomislava 34a, 31327 Bilje</derivirana_varijabla>
  </DomainObject.Predmet.ProtustrankaFormatedWithAdress>
  <DomainObject.Predmet.ProtustrankaFormatedWithAdressOIB>
    <izvorni_sadrzaj> SLAVONSKA KUĆA d.o.o. za ugostiteljstvo i usluge, OIB 15709253586, Kralja Tomislava 34a, 31327 Bilje</izvorni_sadrzaj>
    <derivirana_varijabla naziv="DomainObject.Predmet.ProtustrankaFormatedWithAdressOIB_1"> SLAVONSKA KUĆA d.o.o. za ugostiteljstvo i usluge, OIB 15709253586, Kralja Tomislava 34a, 31327 Bilje</derivirana_varijabla>
  </DomainObject.Predmet.ProtustrankaFormatedWithAdressOIB>
  <DomainObject.Predmet.ProtustrankaWithAdress>
    <izvorni_sadrzaj>SLAVONSKA KUĆA d.o.o. za ugostiteljstvo i usluge Kralja Tomislava 34a, 31327 Bilje</izvorni_sadrzaj>
    <derivirana_varijabla naziv="DomainObject.Predmet.ProtustrankaWithAdress_1">SLAVONSKA KUĆA d.o.o. za ugostiteljstvo i usluge Kralja Tomislava 34a, 31327 Bilje</derivirana_varijabla>
  </DomainObject.Predmet.ProtustrankaWithAdress>
  <DomainObject.Predmet.ProtustrankaWithAdressOIB>
    <izvorni_sadrzaj>SLAVONSKA KUĆA d.o.o. za ugostiteljstvo i usluge, OIB 15709253586, Kralja Tomislava 34a, 31327 Bilje</izvorni_sadrzaj>
    <derivirana_varijabla naziv="DomainObject.Predmet.ProtustrankaWithAdressOIB_1">SLAVONSKA KUĆA d.o.o. za ugostiteljstvo i usluge, OIB 15709253586, Kralja Tomislava 34a, 31327 Bilje</derivirana_varijabla>
  </DomainObject.Predmet.ProtustrankaWithAdressOIB>
  <DomainObject.Predmet.ProtustrankaNazivFormated>
    <izvorni_sadrzaj>SLAVONSKA KUĆA d.o.o. za ugostiteljstvo i usluge</izvorni_sadrzaj>
    <derivirana_varijabla naziv="DomainObject.Predmet.ProtustrankaNazivFormated_1">SLAVONSKA KUĆA d.o.o. za ugostiteljstvo i usluge</derivirana_varijabla>
  </DomainObject.Predmet.ProtustrankaNazivFormated>
  <DomainObject.Predmet.ProtustrankaNazivFormatedOIB>
    <izvorni_sadrzaj>SLAVONSKA KUĆA d.o.o. za ugostiteljstvo i usluge, OIB 15709253586</izvorni_sadrzaj>
    <derivirana_varijabla naziv="DomainObject.Predmet.ProtustrankaNazivFormatedOIB_1">SLAVONSKA KUĆA d.o.o. za ugostiteljstvo i usluge, OIB 15709253586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SLAVONSKA KUĆA d.o.o. za ugostiteljstvo i usluge</item>
    </izvorni_sadrzaj>
    <derivirana_varijabla naziv="DomainObject.Predmet.ProtuStrankaListFormated_1">
      <item>SLAVONSKA KUĆA d.o.o. za ugostiteljstvo i usluge</item>
    </derivirana_varijabla>
  </DomainObject.Predmet.ProtuStrankaListFormated>
  <DomainObject.Predmet.ProtuStrankaListFormatedOIB>
    <izvorni_sadrzaj>
      <item>SLAVONSKA KUĆA d.o.o. za ugostiteljstvo i usluge, OIB 15709253586</item>
    </izvorni_sadrzaj>
    <derivirana_varijabla naziv="DomainObject.Predmet.ProtuStrankaListFormatedOIB_1">
      <item>SLAVONSKA KUĆA d.o.o. za ugostiteljstvo i usluge, OIB 15709253586</item>
    </derivirana_varijabla>
  </DomainObject.Predmet.ProtuStrankaListFormatedOIB>
  <DomainObject.Predmet.ProtuStrankaListFormatedWithAdress>
    <izvorni_sadrzaj>
      <item>SLAVONSKA KUĆA d.o.o. za ugostiteljstvo i usluge, Kralja Tomislava 34a, 31327 Bilje</item>
    </izvorni_sadrzaj>
    <derivirana_varijabla naziv="DomainObject.Predmet.ProtuStrankaListFormatedWithAdress_1">
      <item>SLAVONSKA KUĆA d.o.o. za ugostiteljstvo i usluge, Kralja Tomislava 34a, 31327 Bilje</item>
    </derivirana_varijabla>
  </DomainObject.Predmet.ProtuStrankaListFormatedWithAdress>
  <DomainObject.Predmet.ProtuStrankaListFormatedWithAdressOIB>
    <izvorni_sadrzaj>
      <item>SLAVONSKA KUĆA d.o.o. za ugostiteljstvo i usluge, OIB 15709253586, Kralja Tomislava 34a, 31327 Bilje</item>
    </izvorni_sadrzaj>
    <derivirana_varijabla naziv="DomainObject.Predmet.ProtuStrankaListFormatedWithAdressOIB_1">
      <item>SLAVONSKA KUĆA d.o.o. za ugostiteljstvo i usluge, OIB 15709253586, Kralja Tomislava 34a, 31327 Bilje</item>
    </derivirana_varijabla>
  </DomainObject.Predmet.ProtuStrankaListFormatedWithAdressOIB>
  <DomainObject.Predmet.ProtuStrankaListNazivFormated>
    <izvorni_sadrzaj>
      <item>SLAVONSKA KUĆA d.o.o. za ugostiteljstvo i usluge</item>
    </izvorni_sadrzaj>
    <derivirana_varijabla naziv="DomainObject.Predmet.ProtuStrankaListNazivFormated_1">
      <item>SLAVONSKA KUĆA d.o.o. za ugostiteljstvo i usluge</item>
    </derivirana_varijabla>
  </DomainObject.Predmet.ProtuStrankaListNazivFormated>
  <DomainObject.Predmet.ProtuStrankaListNazivFormatedOIB>
    <izvorni_sadrzaj>
      <item>SLAVONSKA KUĆA d.o.o. za ugostiteljstvo i usluge, OIB 15709253586</item>
    </izvorni_sadrzaj>
    <derivirana_varijabla naziv="DomainObject.Predmet.ProtuStrankaListNazivFormatedOIB_1">
      <item>SLAVONSKA KUĆA d.o.o. za ugostiteljstvo i usluge, OIB 15709253586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SLAVONSKA KUĆA d.o.o. za ugostiteljstvo i usluge</izvorni_sadrzaj>
    <derivirana_varijabla naziv="DomainObject.Predmet.ProtustrankaIDrugi_1">SLAVONSKA KUĆA 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SLAVONSKA KUĆA d.o.o. za ugostiteljstvo i usluge, OIB 15709253586, Kralja Tomislava 34a, 31327 Bilje</izvorni_sadrzaj>
    <derivirana_varijabla naziv="DomainObject.Predmet.ProtustrankaIDrugiAdressOIB_1">SLAVONSKA KUĆA d.o.o. za ugostiteljstvo i usluge, OIB 15709253586, Kralja Tomislava 34a,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SLAVONSKA KUĆA d.o.o. za ugostiteljstvo i usluge</item>
    </izvorni_sadrzaj>
    <derivirana_varijabla naziv="DomainObject.Predmet.SudioniciListNaziv_1">
      <item>FINA RC OSIJEK</item>
      <item>SLAVONSKA KUĆA d.o.o. za ugostiteljstvo i usluge</item>
    </derivirana_varijabla>
  </DomainObject.Predmet.SudioniciListNaziv>
  <DomainObject.Predmet.SudioniciListAdressOIB>
    <izvorni_sadrzaj>
      <item>FINA RC OSIJEK, OIB 85821130368</item>
      <item>SLAVONSKA KUĆA d.o.o. za ugostiteljstvo i usluge, OIB 15709253586, Kralja Tomislava 34a,31327 Bilje</item>
    </izvorni_sadrzaj>
    <derivirana_varijabla naziv="DomainObject.Predmet.SudioniciListAdressOIB_1">
      <item>FINA RC OSIJEK, OIB 85821130368</item>
      <item>SLAVONSKA KUĆA d.o.o. za ugostiteljstvo i usluge, OIB 15709253586, Kralja Tomislava 34a,31327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15709253586</item>
    </izvorni_sadrzaj>
    <derivirana_varijabla naziv="DomainObject.Predmet.SudioniciListNazivOIB_1">
      <item>, OIB 85821130368</item>
      <item>, OIB 15709253586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2966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2018-04-19T08:40:00Z</dcterms:created>
  <dc:creator>Snježana Andrijanić</dc:creator>
  <cp:lastModifiedBy>Gordana Harc</cp:lastModifiedBy>
  <cp:lastPrinted>2018-04-19T08:40:00Z</cp:lastPrinted>
  <dcterms:modified xmlns:xsi="http://www.w3.org/2001/XMLSchema-instance" xsi:type="dcterms:W3CDTF">2018-04-19T08:43:00Z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St-6-18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