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9c50d" w14:paraId="6c9c50d" w:rsidRDefault="00532B71" w:rsidP="0086691F" w:rsidR="00532B71" w:rsidRPr="0056310A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AF658F" w:rsidP="00AF658F" w:rsidR="00AF658F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AF658F" w:rsidP="00AF658F" w:rsidR="00AF658F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AF658F" w:rsidP="00AF658F" w:rsidR="00AF658F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AF658F" w:rsidP="00AF658F" w:rsidR="00AF658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F658F" w:rsidP="00AF658F" w:rsidR="00AF658F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F658F" w:rsidP="00AF658F" w:rsidR="00AF658F" w:rsidRPr="0056310A">
      <w:pPr>
        <w:jc w:val="both"/>
        <w:rPr>
          <w:rFonts w:hAnsi="Times New Roman" w:ascii="Times New Roman"/>
          <w:sz w:val="22"/>
          <w:szCs w:val="22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Anki Muhoberac,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m nad dužnikom </w:t>
      </w:r>
    </w:p>
    <w:p w:rsidRDefault="0056310A" w:rsidP="00997BA9" w:rsidR="00532B71" w:rsidRPr="0056310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6310A">
        <w:rPr>
          <w:rFonts w:hAnsi="Times New Roman" w:ascii="Times New Roman"/>
          <w:sz w:val="22"/>
          <w:szCs w:val="22"/>
        </w:rPr>
        <w:t>ROKO d.o.o., 20263 Lumbarda, Lumbarda 199</w:t>
      </w:r>
      <w:r w:rsidR="00FB18ED" w:rsidRPr="0056310A">
        <w:rPr>
          <w:rFonts w:hAnsi="Times New Roman" w:ascii="Times New Roman"/>
          <w:sz w:val="22"/>
          <w:szCs w:val="22"/>
        </w:rPr>
        <w:t xml:space="preserve">, OIB: </w:t>
      </w:r>
      <w:r w:rsidRPr="0056310A">
        <w:rPr>
          <w:rFonts w:hAnsi="Times New Roman" w:ascii="Times New Roman"/>
          <w:sz w:val="22"/>
          <w:szCs w:val="22"/>
        </w:rPr>
        <w:t>89429703174</w:t>
      </w:r>
      <w:r w:rsidR="002B65BB" w:rsidRPr="0056310A">
        <w:rPr>
          <w:rFonts w:hAnsi="Times New Roman" w:ascii="Times New Roman"/>
          <w:sz w:val="22"/>
          <w:szCs w:val="22"/>
        </w:rPr>
        <w:t xml:space="preserve">, </w:t>
      </w:r>
      <w:r w:rsidR="00EE69E5" w:rsidRPr="0056310A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B4799F" w:rsidRPr="0056310A">
        <w:rPr>
          <w:rFonts w:hAnsi="Times New Roman" w:ascii="Times New Roman"/>
          <w:sz w:val="22"/>
          <w:szCs w:val="22"/>
          <w:lang w:val="hr-HR"/>
        </w:rPr>
        <w:t xml:space="preserve">29. prosinca </w:t>
      </w:r>
      <w:r w:rsidR="00EE69E5" w:rsidRPr="0056310A">
        <w:rPr>
          <w:rFonts w:hAnsi="Times New Roman" w:ascii="Times New Roman"/>
          <w:sz w:val="22"/>
          <w:szCs w:val="22"/>
          <w:lang w:val="hr-HR"/>
        </w:rPr>
        <w:t xml:space="preserve">2015. </w:t>
      </w:r>
    </w:p>
    <w:p w:rsidRDefault="00E947D2" w:rsidP="00997BA9" w:rsidR="00E947D2" w:rsidRPr="0056310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56310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56310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6310A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56310A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56310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56310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B2641F" w:rsidR="00EE69E5" w:rsidRPr="00B2641F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 w:val="22"/>
          <w:szCs w:val="22"/>
        </w:rPr>
      </w:pPr>
      <w:r w:rsidRPr="0056310A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56310A">
        <w:rPr>
          <w:rFonts w:hAnsi="Times New Roman" w:ascii="Times New Roman"/>
          <w:sz w:val="22"/>
          <w:szCs w:val="22"/>
        </w:rPr>
        <w:t xml:space="preserve"> </w:t>
      </w:r>
      <w:r w:rsidR="00F931B8" w:rsidRPr="0056310A">
        <w:rPr>
          <w:rFonts w:hAnsi="Times New Roman" w:ascii="Times New Roman"/>
          <w:sz w:val="22"/>
          <w:szCs w:val="22"/>
        </w:rPr>
        <w:t>ROKO d.o.o., 20263 Lumbarda, Lumbarda 199, OIB: 89429703174</w:t>
      </w:r>
      <w:r w:rsidR="00F931B8">
        <w:rPr>
          <w:rFonts w:hAnsi="Times New Roman" w:ascii="Times New Roman"/>
          <w:sz w:val="22"/>
          <w:szCs w:val="22"/>
        </w:rPr>
        <w:t xml:space="preserve">, </w:t>
      </w:r>
      <w:r w:rsidR="00A358AD" w:rsidRPr="0056310A">
        <w:rPr>
          <w:rFonts w:hAnsi="Times New Roman" w:ascii="Times New Roman"/>
          <w:sz w:val="22"/>
          <w:szCs w:val="22"/>
        </w:rPr>
        <w:t xml:space="preserve"> </w:t>
      </w:r>
      <w:r w:rsidR="00B2641F" w:rsidRPr="008531E2">
        <w:rPr>
          <w:rFonts w:hAnsi="Times New Roman" w:ascii="Times New Roman"/>
          <w:sz w:val="22"/>
          <w:szCs w:val="22"/>
        </w:rPr>
        <w:t>dana</w:t>
      </w:r>
      <w:r w:rsidR="00B2641F">
        <w:rPr>
          <w:rFonts w:hAnsi="Times New Roman" w:ascii="Times New Roman"/>
          <w:sz w:val="22"/>
          <w:szCs w:val="22"/>
        </w:rPr>
        <w:t xml:space="preserve"> 29</w:t>
      </w:r>
      <w:r w:rsidR="00B2641F" w:rsidRPr="008531E2">
        <w:rPr>
          <w:rFonts w:hAnsi="Times New Roman" w:ascii="Times New Roman"/>
          <w:sz w:val="22"/>
          <w:szCs w:val="22"/>
        </w:rPr>
        <w:t>.</w:t>
      </w:r>
      <w:r w:rsidR="00B2641F">
        <w:rPr>
          <w:rFonts w:hAnsi="Times New Roman" w:ascii="Times New Roman"/>
          <w:sz w:val="22"/>
          <w:szCs w:val="22"/>
        </w:rPr>
        <w:t xml:space="preserve"> </w:t>
      </w:r>
      <w:r w:rsidR="00B2641F" w:rsidRPr="008531E2">
        <w:rPr>
          <w:rFonts w:hAnsi="Times New Roman" w:ascii="Times New Roman"/>
          <w:sz w:val="22"/>
          <w:szCs w:val="22"/>
        </w:rPr>
        <w:t xml:space="preserve">prosinca 2015. godine u </w:t>
      </w:r>
      <w:r w:rsidR="00B2641F">
        <w:rPr>
          <w:rFonts w:hAnsi="Times New Roman" w:ascii="Times New Roman"/>
          <w:sz w:val="22"/>
          <w:szCs w:val="22"/>
        </w:rPr>
        <w:t>13,0</w:t>
      </w:r>
      <w:r w:rsidR="00B2641F" w:rsidRPr="008531E2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A871FF" w:rsidR="00B2463B" w:rsidRPr="0056310A">
      <w:pPr>
        <w:pStyle w:val="BodyText21"/>
        <w:rPr>
          <w:rFonts w:hAnsi="Times New Roman" w:ascii="Times New Roman"/>
          <w:sz w:val="22"/>
          <w:szCs w:val="22"/>
        </w:rPr>
      </w:pPr>
    </w:p>
    <w:p w:rsidRDefault="00EE69E5" w:rsidP="00EE69E5" w:rsidR="00EE69E5" w:rsidRPr="0056310A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56310A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56310A">
        <w:rPr>
          <w:rFonts w:hAnsi="Times New Roman" w:ascii="Times New Roman"/>
          <w:sz w:val="22"/>
          <w:szCs w:val="22"/>
        </w:rPr>
        <w:t xml:space="preserve"> </w:t>
      </w:r>
      <w:r w:rsidR="00453EEE" w:rsidRPr="0056310A">
        <w:rPr>
          <w:rFonts w:hAnsi="Times New Roman" w:ascii="Times New Roman"/>
          <w:sz w:val="22"/>
          <w:szCs w:val="22"/>
        </w:rPr>
        <w:softHyphen/>
      </w:r>
      <w:r w:rsidR="00453EEE" w:rsidRPr="0056310A">
        <w:rPr>
          <w:rFonts w:hAnsi="Times New Roman" w:ascii="Times New Roman"/>
          <w:sz w:val="22"/>
          <w:szCs w:val="22"/>
        </w:rPr>
        <w:softHyphen/>
      </w:r>
      <w:r w:rsidR="00453EEE" w:rsidRPr="0056310A">
        <w:rPr>
          <w:rFonts w:hAnsi="Times New Roman" w:ascii="Times New Roman"/>
          <w:sz w:val="22"/>
          <w:szCs w:val="22"/>
        </w:rPr>
        <w:softHyphen/>
      </w:r>
      <w:r w:rsidR="00453EEE" w:rsidRPr="0056310A">
        <w:rPr>
          <w:rFonts w:hAnsi="Times New Roman" w:ascii="Times New Roman"/>
          <w:sz w:val="22"/>
          <w:szCs w:val="22"/>
        </w:rPr>
        <w:softHyphen/>
      </w:r>
      <w:r w:rsidR="00453EEE" w:rsidRPr="0056310A">
        <w:rPr>
          <w:rFonts w:hAnsi="Times New Roman" w:ascii="Times New Roman"/>
          <w:sz w:val="22"/>
          <w:szCs w:val="22"/>
        </w:rPr>
        <w:softHyphen/>
      </w:r>
      <w:r w:rsidR="00453EEE" w:rsidRPr="0056310A">
        <w:rPr>
          <w:rFonts w:hAnsi="Times New Roman" w:ascii="Times New Roman"/>
          <w:sz w:val="22"/>
          <w:szCs w:val="22"/>
        </w:rPr>
        <w:softHyphen/>
      </w:r>
      <w:r w:rsidR="00453EEE" w:rsidRPr="0056310A">
        <w:rPr>
          <w:rFonts w:hAnsi="Times New Roman" w:ascii="Times New Roman"/>
          <w:sz w:val="22"/>
          <w:szCs w:val="22"/>
        </w:rPr>
        <w:softHyphen/>
      </w:r>
      <w:r w:rsidR="00453EEE" w:rsidRPr="0056310A">
        <w:rPr>
          <w:rFonts w:hAnsi="Times New Roman" w:ascii="Times New Roman"/>
          <w:sz w:val="22"/>
          <w:szCs w:val="22"/>
        </w:rPr>
        <w:softHyphen/>
      </w:r>
      <w:r w:rsidR="00453EEE" w:rsidRPr="0056310A">
        <w:rPr>
          <w:rFonts w:hAnsi="Times New Roman" w:ascii="Times New Roman"/>
          <w:sz w:val="22"/>
          <w:szCs w:val="22"/>
        </w:rPr>
        <w:softHyphen/>
      </w:r>
      <w:r w:rsidR="00453EEE" w:rsidRPr="0056310A">
        <w:rPr>
          <w:rFonts w:hAnsi="Times New Roman" w:ascii="Times New Roman"/>
          <w:sz w:val="22"/>
          <w:szCs w:val="22"/>
        </w:rPr>
        <w:softHyphen/>
      </w:r>
      <w:r w:rsidR="00453EEE" w:rsidRPr="0056310A">
        <w:rPr>
          <w:rFonts w:hAnsi="Times New Roman" w:ascii="Times New Roman"/>
          <w:sz w:val="22"/>
          <w:szCs w:val="22"/>
        </w:rPr>
        <w:softHyphen/>
      </w:r>
      <w:r w:rsidR="00453EEE" w:rsidRPr="0056310A">
        <w:rPr>
          <w:rFonts w:hAnsi="Times New Roman" w:ascii="Times New Roman"/>
          <w:sz w:val="22"/>
          <w:szCs w:val="22"/>
        </w:rPr>
        <w:softHyphen/>
      </w:r>
      <w:r w:rsidR="00453EEE" w:rsidRPr="0056310A">
        <w:rPr>
          <w:rFonts w:hAnsi="Times New Roman" w:ascii="Times New Roman"/>
          <w:sz w:val="22"/>
          <w:szCs w:val="22"/>
        </w:rPr>
        <w:softHyphen/>
      </w:r>
      <w:r w:rsidR="00453EEE" w:rsidRPr="0056310A">
        <w:rPr>
          <w:rFonts w:hAnsi="Times New Roman" w:ascii="Times New Roman"/>
          <w:sz w:val="22"/>
          <w:szCs w:val="22"/>
        </w:rPr>
        <w:softHyphen/>
      </w:r>
      <w:r w:rsidR="00453EEE" w:rsidRPr="0056310A">
        <w:rPr>
          <w:rFonts w:hAnsi="Times New Roman" w:ascii="Times New Roman"/>
          <w:sz w:val="22"/>
          <w:szCs w:val="22"/>
        </w:rPr>
        <w:softHyphen/>
      </w:r>
      <w:r w:rsidR="00453EEE" w:rsidRPr="0056310A">
        <w:rPr>
          <w:rFonts w:hAnsi="Times New Roman" w:ascii="Times New Roman"/>
          <w:sz w:val="22"/>
          <w:szCs w:val="22"/>
        </w:rPr>
        <w:softHyphen/>
      </w:r>
      <w:r w:rsidR="00453EEE" w:rsidRPr="0056310A">
        <w:rPr>
          <w:rFonts w:hAnsi="Times New Roman" w:ascii="Times New Roman"/>
          <w:sz w:val="22"/>
          <w:szCs w:val="22"/>
        </w:rPr>
        <w:softHyphen/>
      </w:r>
      <w:r w:rsidR="00453EEE" w:rsidRPr="0056310A">
        <w:rPr>
          <w:rFonts w:hAnsi="Times New Roman" w:ascii="Times New Roman"/>
          <w:sz w:val="22"/>
          <w:szCs w:val="22"/>
        </w:rPr>
        <w:softHyphen/>
      </w:r>
      <w:r w:rsidR="00453EEE" w:rsidRPr="0056310A">
        <w:rPr>
          <w:rFonts w:hAnsi="Times New Roman" w:ascii="Times New Roman"/>
          <w:sz w:val="22"/>
          <w:szCs w:val="22"/>
        </w:rPr>
        <w:softHyphen/>
      </w:r>
      <w:r w:rsidR="00453EEE" w:rsidRPr="0056310A">
        <w:rPr>
          <w:rFonts w:hAnsi="Times New Roman" w:ascii="Times New Roman"/>
          <w:sz w:val="22"/>
          <w:szCs w:val="22"/>
        </w:rPr>
        <w:softHyphen/>
      </w:r>
      <w:r w:rsidR="00453EEE" w:rsidRPr="0056310A">
        <w:rPr>
          <w:rFonts w:hAnsi="Times New Roman" w:ascii="Times New Roman"/>
          <w:sz w:val="22"/>
          <w:szCs w:val="22"/>
        </w:rPr>
        <w:softHyphen/>
      </w:r>
      <w:r w:rsidR="00702344" w:rsidRPr="00702344">
        <w:rPr>
          <w:rFonts w:hAnsi="Times New Roman" w:ascii="Times New Roman"/>
          <w:sz w:val="22"/>
          <w:szCs w:val="22"/>
        </w:rPr>
        <w:t xml:space="preserve"> </w:t>
      </w:r>
      <w:r w:rsidR="00702344">
        <w:rPr>
          <w:rFonts w:hAnsi="Times New Roman" w:ascii="Times New Roman"/>
          <w:sz w:val="22"/>
          <w:szCs w:val="22"/>
        </w:rPr>
        <w:t>NADA MIKULANDRA, Bilice, Stubalj 238, OIB: 01343352417.</w:t>
      </w:r>
    </w:p>
    <w:p w:rsidRDefault="00EE69E5" w:rsidP="00EE69E5" w:rsidR="00EE69E5" w:rsidRPr="0056310A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EE69E5" w:rsidR="00EE69E5" w:rsidRPr="0056310A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 w:rsidRPr="0056310A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56310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07A82" w:rsidRPr="0056310A">
        <w:rPr>
          <w:rFonts w:hAnsi="Times New Roman" w:ascii="Times New Roman"/>
          <w:sz w:val="22"/>
          <w:szCs w:val="22"/>
        </w:rPr>
        <w:t>ROKO d.o.o., 20263 Lumbarda, Lumbarda 199, OIB: 89429703174</w:t>
      </w:r>
      <w:r w:rsidR="00561777" w:rsidRPr="0056310A">
        <w:rPr>
          <w:rFonts w:hAnsi="Times New Roman" w:ascii="Times New Roman"/>
          <w:sz w:val="22"/>
          <w:szCs w:val="22"/>
        </w:rPr>
        <w:t>.</w:t>
      </w:r>
    </w:p>
    <w:p w:rsidRDefault="00322EFB" w:rsidP="00322EFB" w:rsidR="00322EFB" w:rsidRPr="0056310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2641F" w:rsidP="00EE69E5" w:rsidR="00EE69E5" w:rsidRPr="0056310A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56310A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56310A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56310A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56310A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56310A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56310A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56310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56310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56310A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6310A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56310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56310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D32223" w:rsidR="00D3222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6310A">
        <w:rPr>
          <w:rFonts w:hAnsi="Times New Roman" w:ascii="Times New Roman"/>
          <w:sz w:val="22"/>
          <w:szCs w:val="22"/>
          <w:lang w:val="hr-HR"/>
        </w:rPr>
        <w:tab/>
      </w:r>
      <w:r w:rsidR="00D32223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D32223">
        <w:rPr>
          <w:rFonts w:hAnsi="Times New Roman" w:ascii="Times New Roman"/>
          <w:sz w:val="22"/>
          <w:szCs w:val="22"/>
          <w:lang w:val="hr-HR"/>
        </w:rPr>
        <w:t>ona (NN 71/15, dalje SZ) dana 30. listopada</w:t>
      </w:r>
      <w:r w:rsidR="00D32223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D32223" w:rsidP="00D32223" w:rsidR="00D3222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32223" w:rsidP="00D32223" w:rsidR="00D3222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06. studenog 2015.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D32223" w:rsidP="00D32223" w:rsidR="00D3222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32223" w:rsidP="00D32223" w:rsidR="00D3222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D32223" w:rsidP="00D32223" w:rsidR="00D3222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32223" w:rsidP="00D32223" w:rsidR="00D3222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D32223" w:rsidP="00D32223" w:rsidR="00D3222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32223" w:rsidP="00D32223" w:rsidR="00D3222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D32223" w:rsidP="00D32223" w:rsidR="00D3222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32223" w:rsidP="00D32223" w:rsidR="00D3222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32223" w:rsidP="00D32223" w:rsidR="00D3222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32223" w:rsidP="00D32223" w:rsidR="00D32223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>Dubrovniku, 29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prosinca 2015. godine</w:t>
      </w:r>
    </w:p>
    <w:p w:rsidRDefault="00D32223" w:rsidP="00D32223" w:rsidR="00D32223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D32223" w:rsidP="00D32223" w:rsidR="00D32223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D32223" w:rsidP="00D32223" w:rsidR="00D32223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D32223" w:rsidP="00D32223" w:rsidR="00D32223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       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D32223" w:rsidP="00D32223" w:rsidR="00D32223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D32223" w:rsidP="00D32223" w:rsidR="00D32223" w:rsidRPr="008531E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>Anka Muhoberac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A1425B">
        <w:rPr>
          <w:rFonts w:hAnsi="Times New Roman" w:ascii="Times New Roman"/>
          <w:b/>
          <w:sz w:val="22"/>
          <w:szCs w:val="22"/>
          <w:lang w:val="hr-HR"/>
        </w:rPr>
        <w:t>v.r.</w:t>
      </w:r>
    </w:p>
    <w:p w:rsidRDefault="00D32223" w:rsidP="00D32223" w:rsidR="00D32223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D32223" w:rsidP="00D32223" w:rsidR="00D32223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D32223" w:rsidP="00D32223" w:rsidR="00D32223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D32223" w:rsidP="00D32223" w:rsidR="00D32223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D32223" w:rsidP="00D32223" w:rsidR="00D32223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D32223" w:rsidP="00D32223" w:rsidR="00D32223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D32223" w:rsidP="00D32223" w:rsidR="00D3222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DNa:</w:t>
      </w:r>
    </w:p>
    <w:p w:rsidRDefault="00D32223" w:rsidP="00D32223" w:rsidR="00D3222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</w:p>
    <w:p w:rsidRDefault="00D32223" w:rsidP="00D32223" w:rsidR="00D3222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D32223" w:rsidP="00D32223" w:rsidR="00D3222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D32223" w:rsidP="00D32223" w:rsidR="00D3222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D32223" w:rsidP="00D32223" w:rsidR="00D32223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D32223" w:rsidP="00F33E2B" w:rsidR="00D32223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F33E2B" w:rsidP="00D32223" w:rsidR="00D3222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D32223">
        <w:rPr>
          <w:rFonts w:hAnsi="Times New Roman" w:ascii="Times New Roman"/>
          <w:sz w:val="22"/>
          <w:szCs w:val="22"/>
          <w:lang w:val="hr-HR"/>
        </w:rPr>
        <w:t xml:space="preserve">.) OTP banka Hrvatska d.d., </w:t>
      </w:r>
    </w:p>
    <w:p w:rsidRDefault="00D32223" w:rsidP="00D32223" w:rsidR="00D3222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</w:t>
      </w:r>
      <w:r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>
        <w:rPr>
          <w:rFonts w:hAnsi="Times New Roman" w:ascii="Times New Roman"/>
          <w:sz w:val="22"/>
          <w:szCs w:val="22"/>
          <w:lang w:val="hr-HR"/>
        </w:rPr>
        <w:t>.</w:t>
      </w:r>
    </w:p>
    <w:p w:rsidRDefault="00D32223" w:rsidP="00D32223" w:rsidR="00D32223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32223" w:rsidR="00182088" w:rsidRPr="0056310A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56310A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56310A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0268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56310A">
      <w:rPr>
        <w:rFonts w:hAnsi="Times New Roman" w:ascii="Times New Roman"/>
        <w:b/>
        <w:sz w:val="22"/>
        <w:szCs w:val="22"/>
        <w:lang w:val="hr-HR"/>
      </w:rPr>
      <w:t>702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56310A">
      <w:rPr>
        <w:rFonts w:hAnsi="Times New Roman" w:ascii="Times New Roman"/>
        <w:b/>
        <w:sz w:val="22"/>
        <w:szCs w:val="22"/>
        <w:lang w:val="hr-HR"/>
      </w:rPr>
      <w:t>17 St-702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775E3"/>
    <w:rsid w:val="000833A0"/>
    <w:rsid w:val="00087530"/>
    <w:rsid w:val="000979F6"/>
    <w:rsid w:val="000B609B"/>
    <w:rsid w:val="000B7E3D"/>
    <w:rsid w:val="000B7E46"/>
    <w:rsid w:val="000C47B3"/>
    <w:rsid w:val="000D2AFF"/>
    <w:rsid w:val="00102688"/>
    <w:rsid w:val="00107A82"/>
    <w:rsid w:val="00112B50"/>
    <w:rsid w:val="001161BD"/>
    <w:rsid w:val="00116917"/>
    <w:rsid w:val="001273D2"/>
    <w:rsid w:val="00141C37"/>
    <w:rsid w:val="00145342"/>
    <w:rsid w:val="001530C4"/>
    <w:rsid w:val="00166A97"/>
    <w:rsid w:val="00171B42"/>
    <w:rsid w:val="00182088"/>
    <w:rsid w:val="00185905"/>
    <w:rsid w:val="00187149"/>
    <w:rsid w:val="001905B1"/>
    <w:rsid w:val="00193FFA"/>
    <w:rsid w:val="00196CE8"/>
    <w:rsid w:val="001A41C1"/>
    <w:rsid w:val="001B1335"/>
    <w:rsid w:val="002169D1"/>
    <w:rsid w:val="002669D9"/>
    <w:rsid w:val="00274761"/>
    <w:rsid w:val="00281CBA"/>
    <w:rsid w:val="002B65BB"/>
    <w:rsid w:val="002E46D4"/>
    <w:rsid w:val="002F3D54"/>
    <w:rsid w:val="002F7E46"/>
    <w:rsid w:val="003205C3"/>
    <w:rsid w:val="00322EFB"/>
    <w:rsid w:val="00367BDF"/>
    <w:rsid w:val="00381A6A"/>
    <w:rsid w:val="003A1F98"/>
    <w:rsid w:val="003D2F62"/>
    <w:rsid w:val="003E3CF9"/>
    <w:rsid w:val="003F7F21"/>
    <w:rsid w:val="00407ED8"/>
    <w:rsid w:val="0042162E"/>
    <w:rsid w:val="00424E93"/>
    <w:rsid w:val="00430CEC"/>
    <w:rsid w:val="004335B8"/>
    <w:rsid w:val="00453EEE"/>
    <w:rsid w:val="00454A18"/>
    <w:rsid w:val="0049556E"/>
    <w:rsid w:val="004A3B72"/>
    <w:rsid w:val="004B7141"/>
    <w:rsid w:val="004C2A20"/>
    <w:rsid w:val="004E50F8"/>
    <w:rsid w:val="004F581C"/>
    <w:rsid w:val="0050472A"/>
    <w:rsid w:val="00511B8E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61777"/>
    <w:rsid w:val="0056310A"/>
    <w:rsid w:val="0058183D"/>
    <w:rsid w:val="005940E9"/>
    <w:rsid w:val="005B3D80"/>
    <w:rsid w:val="005E3275"/>
    <w:rsid w:val="00611640"/>
    <w:rsid w:val="006356C5"/>
    <w:rsid w:val="006451E1"/>
    <w:rsid w:val="00680E20"/>
    <w:rsid w:val="00695977"/>
    <w:rsid w:val="006B6A13"/>
    <w:rsid w:val="00700D68"/>
    <w:rsid w:val="00702344"/>
    <w:rsid w:val="007045BC"/>
    <w:rsid w:val="007134C9"/>
    <w:rsid w:val="00722851"/>
    <w:rsid w:val="00730EAB"/>
    <w:rsid w:val="007406A5"/>
    <w:rsid w:val="00763EC1"/>
    <w:rsid w:val="00774127"/>
    <w:rsid w:val="007A29F9"/>
    <w:rsid w:val="007A7D9B"/>
    <w:rsid w:val="007B0FC3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7297"/>
    <w:rsid w:val="00890133"/>
    <w:rsid w:val="00895151"/>
    <w:rsid w:val="008E1883"/>
    <w:rsid w:val="008E1D89"/>
    <w:rsid w:val="008F63BD"/>
    <w:rsid w:val="00904D89"/>
    <w:rsid w:val="009157E8"/>
    <w:rsid w:val="009546B6"/>
    <w:rsid w:val="00974F0D"/>
    <w:rsid w:val="0099479B"/>
    <w:rsid w:val="00997BA9"/>
    <w:rsid w:val="009A6253"/>
    <w:rsid w:val="009A6B89"/>
    <w:rsid w:val="009B7F84"/>
    <w:rsid w:val="009C4AAE"/>
    <w:rsid w:val="009C704F"/>
    <w:rsid w:val="009C7A96"/>
    <w:rsid w:val="009D4EF9"/>
    <w:rsid w:val="009F5765"/>
    <w:rsid w:val="00A1425B"/>
    <w:rsid w:val="00A22C68"/>
    <w:rsid w:val="00A23F8F"/>
    <w:rsid w:val="00A358AD"/>
    <w:rsid w:val="00A70B5A"/>
    <w:rsid w:val="00A723EE"/>
    <w:rsid w:val="00A74FF2"/>
    <w:rsid w:val="00A871FF"/>
    <w:rsid w:val="00A94D51"/>
    <w:rsid w:val="00A94F4F"/>
    <w:rsid w:val="00A95334"/>
    <w:rsid w:val="00AA6B5F"/>
    <w:rsid w:val="00AB765E"/>
    <w:rsid w:val="00AB7883"/>
    <w:rsid w:val="00AD1A7C"/>
    <w:rsid w:val="00AE34FB"/>
    <w:rsid w:val="00AF40B4"/>
    <w:rsid w:val="00AF658F"/>
    <w:rsid w:val="00B03169"/>
    <w:rsid w:val="00B03C1C"/>
    <w:rsid w:val="00B1709D"/>
    <w:rsid w:val="00B2463B"/>
    <w:rsid w:val="00B2641F"/>
    <w:rsid w:val="00B46630"/>
    <w:rsid w:val="00B4799F"/>
    <w:rsid w:val="00B70A4D"/>
    <w:rsid w:val="00B73ACA"/>
    <w:rsid w:val="00B74894"/>
    <w:rsid w:val="00B81363"/>
    <w:rsid w:val="00B92258"/>
    <w:rsid w:val="00BC201E"/>
    <w:rsid w:val="00BF13CF"/>
    <w:rsid w:val="00BF68ED"/>
    <w:rsid w:val="00BF6DA1"/>
    <w:rsid w:val="00BF71CF"/>
    <w:rsid w:val="00C134DB"/>
    <w:rsid w:val="00C402C4"/>
    <w:rsid w:val="00C5636E"/>
    <w:rsid w:val="00C57CAF"/>
    <w:rsid w:val="00CA634C"/>
    <w:rsid w:val="00CB6775"/>
    <w:rsid w:val="00CC79E2"/>
    <w:rsid w:val="00CE35D6"/>
    <w:rsid w:val="00CF2939"/>
    <w:rsid w:val="00CF6F3D"/>
    <w:rsid w:val="00D06F1F"/>
    <w:rsid w:val="00D17546"/>
    <w:rsid w:val="00D2206F"/>
    <w:rsid w:val="00D31CEA"/>
    <w:rsid w:val="00D32223"/>
    <w:rsid w:val="00D43EBE"/>
    <w:rsid w:val="00D44D4F"/>
    <w:rsid w:val="00D52F6D"/>
    <w:rsid w:val="00D57391"/>
    <w:rsid w:val="00D648F2"/>
    <w:rsid w:val="00D84BE9"/>
    <w:rsid w:val="00D955F3"/>
    <w:rsid w:val="00DB29D2"/>
    <w:rsid w:val="00DB4528"/>
    <w:rsid w:val="00DE4A87"/>
    <w:rsid w:val="00DF49C4"/>
    <w:rsid w:val="00E10F9B"/>
    <w:rsid w:val="00E15470"/>
    <w:rsid w:val="00E6002A"/>
    <w:rsid w:val="00E641D1"/>
    <w:rsid w:val="00E947D2"/>
    <w:rsid w:val="00EC1BCC"/>
    <w:rsid w:val="00EE51A6"/>
    <w:rsid w:val="00EE5750"/>
    <w:rsid w:val="00EE69E5"/>
    <w:rsid w:val="00F33E2B"/>
    <w:rsid w:val="00F377CE"/>
    <w:rsid w:val="00F40CF2"/>
    <w:rsid w:val="00F47EA7"/>
    <w:rsid w:val="00F62A72"/>
    <w:rsid w:val="00F667BC"/>
    <w:rsid w:val="00F87D60"/>
    <w:rsid w:val="00F91F4A"/>
    <w:rsid w:val="00F931B8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026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268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2688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268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268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026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268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2688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268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268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</izvorni_sadrzaj>
    <derivirana_varijabla naziv="DomainObject.Predmet.Broj_1">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ST. SZ</izvorni_sadrzaj>
    <derivirana_varijabla naziv="DomainObject.Predmet.Opis_1">ČL. 444 ST.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St-702/2015</izvorni_sadrzaj>
    <derivirana_varijabla naziv="DomainObject.Predmet.OznakaBroj_1">St-702/2015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ROKO d.o.o. za proizvodnju namještaja, trgovinu, turizam i usluge</izvorni_sadrzaj>
    <derivirana_varijabla naziv="DomainObject.Predmet.ProtustrankaFormated_1">  ROKO d.o.o. za proizvodnju namještaja, trgovinu, turizam i usluge</derivirana_varijabla>
  </DomainObject.Predmet.ProtustrankaFormated>
  <DomainObject.Predmet.ProtustrankaFormatedOIB>
    <izvorni_sadrzaj>  ROKO d.o.o. za proizvodnju namještaja, trgovinu, turizam i usluge, OIB 89429703174</izvorni_sadrzaj>
    <derivirana_varijabla naziv="DomainObject.Predmet.ProtustrankaFormatedOIB_1">  ROKO d.o.o. za proizvodnju namještaja, trgovinu, turizam i usluge, OIB 89429703174</derivirana_varijabla>
  </DomainObject.Predmet.ProtustrankaFormatedOIB>
  <DomainObject.Predmet.ProtustrankaFormatedWithAdress>
    <izvorni_sadrzaj> ROKO d.o.o. za proizvodnju namještaja, trgovinu, turizam i usluge, Lumbarda 199, 20260 Lumbarda</izvorni_sadrzaj>
    <derivirana_varijabla naziv="DomainObject.Predmet.ProtustrankaFormatedWithAdress_1"> ROKO d.o.o. za proizvodnju namještaja, trgovinu, turizam i usluge, Lumbarda 199, 20260 Lumbarda</derivirana_varijabla>
  </DomainObject.Predmet.ProtustrankaFormatedWithAdress>
  <DomainObject.Predmet.ProtustrankaFormatedWithAdressOIB>
    <izvorni_sadrzaj> ROKO d.o.o. za proizvodnju namještaja, trgovinu, turizam i usluge, OIB 89429703174, Lumbarda 199, 20260 Lumbarda</izvorni_sadrzaj>
    <derivirana_varijabla naziv="DomainObject.Predmet.ProtustrankaFormatedWithAdressOIB_1"> ROKO d.o.o. za proizvodnju namještaja, trgovinu, turizam i usluge, OIB 89429703174, Lumbarda 199, 20260 Lumbarda</derivirana_varijabla>
  </DomainObject.Predmet.ProtustrankaFormatedWithAdressOIB>
  <DomainObject.Predmet.ProtustrankaWithAdress>
    <izvorni_sadrzaj>ROKO d.o.o. za proizvodnju namještaja, trgovinu, turizam i usluge Lumbarda 199, 20260 Lumbarda</izvorni_sadrzaj>
    <derivirana_varijabla naziv="DomainObject.Predmet.ProtustrankaWithAdress_1">ROKO d.o.o. za proizvodnju namještaja, trgovinu, turizam i usluge Lumbarda 199, 20260 Lumbarda</derivirana_varijabla>
  </DomainObject.Predmet.ProtustrankaWithAdress>
  <DomainObject.Predmet.ProtustrankaWithAdressOIB>
    <izvorni_sadrzaj>ROKO d.o.o. za proizvodnju namještaja, trgovinu, turizam i usluge, OIB 89429703174, Lumbarda 199, 20260 Lumbarda</izvorni_sadrzaj>
    <derivirana_varijabla naziv="DomainObject.Predmet.ProtustrankaWithAdressOIB_1">ROKO d.o.o. za proizvodnju namještaja, trgovinu, turizam i usluge, OIB 89429703174, Lumbarda 199, 20260 Lumbarda</derivirana_varijabla>
  </DomainObject.Predmet.ProtustrankaWithAdressOIB>
  <DomainObject.Predmet.ProtustrankaNazivFormated>
    <izvorni_sadrzaj>ROKO d.o.o. za proizvodnju namještaja, trgovinu, turizam i usluge</izvorni_sadrzaj>
    <derivirana_varijabla naziv="DomainObject.Predmet.ProtustrankaNazivFormated_1">ROKO d.o.o. za proizvodnju namještaja, trgovinu, turizam i usluge</derivirana_varijabla>
  </DomainObject.Predmet.ProtustrankaNazivFormated>
  <DomainObject.Predmet.ProtustrankaNazivFormatedOIB>
    <izvorni_sadrzaj>ROKO d.o.o. za proizvodnju namještaja, trgovinu, turizam i usluge, OIB 89429703174</izvorni_sadrzaj>
    <derivirana_varijabla naziv="DomainObject.Predmet.ProtustrankaNazivFormatedOIB_1">ROKO d.o.o. za proizvodnju namještaja, trgovinu, turizam i usluge, OIB 89429703174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104194.21</izvorni_sadrzaj>
    <derivirana_varijabla naziv="DomainObject.Predmet.TrenutnaVrijednost_1">104194.21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ROKO d.o.o. za proizvodnju namještaja, trgovinu, turizam i usluge</item>
    </izvorni_sadrzaj>
    <derivirana_varijabla naziv="DomainObject.Predmet.ProtuStrankaListFormated_1">
      <item>ROKO d.o.o. za proizvodnju namještaja, trgovinu, turizam i usluge</item>
    </derivirana_varijabla>
  </DomainObject.Predmet.ProtuStrankaListFormated>
  <DomainObject.Predmet.ProtuStrankaListFormatedOIB>
    <izvorni_sadrzaj>
      <item>ROKO d.o.o. za proizvodnju namještaja, trgovinu, turizam i usluge, OIB 89429703174</item>
    </izvorni_sadrzaj>
    <derivirana_varijabla naziv="DomainObject.Predmet.ProtuStrankaListFormatedOIB_1">
      <item>ROKO d.o.o. za proizvodnju namještaja, trgovinu, turizam i usluge, OIB 89429703174</item>
    </derivirana_varijabla>
  </DomainObject.Predmet.ProtuStrankaListFormatedOIB>
  <DomainObject.Predmet.ProtuStrankaListFormatedWithAdress>
    <izvorni_sadrzaj>
      <item>ROKO d.o.o. za proizvodnju namještaja, trgovinu, turizam i usluge, Lumbarda 199, 20260 Lumbarda</item>
    </izvorni_sadrzaj>
    <derivirana_varijabla naziv="DomainObject.Predmet.ProtuStrankaListFormatedWithAdress_1">
      <item>ROKO d.o.o. za proizvodnju namještaja, trgovinu, turizam i usluge, Lumbarda 199, 20260 Lumbarda</item>
    </derivirana_varijabla>
  </DomainObject.Predmet.ProtuStrankaListFormatedWithAdress>
  <DomainObject.Predmet.ProtuStrankaListFormatedWithAdressOIB>
    <izvorni_sadrzaj>
      <item>ROKO d.o.o. za proizvodnju namještaja, trgovinu, turizam i usluge, OIB 89429703174, Lumbarda 199, 20260 Lumbarda</item>
    </izvorni_sadrzaj>
    <derivirana_varijabla naziv="DomainObject.Predmet.ProtuStrankaListFormatedWithAdressOIB_1">
      <item>ROKO d.o.o. za proizvodnju namještaja, trgovinu, turizam i usluge, OIB 89429703174, Lumbarda 199, 20260 Lumbarda</item>
    </derivirana_varijabla>
  </DomainObject.Predmet.ProtuStrankaListFormatedWithAdressOIB>
  <DomainObject.Predmet.ProtuStrankaListNazivFormated>
    <izvorni_sadrzaj>
      <item>ROKO d.o.o. za proizvodnju namještaja, trgovinu, turizam i usluge</item>
    </izvorni_sadrzaj>
    <derivirana_varijabla naziv="DomainObject.Predmet.ProtuStrankaListNazivFormated_1">
      <item>ROKO d.o.o. za proizvodnju namještaja, trgovinu, turizam i usluge</item>
    </derivirana_varijabla>
  </DomainObject.Predmet.ProtuStrankaListNazivFormated>
  <DomainObject.Predmet.ProtuStrankaListNazivFormatedOIB>
    <izvorni_sadrzaj>
      <item>ROKO d.o.o. za proizvodnju namještaja, trgovinu, turizam i usluge, OIB 89429703174</item>
    </izvorni_sadrzaj>
    <derivirana_varijabla naziv="DomainObject.Predmet.ProtuStrankaListNazivFormatedOIB_1">
      <item>ROKO d.o.o. za proizvodnju namještaja, trgovinu, turizam i usluge, OIB 89429703174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ROKO d.o.o. za proizvodnju namještaja, trgovinu, turizam i usluge</izvorni_sadrzaj>
    <derivirana_varijabla naziv="DomainObject.Predmet.ProtustrankaIDrugi_1">ROKO d.o.o. za proizvodnju namještaja, trgovinu, turizam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ROKO d.o.o. za proizvodnju namještaja, trgovinu, turizam i usluge, OIB 89429703174, Lumbarda 199, 20260 Lumbarda</izvorni_sadrzaj>
    <derivirana_varijabla naziv="DomainObject.Predmet.ProtustrankaIDrugiAdressOIB_1">ROKO d.o.o. za proizvodnju namještaja, trgovinu, turizam i usluge, OIB 89429703174, Lumbarda 199, 20260 Lumbarda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ROKO d.o.o. za proizvodnju namještaja, trgovinu, turizam i usluge</item>
    </izvorni_sadrzaj>
    <derivirana_varijabla naziv="DomainObject.Predmet.SudioniciListNaziv_1">
      <item>FINA RC SPLIT, PODRUŽNICA DUBROVNIK</item>
      <item>ROKO d.o.o. za proizvodnju namještaja, trgovinu, turizam i usluge</item>
    </derivirana_varijabla>
  </DomainObject.Predmet.SudioniciListNaziv>
  <DomainObject.Predmet.SudioniciListAdressOIB>
    <izvorni_sadrzaj>
      <item>FINA RC SPLIT, PODRUŽNICA DUBROVNIK, OIB 85821130368, VUKOVARSKA 2,20000 Dubrovnik</item>
      <item>ROKO d.o.o. za proizvodnju namještaja, trgovinu, turizam i usluge, OIB 89429703174, Lumbarda 199,20260 Lumbarda</item>
    </izvorni_sadrzaj>
    <derivirana_varijabla naziv="DomainObject.Predmet.SudioniciListAdressOIB_1">
      <item>FINA RC SPLIT, PODRUŽNICA DUBROVNIK, OIB 85821130368, VUKOVARSKA 2,20000 Dubrovnik</item>
      <item>ROKO d.o.o. za proizvodnju namještaja, trgovinu, turizam i usluge, OIB 89429703174, Lumbarda 199,20260 Lumbarda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89429703174</item>
    </izvorni_sadrzaj>
    <derivirana_varijabla naziv="DomainObject.Predmet.SudioniciListNazivOIB_1">
      <item>, OIB 85821130368</item>
      <item>, OIB 89429703174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29918517997, Stubalj 238 Bilice</item>
    </izvorni_sadrzaj>
    <derivirana_varijabla naziv="DomainObject.Predmet.StecajniUpraviteljiListAddressOIB_1">
      <item>Nada Mikulandra, OIB 29918517997,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9ABB34-F5A9-4542-8C62-223A178414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476</properties:Words>
  <properties:Characters>2593</properties:Characters>
  <properties:Lines>82</properties:Lines>
  <properties:Paragraphs>30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2015-12-23T12:30:00Z</dcterms:created>
  <dc:creator>Sudsko vijeæe</dc:creator>
  <cp:lastModifiedBy>Sandra Lazo Oblizalo</cp:lastModifiedBy>
  <cp:lastPrinted>2015-12-29T11:50:00Z</cp:lastPrinted>
  <dcterms:modified xmlns:xsi="http://www.w3.org/2001/XMLSchema-instance" xsi:type="dcterms:W3CDTF">2015-12-29T12:05:00Z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