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f96b" w14:paraId="52cf96b" w:rsidRDefault="00780EDE" w:rsidP="00F349AA" w:rsidR="003E43D7" w:rsidRPr="00D93EA8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D93EA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D93EA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D93EA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D93EA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D93EA8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D93E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D93E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D93E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D93E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D93E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D93E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D93EA8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835037" w:rsidRPr="00D93EA8">
        <w:rPr>
          <w:rFonts w:hAnsi="Times New Roman" w:ascii="Times New Roman"/>
          <w:color w:val="auto"/>
          <w:sz w:val="24"/>
          <w:szCs w:val="24"/>
          <w:lang w:val="pl-PL"/>
        </w:rPr>
        <w:t>2974/16-12</w:t>
      </w:r>
    </w:p>
    <w:p w:rsidRDefault="00F349AA" w:rsidP="00F349AA" w:rsidR="00F349AA" w:rsidRPr="00D93EA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D93EA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D93EA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D93EA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1E6CCF" w:rsidRPr="00D93EA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D93EA8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5871CE" w:rsidRPr="00D93EA8">
        <w:rPr>
          <w:rFonts w:hAnsi="Times New Roman" w:ascii="Times New Roman"/>
          <w:sz w:val="24"/>
          <w:szCs w:val="24"/>
        </w:rPr>
        <w:t xml:space="preserve"> </w:t>
      </w:r>
      <w:r w:rsidR="00835037" w:rsidRPr="00D93EA8">
        <w:rPr>
          <w:rFonts w:hAnsi="Times New Roman" w:ascii="Times New Roman"/>
          <w:sz w:val="24"/>
          <w:szCs w:val="24"/>
        </w:rPr>
        <w:t>TRANS-PLUS d.o.o., za promet, trgovinu i usluge, Kutina, Runjaninova 14, OIB 52098485241</w:t>
      </w:r>
      <w:r w:rsidR="002242EA" w:rsidRPr="00D93EA8">
        <w:rPr>
          <w:rFonts w:hAnsi="Times New Roman" w:ascii="Times New Roman"/>
          <w:sz w:val="24"/>
          <w:szCs w:val="24"/>
        </w:rPr>
        <w:t>, 28. veljače 2017.</w:t>
      </w:r>
    </w:p>
    <w:p w:rsidRDefault="002242EA" w:rsidP="002B2B94" w:rsidR="002242EA" w:rsidRPr="00D93EA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D93EA8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D93EA8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D93EA8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D93EA8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D93EA8">
        <w:rPr>
          <w:rFonts w:hAnsi="Times New Roman" w:ascii="Times New Roman"/>
          <w:color w:val="auto"/>
          <w:sz w:val="24"/>
          <w:szCs w:val="24"/>
        </w:rPr>
        <w:tab/>
      </w:r>
      <w:r w:rsidR="00F349AA" w:rsidRPr="00D93EA8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835037" w:rsidRPr="00D93EA8">
        <w:rPr>
          <w:rFonts w:hAnsi="Times New Roman" w:ascii="Times New Roman"/>
          <w:color w:val="auto"/>
          <w:sz w:val="24"/>
          <w:szCs w:val="24"/>
        </w:rPr>
        <w:t>TRANS-PLUS d.o.o., za promet, trgovinu i usluge, Kutina, Runjaninova 14, OIB 52098485241</w:t>
      </w:r>
      <w:r w:rsidR="00F349AA" w:rsidRPr="00D93EA8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890CE7" w:rsidRPr="00D93EA8">
        <w:rPr>
          <w:rFonts w:hAnsi="Times New Roman" w:ascii="Times New Roman"/>
          <w:color w:val="auto"/>
          <w:sz w:val="24"/>
          <w:szCs w:val="24"/>
        </w:rPr>
        <w:t>2974</w:t>
      </w:r>
      <w:r w:rsidR="00B90A08" w:rsidRPr="00D93EA8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D93EA8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D93EA8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D93EA8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D93EA8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D93EA8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D93EA8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D93EA8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D93EA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93EA8">
        <w:rPr>
          <w:rFonts w:hAnsi="Times New Roman" w:ascii="Times New Roman"/>
          <w:color w:val="auto"/>
          <w:sz w:val="24"/>
          <w:szCs w:val="24"/>
        </w:rPr>
        <w:tab/>
      </w: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D93EA8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D93EA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D93EA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D93EA8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D93EA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D93EA8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D93EA8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D93EA8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93EA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D93EA8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97B07" w:rsidP="00297B07" w:rsidR="00297B07" w:rsidRPr="00D93EA8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D93EA8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24. ožujka 2016. prijedlog za otvaranje stečajnog postupka nad gore navedenom pravnom osobom.</w:t>
      </w:r>
    </w:p>
    <w:p w:rsidRDefault="00297B07" w:rsidP="00297B07" w:rsidR="00297B07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450 dana u ukupnom iznosu od 1.323,33 kn.</w:t>
      </w:r>
    </w:p>
    <w:p w:rsidRDefault="00297B07" w:rsidP="00297B07" w:rsidR="00297B07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64ED8" w:rsidP="00464ED8" w:rsidR="00464ED8" w:rsidRPr="00D93EA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D93EA8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297B07" w:rsidRPr="00D93EA8">
        <w:rPr>
          <w:rFonts w:hAnsi="Times New Roman" w:ascii="Times New Roman"/>
          <w:color w:val="auto"/>
          <w:sz w:val="24"/>
          <w:szCs w:val="24"/>
          <w:lang w:val="hr-HR"/>
        </w:rPr>
        <w:t>2974/16-7 od 11</w:t>
      </w:r>
      <w:r w:rsidR="00650011" w:rsidRPr="00D93EA8">
        <w:rPr>
          <w:rFonts w:hAnsi="Times New Roman" w:ascii="Times New Roman"/>
          <w:color w:val="auto"/>
          <w:sz w:val="24"/>
          <w:szCs w:val="24"/>
          <w:lang w:val="hr-HR"/>
        </w:rPr>
        <w:t>. studenog 2016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650011" w:rsidR="00807628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650011"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28. veljače 2017. </w:t>
      </w:r>
      <w:r w:rsidR="00297B07"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pristupila je punomoćnica direktora. Punomoćnica direktora nije se protivila prijedlogu </w:t>
      </w:r>
      <w:r w:rsidR="00297B07" w:rsidRPr="00D93EA8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 xml:space="preserve">za otvaranje stečajnog postupka </w:t>
      </w:r>
      <w:r w:rsidR="00A1526B" w:rsidRPr="00D93EA8">
        <w:rPr>
          <w:rFonts w:hAnsi="Times New Roman" w:ascii="Times New Roman"/>
          <w:color w:val="auto"/>
          <w:sz w:val="24"/>
          <w:szCs w:val="24"/>
          <w:lang w:val="hr-HR"/>
        </w:rPr>
        <w:t>navodeći da društvo ne obavlja djelatnost i nema više zaposlenika.</w:t>
      </w:r>
    </w:p>
    <w:p w:rsidRDefault="00E23A96" w:rsidP="00F349AA" w:rsidR="00E23A96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</w:t>
      </w:r>
      <w:r w:rsidR="00650011" w:rsidRPr="00D93EA8">
        <w:rPr>
          <w:rFonts w:hAnsi="Times New Roman" w:ascii="Times New Roman"/>
          <w:color w:val="auto"/>
          <w:sz w:val="24"/>
          <w:szCs w:val="24"/>
          <w:lang w:val="hr-HR"/>
        </w:rPr>
        <w:t>podneska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FINA-e </w:t>
      </w:r>
      <w:r w:rsidR="00A1526B" w:rsidRPr="00D93EA8">
        <w:rPr>
          <w:rFonts w:hAnsi="Times New Roman" w:ascii="Times New Roman"/>
          <w:color w:val="auto"/>
          <w:sz w:val="24"/>
          <w:szCs w:val="24"/>
          <w:lang w:val="hr-HR"/>
        </w:rPr>
        <w:t>od 14</w:t>
      </w:r>
      <w:r w:rsidR="00650011" w:rsidRPr="00D93EA8">
        <w:rPr>
          <w:rFonts w:hAnsi="Times New Roman" w:ascii="Times New Roman"/>
          <w:color w:val="auto"/>
          <w:sz w:val="24"/>
          <w:szCs w:val="24"/>
          <w:lang w:val="hr-HR"/>
        </w:rPr>
        <w:t>. studenog 2016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dužnik ima evidentirane neizvršene osnove za plaćanje u neprekinutom razdoblju od </w:t>
      </w:r>
      <w:r w:rsidR="009800AE" w:rsidRPr="00D93EA8">
        <w:rPr>
          <w:rFonts w:hAnsi="Times New Roman" w:ascii="Times New Roman"/>
          <w:color w:val="auto"/>
          <w:sz w:val="24"/>
          <w:szCs w:val="24"/>
          <w:lang w:val="hr-HR"/>
        </w:rPr>
        <w:t>450</w:t>
      </w:r>
      <w:r w:rsidR="00041CCE"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evidentirane nepodmirene obveze iznose </w:t>
      </w:r>
      <w:r w:rsidR="009800AE" w:rsidRPr="00D93EA8">
        <w:rPr>
          <w:rFonts w:hAnsi="Times New Roman" w:ascii="Times New Roman"/>
          <w:color w:val="auto"/>
          <w:sz w:val="24"/>
          <w:szCs w:val="24"/>
          <w:lang w:val="hr-HR"/>
        </w:rPr>
        <w:t>3.257,67</w:t>
      </w:r>
      <w:r w:rsidR="00041CCE"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D93EA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D93EA8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D93EA8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D93EA8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D93EA8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D93EA8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D93EA8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D93EA8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D93EA8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D93EA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041CCE" w:rsidRPr="00D93EA8">
        <w:rPr>
          <w:rFonts w:hAnsi="Times New Roman" w:ascii="Times New Roman"/>
          <w:color w:val="auto"/>
          <w:sz w:val="24"/>
          <w:szCs w:val="24"/>
          <w:lang w:val="hr-HR"/>
        </w:rPr>
        <w:t>28. veljače 2017.</w:t>
      </w:r>
    </w:p>
    <w:p w:rsidRDefault="00F349AA" w:rsidP="00F349AA" w:rsidR="00F349AA" w:rsidRPr="00D93EA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93EA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D93EA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24363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93EA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</w:rPr>
        <w:t>POUKA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O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PRAVNOM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LIJEKU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3EA8">
        <w:rPr>
          <w:rFonts w:hAnsi="Times New Roman" w:ascii="Times New Roman"/>
          <w:color w:val="auto"/>
          <w:sz w:val="24"/>
          <w:szCs w:val="24"/>
        </w:rPr>
        <w:t>Protiv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ovog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rje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D93EA8">
        <w:rPr>
          <w:rFonts w:hAnsi="Times New Roman" w:ascii="Times New Roman"/>
          <w:color w:val="auto"/>
          <w:sz w:val="24"/>
          <w:szCs w:val="24"/>
        </w:rPr>
        <w:t>enja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D93EA8">
        <w:rPr>
          <w:rFonts w:hAnsi="Times New Roman" w:ascii="Times New Roman"/>
          <w:color w:val="auto"/>
          <w:sz w:val="24"/>
          <w:szCs w:val="24"/>
        </w:rPr>
        <w:t>nezadovoljna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stranka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mo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D93EA8">
        <w:rPr>
          <w:rFonts w:hAnsi="Times New Roman" w:ascii="Times New Roman"/>
          <w:color w:val="auto"/>
          <w:sz w:val="24"/>
          <w:szCs w:val="24"/>
        </w:rPr>
        <w:t>e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ulo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D93EA8">
        <w:rPr>
          <w:rFonts w:hAnsi="Times New Roman" w:ascii="Times New Roman"/>
          <w:color w:val="auto"/>
          <w:sz w:val="24"/>
          <w:szCs w:val="24"/>
        </w:rPr>
        <w:t>iti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D93EA8">
        <w:rPr>
          <w:rFonts w:hAnsi="Times New Roman" w:ascii="Times New Roman"/>
          <w:color w:val="auto"/>
          <w:sz w:val="24"/>
          <w:szCs w:val="24"/>
        </w:rPr>
        <w:t>albu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Visokom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trgova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D93EA8">
        <w:rPr>
          <w:rFonts w:hAnsi="Times New Roman" w:ascii="Times New Roman"/>
          <w:color w:val="auto"/>
          <w:sz w:val="24"/>
          <w:szCs w:val="24"/>
        </w:rPr>
        <w:t>kom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sudu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Republike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Hrvatske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u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roku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od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D93EA8">
        <w:rPr>
          <w:rFonts w:hAnsi="Times New Roman" w:ascii="Times New Roman"/>
          <w:color w:val="auto"/>
          <w:sz w:val="24"/>
          <w:szCs w:val="24"/>
        </w:rPr>
        <w:t>dana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po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primitku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rje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D93EA8">
        <w:rPr>
          <w:rFonts w:hAnsi="Times New Roman" w:ascii="Times New Roman"/>
          <w:color w:val="auto"/>
          <w:sz w:val="24"/>
          <w:szCs w:val="24"/>
        </w:rPr>
        <w:t>enja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D93EA8">
        <w:rPr>
          <w:rFonts w:hAnsi="Times New Roman" w:ascii="Times New Roman"/>
          <w:color w:val="auto"/>
          <w:sz w:val="24"/>
          <w:szCs w:val="24"/>
        </w:rPr>
        <w:t>a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ula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D93EA8">
        <w:rPr>
          <w:rFonts w:hAnsi="Times New Roman" w:ascii="Times New Roman"/>
          <w:color w:val="auto"/>
          <w:sz w:val="24"/>
          <w:szCs w:val="24"/>
        </w:rPr>
        <w:t>e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se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putem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ovog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Suda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u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D93EA8">
        <w:rPr>
          <w:rFonts w:hAnsi="Times New Roman" w:ascii="Times New Roman"/>
          <w:color w:val="auto"/>
          <w:sz w:val="24"/>
          <w:szCs w:val="24"/>
        </w:rPr>
        <w:t>primjerka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za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Sud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i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po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D93EA8">
        <w:rPr>
          <w:rFonts w:hAnsi="Times New Roman" w:ascii="Times New Roman"/>
          <w:color w:val="auto"/>
          <w:sz w:val="24"/>
          <w:szCs w:val="24"/>
        </w:rPr>
        <w:t>za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svaku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protivnu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93EA8">
        <w:rPr>
          <w:rFonts w:hAnsi="Times New Roman" w:ascii="Times New Roman"/>
          <w:color w:val="auto"/>
          <w:sz w:val="24"/>
          <w:szCs w:val="24"/>
        </w:rPr>
        <w:t>stranku</w:t>
      </w: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4363" w:rsidP="00AB7A2F" w:rsidR="00024363" w:rsidRPr="0002436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436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24363" w:rsidP="00995CE9" w:rsidR="00024363" w:rsidRPr="0002436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243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43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43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43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43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43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43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436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D93EA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D93EA8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D93EA8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E755AC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E755AC">
      <w:rPr>
        <w:rFonts w:hAnsi="Verdana" w:ascii="Verdana"/>
        <w:color w:val="000000"/>
      </w:rPr>
      <w:t>2974</w:t>
    </w:r>
    <w:r w:rsidR="002242EA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4363"/>
    <w:rsid w:val="00026A76"/>
    <w:rsid w:val="00034B90"/>
    <w:rsid w:val="00041CCE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242EA"/>
    <w:rsid w:val="00264B81"/>
    <w:rsid w:val="00297B07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83D18"/>
    <w:rsid w:val="005871CE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50011"/>
    <w:rsid w:val="006C598D"/>
    <w:rsid w:val="006F3774"/>
    <w:rsid w:val="007008E3"/>
    <w:rsid w:val="0070781D"/>
    <w:rsid w:val="007517D9"/>
    <w:rsid w:val="007575FB"/>
    <w:rsid w:val="00780EDE"/>
    <w:rsid w:val="007D0BBA"/>
    <w:rsid w:val="00803C60"/>
    <w:rsid w:val="00807628"/>
    <w:rsid w:val="00816016"/>
    <w:rsid w:val="00835037"/>
    <w:rsid w:val="008360CE"/>
    <w:rsid w:val="008517A4"/>
    <w:rsid w:val="0085551B"/>
    <w:rsid w:val="008742C5"/>
    <w:rsid w:val="008850E6"/>
    <w:rsid w:val="00890CE7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00AE"/>
    <w:rsid w:val="00986B95"/>
    <w:rsid w:val="009A51B3"/>
    <w:rsid w:val="00A126F9"/>
    <w:rsid w:val="00A1526B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90A08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93EA8"/>
    <w:rsid w:val="00DB072E"/>
    <w:rsid w:val="00DB484D"/>
    <w:rsid w:val="00DC4FD3"/>
    <w:rsid w:val="00DD7E41"/>
    <w:rsid w:val="00E00175"/>
    <w:rsid w:val="00E06522"/>
    <w:rsid w:val="00E23A96"/>
    <w:rsid w:val="00E363CC"/>
    <w:rsid w:val="00E36CCE"/>
    <w:rsid w:val="00E456B4"/>
    <w:rsid w:val="00E511E2"/>
    <w:rsid w:val="00E755AC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24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36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36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36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36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24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36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36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36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36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St-2974/2016-12</izvorni_sadrzaj>
    <derivirana_varijabla naziv="DomainObject.Oznaka_1">St-2974/2016-12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2974</izvorni_sadrzaj>
    <derivirana_varijabla naziv="DomainObject.Predmet.Broj_1">2974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St-2974/2016</izvorni_sadrzaj>
    <derivirana_varijabla naziv="DomainObject.Predmet.OznakaBroj_1">St-2974/2016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 - PLUS d.o.o. zastupanog po punomoćniku Željko Javorina</izvorni_sadrzaj>
    <derivirana_varijabla naziv="DomainObject.Predmet.ProtustrankaFormated_1">  TRANS - PLUS d.o.o. zastupanog po punomoćniku Željko Javorina</derivirana_varijabla>
  </DomainObject.Predmet.ProtustrankaFormated>
  <DomainObject.Predmet.ProtustrankaFormatedOIB>
    <izvorni_sadrzaj>  TRANS - PLUS d.o.o., OIB 52098485241 zastupanog po punomoćniku Željko Javorina</izvorni_sadrzaj>
    <derivirana_varijabla naziv="DomainObject.Predmet.ProtustrankaFormatedOIB_1">  TRANS - PLUS d.o.o., OIB 52098485241 zastupanog po punomoćniku Željko Javorina</derivirana_varijabla>
  </DomainObject.Predmet.ProtustrankaFormatedOIB>
  <DomainObject.Predmet.ProtustrankaFormatedWithAdress>
    <izvorni_sadrzaj> TRANS - PLUS d.o.o., Runjaninova 14, 44320 Kutina zastupanog po punomoćniku Željko Javorina</izvorni_sadrzaj>
    <derivirana_varijabla naziv="DomainObject.Predmet.ProtustrankaFormatedWithAdress_1"> TRANS - PLUS d.o.o., Runjaninova 14, 44320 Kutina zastupanog po punomoćniku Željko Javorina</derivirana_varijabla>
  </DomainObject.Predmet.ProtustrankaFormatedWithAdress>
  <DomainObject.Predmet.ProtustrankaFormatedWithAdressOIB>
    <izvorni_sadrzaj> TRANS - PLUS d.o.o., OIB 52098485241, Runjaninova 14, 44320 Kutina zastupanog po punomoćniku Željko Javorina</izvorni_sadrzaj>
    <derivirana_varijabla naziv="DomainObject.Predmet.ProtustrankaFormatedWithAdressOIB_1"> TRANS - PLUS d.o.o., OIB 52098485241, Runjaninova 14, 44320 Kutina zastupanog po punomoćniku Željko Javorina</derivirana_varijabla>
  </DomainObject.Predmet.ProtustrankaFormatedWithAdressOIB>
  <DomainObject.Predmet.ProtustrankaWithAdress>
    <izvorni_sadrzaj>TRANS - PLUS d.o.o. Runjaninova 14, 44320 Kutina</izvorni_sadrzaj>
    <derivirana_varijabla naziv="DomainObject.Predmet.ProtustrankaWithAdress_1">TRANS - PLUS d.o.o. Runjaninova 14, 44320 Kutina</derivirana_varijabla>
  </DomainObject.Predmet.ProtustrankaWithAdress>
  <DomainObject.Predmet.ProtustrankaWithAdressOIB>
    <izvorni_sadrzaj>TRANS - PLUS d.o.o., OIB 52098485241, Runjaninova 14, 44320 Kutina</izvorni_sadrzaj>
    <derivirana_varijabla naziv="DomainObject.Predmet.ProtustrankaWithAdressOIB_1">TRANS - PLUS d.o.o., OIB 52098485241, Runjaninova 14, 44320 Kutina</derivirana_varijabla>
  </DomainObject.Predmet.ProtustrankaWithAdressOIB>
  <DomainObject.Predmet.ProtustrankaNazivFormated>
    <izvorni_sadrzaj>TRANS - PLUS d.o.o.</izvorni_sadrzaj>
    <derivirana_varijabla naziv="DomainObject.Predmet.ProtustrankaNazivFormated_1">TRANS - PLUS d.o.o.</derivirana_varijabla>
  </DomainObject.Predmet.ProtustrankaNazivFormated>
  <DomainObject.Predmet.ProtustrankaNazivFormatedOIB>
    <izvorni_sadrzaj>TRANS - PLUS d.o.o., OIB 52098485241</izvorni_sadrzaj>
    <derivirana_varijabla naziv="DomainObject.Predmet.ProtustrankaNazivFormatedOIB_1">TRANS - PLUS d.o.o., OIB 52098485241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Javorina</izvorni_sadrzaj>
    <derivirana_varijabla naziv="DomainObject.Predmet.StrankaFormated_1">  FINA Regionalni centar Zagreb; Željko Javorina</derivirana_varijabla>
  </DomainObject.Predmet.StrankaFormated>
  <DomainObject.Predmet.StrankaFormatedOIB>
    <izvorni_sadrzaj>  FINA Regionalni centar Zagreb, OIB 85821130368; Željko Javorina, OIB 66374760762</izvorni_sadrzaj>
    <derivirana_varijabla naziv="DomainObject.Predmet.StrankaFormatedOIB_1">  FINA Regionalni centar Zagreb, OIB 85821130368; Željko Javorina, OIB 66374760762</derivirana_varijabla>
  </DomainObject.Predmet.StrankaFormatedOIB>
  <DomainObject.Predmet.StrankaFormatedWithAdress>
    <izvorni_sadrzaj> FINA Regionalni centar Zagreb, Trg svibanjskih žrtava 1995. 1, 10000 Zagreb; Željko Javorina, Gornji Brinjani 34, 44320 Brinjani</izvorni_sadrzaj>
    <derivirana_varijabla naziv="DomainObject.Predmet.StrankaFormatedWithAdress_1"> FINA Regionalni centar Zagreb, Trg svibanjskih žrtava 1995. 1, 10000 Zagreb; Željko Javorina, Gornji Brinjani 34, 44320 Brinjani</derivirana_varijabla>
  </DomainObject.Predmet.StrankaFormatedWithAdress>
  <DomainObject.Predmet.StrankaFormatedWithAdressOIB>
    <izvorni_sadrzaj> FINA Regionalni centar Zagreb, OIB 85821130368, Trg svibanjskih žrtava 1995. 1, 10000 Zagreb; Željko Javorina, OIB 66374760762, Gornji Brinjani 34, 44320 Brinjani</izvorni_sadrzaj>
    <derivirana_varijabla naziv="DomainObject.Predmet.StrankaFormatedWithAdressOIB_1"> FINA Regionalni centar Zagreb, OIB 85821130368, Trg svibanjskih žrtava 1995. 1, 10000 Zagreb; Željko Javorina, OIB 66374760762, Gornji Brinjani 34, 44320 Brinjani</derivirana_varijabla>
  </DomainObject.Predmet.StrankaFormatedWithAdressOIB>
  <DomainObject.Predmet.StrankaWithAdress>
    <izvorni_sadrzaj>FINA Regionalni centar Zagreb Trg svibanjskih žrtava 1995. 1,10000 Zagreb,Željko Javorina Gornji Brinjani 34,44320 Brinjani</izvorni_sadrzaj>
    <derivirana_varijabla naziv="DomainObject.Predmet.StrankaWithAdress_1">FINA Regionalni centar Zagreb Trg svibanjskih žrtava 1995. 1,10000 Zagreb,Željko Javorina Gornji Brinjani 34,44320 Brinjani</derivirana_varijabla>
  </DomainObject.Predmet.StrankaWithAdress>
  <DomainObject.Predmet.StrankaWithAdressOIB>
    <izvorni_sadrzaj>FINA Regionalni centar Zagreb, OIB 85821130368, Trg svibanjskih žrtava 1995. 1,10000 Zagreb,Željko Javorina, OIB 66374760762, Gornji Brinjani 34,44320 Brinjani</izvorni_sadrzaj>
    <derivirana_varijabla naziv="DomainObject.Predmet.StrankaWithAdressOIB_1">FINA Regionalni centar Zagreb, OIB 85821130368, Trg svibanjskih žrtava 1995. 1,10000 Zagreb,Željko Javorina, OIB 66374760762, Gornji Brinjani 34,44320 Brinjani</derivirana_varijabla>
  </DomainObject.Predmet.StrankaWithAdressOIB>
  <DomainObject.Predmet.StrankaNazivFormated>
    <izvorni_sadrzaj>FINA Regionalni centar Zagreb,Željko Javorina</izvorni_sadrzaj>
    <derivirana_varijabla naziv="DomainObject.Predmet.StrankaNazivFormated_1">FINA Regionalni centar Zagreb,Željko Javorina</derivirana_varijabla>
  </DomainObject.Predmet.StrankaNazivFormated>
  <DomainObject.Predmet.StrankaNazivFormatedOIB>
    <izvorni_sadrzaj>FINA Regionalni centar Zagreb, OIB 85821130368,Željko Javorina, OIB 66374760762</izvorni_sadrzaj>
    <derivirana_varijabla naziv="DomainObject.Predmet.StrankaNazivFormatedOIB_1">FINA Regionalni centar Zagreb, OIB 85821130368,Željko Javorina, OIB 66374760762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Željko Javorina</item>
    </izvorni_sadrzaj>
    <derivirana_varijabla naziv="DomainObject.Predmet.StrankaListFormated_1">
      <item>FINA Regionalni centar Zagreb</item>
      <item>Željko Javorina</item>
    </derivirana_varijabla>
  </DomainObject.Predmet.StrankaListFormated>
  <DomainObject.Predmet.StrankaListFormatedOIB>
    <izvorni_sadrzaj>
      <item>FINA Regionalni centar Zagreb, OIB 85821130368</item>
      <item>Željko Javorina, OIB 66374760762</item>
    </izvorni_sadrzaj>
    <derivirana_varijabla naziv="DomainObject.Predmet.StrankaListFormatedOIB_1">
      <item>FINA Regionalni centar Zagreb, OIB 85821130368</item>
      <item>Željko Javorina, OIB 66374760762</item>
    </derivirana_varijabla>
  </DomainObject.Predmet.StrankaListFormatedOIB>
  <DomainObject.Predmet.StrankaListFormatedWithAdress>
    <izvorni_sadrzaj>
      <item>FINA Regionalni centar Zagreb, Trg svibanjskih žrtava 1995. 1, 10000 Zagreb</item>
      <item>Željko Javorina, Gornji Brinjani 34, 44320 Brinjani</item>
    </izvorni_sadrzaj>
    <derivirana_varijabla naziv="DomainObject.Predmet.StrankaListFormatedWithAdress_1">
      <item>FINA Regionalni centar Zagreb, Trg svibanjskih žrtava 1995. 1, 10000 Zagreb</item>
      <item>Željko Javorina, Gornji Brinjani 34, 44320 Brinjani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Javorina, OIB 66374760762, Gornji Brinjani 34, 44320 Brinjani</item>
    </izvorni_sadrzaj>
    <derivirana_varijabla naziv="DomainObject.Predmet.StrankaListFormatedWithAdressOIB_1">
      <item>FINA Regionalni centar Zagreb, OIB 85821130368, Trg svibanjskih žrtava 1995. 1, 10000 Zagreb</item>
      <item>Željko Javorina, OIB 66374760762, Gornji Brinjani 34, 44320 Brinjani</item>
    </derivirana_varijabla>
  </DomainObject.Predmet.StrankaListFormatedWithAdressOIB>
  <DomainObject.Predmet.StrankaListNazivFormated>
    <izvorni_sadrzaj>
      <item>FINA Regionalni centar Zagreb</item>
      <item>Željko Javorina</item>
    </izvorni_sadrzaj>
    <derivirana_varijabla naziv="DomainObject.Predmet.StrankaListNazivFormated_1">
      <item>FINA Regionalni centar Zagreb</item>
      <item>Željko Javorina</item>
    </derivirana_varijabla>
  </DomainObject.Predmet.StrankaListNazivFormated>
  <DomainObject.Predmet.StrankaListNazivFormatedOIB>
    <izvorni_sadrzaj>
      <item>FINA Regionalni centar Zagreb, OIB 85821130368</item>
      <item>Željko Javorina, OIB 66374760762</item>
    </izvorni_sadrzaj>
    <derivirana_varijabla naziv="DomainObject.Predmet.StrankaListNazivFormatedOIB_1">
      <item>FINA Regionalni centar Zagreb, OIB 85821130368</item>
      <item>Željko Javorina, OIB 66374760762</item>
    </derivirana_varijabla>
  </DomainObject.Predmet.StrankaListNazivFormatedOIB>
  <DomainObject.Predmet.ProtuStrankaListFormated>
    <izvorni_sadrzaj>
      <item>TRANS - PLUS d.o.o. zastupanog po punomoćniku Željko Javorina</item>
    </izvorni_sadrzaj>
    <derivirana_varijabla naziv="DomainObject.Predmet.ProtuStrankaListFormated_1">
      <item>TRANS - PLUS d.o.o. zastupanog po punomoćniku Željko Javorina</item>
    </derivirana_varijabla>
  </DomainObject.Predmet.ProtuStrankaListFormated>
  <DomainObject.Predmet.ProtuStrankaListFormatedOIB>
    <izvorni_sadrzaj>
      <item>TRANS - PLUS d.o.o., OIB 52098485241 zastupanog po punomoćniku Željko Javorina</item>
    </izvorni_sadrzaj>
    <derivirana_varijabla naziv="DomainObject.Predmet.ProtuStrankaListFormatedOIB_1">
      <item>TRANS - PLUS d.o.o., OIB 52098485241 zastupanog po punomoćniku Željko Javorina</item>
    </derivirana_varijabla>
  </DomainObject.Predmet.ProtuStrankaListFormatedOIB>
  <DomainObject.Predmet.ProtuStrankaListFormatedWithAdress>
    <izvorni_sadrzaj>
      <item>TRANS - PLUS d.o.o., Runjaninova 14, 44320 Kutina zastupanog po punomoćniku Željko Javorina</item>
    </izvorni_sadrzaj>
    <derivirana_varijabla naziv="DomainObject.Predmet.ProtuStrankaListFormatedWithAdress_1">
      <item>TRANS - PLUS d.o.o., Runjaninova 14, 44320 Kutina zastupanog po punomoćniku Željko Javorina</item>
    </derivirana_varijabla>
  </DomainObject.Predmet.ProtuStrankaListFormatedWithAdress>
  <DomainObject.Predmet.ProtuStrankaListFormatedWithAdressOIB>
    <izvorni_sadrzaj>
      <item>TRANS - PLUS d.o.o., OIB 52098485241, Runjaninova 14, 44320 Kutina zastupanog po punomoćniku Željko Javorina</item>
    </izvorni_sadrzaj>
    <derivirana_varijabla naziv="DomainObject.Predmet.ProtuStrankaListFormatedWithAdressOIB_1">
      <item>TRANS - PLUS d.o.o., OIB 52098485241, Runjaninova 14, 44320 Kutina zastupanog po punomoćniku Željko Javorina</item>
    </derivirana_varijabla>
  </DomainObject.Predmet.ProtuStrankaListFormatedWithAdressOIB>
  <DomainObject.Predmet.ProtuStrankaListNazivFormated>
    <izvorni_sadrzaj>
      <item>TRANS - PLUS d.o.o.</item>
    </izvorni_sadrzaj>
    <derivirana_varijabla naziv="DomainObject.Predmet.ProtuStrankaListNazivFormated_1">
      <item>TRANS - PLUS d.o.o.</item>
    </derivirana_varijabla>
  </DomainObject.Predmet.ProtuStrankaListNazivFormated>
  <DomainObject.Predmet.ProtuStrankaListNazivFormatedOIB>
    <izvorni_sadrzaj>
      <item>TRANS - PLUS d.o.o., OIB 52098485241</item>
    </izvorni_sadrzaj>
    <derivirana_varijabla naziv="DomainObject.Predmet.ProtuStrankaListNazivFormatedOIB_1">
      <item>TRANS - PLUS d.o.o., OIB 52098485241</item>
    </derivirana_varijabla>
  </DomainObject.Predmet.ProtuStrankaListNazivFormatedOIB>
  <DomainObject.Predmet.OstaliListFormated>
    <izvorni_sadrzaj>
      <item>Željko Javorina punomoćnik sudionika u postupku TRANS - PLUS d.o.o.</item>
      <item>Aleksandra Đorđević Bugarin</item>
    </izvorni_sadrzaj>
    <derivirana_varijabla naziv="DomainObject.Predmet.OstaliListFormated_1">
      <item>Željko Javorina punomoćnik sudionika u postupku TRANS - PLUS d.o.o.</item>
      <item>Aleksandra Đorđević Bugarin</item>
    </derivirana_varijabla>
  </DomainObject.Predmet.OstaliListFormated>
  <DomainObject.Predmet.OstaliListFormatedOIB>
    <izvorni_sadrzaj>
      <item>Željko Javorina, OIB 66374760762 punomoćnik sudionika u postupku TRANS - PLUS d.o.o.</item>
      <item>Aleksandra Đorđević Bugarin</item>
    </izvorni_sadrzaj>
    <derivirana_varijabla naziv="DomainObject.Predmet.OstaliListFormatedOIB_1">
      <item>Željko Javorina, OIB 66374760762 punomoćnik sudionika u postupku TRANS - PLUS d.o.o.</item>
      <item>Aleksandra Đorđević Bugarin</item>
    </derivirana_varijabla>
  </DomainObject.Predmet.OstaliListFormatedOIB>
  <DomainObject.Predmet.OstaliListFormatedWithAdress>
    <izvorni_sadrzaj>
      <item>Željko Javorina, Gornji Brinjani 34, 44320 Brinjani punomoćnik sudionika u postupku TRANS - PLUS d.o.o.</item>
      <item>Aleksandra Đorđević Bugarin, Poljana Z. Dražića 10, 10000 Zagreb</item>
    </izvorni_sadrzaj>
    <derivirana_varijabla naziv="DomainObject.Predmet.OstaliListFormatedWithAdress_1">
      <item>Željko Javorina, Gornji Brinjani 34, 44320 Brinjani punomoćnik sudionika u postupku TRANS - PLUS d.o.o.</item>
      <item>Aleksandra Đorđević Bugarin, Poljana Z. Dražića 10, 10000 Zagreb</item>
    </derivirana_varijabla>
  </DomainObject.Predmet.OstaliListFormatedWithAdress>
  <DomainObject.Predmet.OstaliListFormatedWithAdressOIB>
    <izvorni_sadrzaj>
      <item>Željko Javorina, OIB 66374760762, Gornji Brinjani 34, 44320 Brinjani punomoćnik sudionika u postupku TRANS - PLUS d.o.o.</item>
      <item>Aleksandra Đorđević Bugarin, Poljana Z. Dražića 10, 10000 Zagreb</item>
    </izvorni_sadrzaj>
    <derivirana_varijabla naziv="DomainObject.Predmet.OstaliListFormatedWithAdressOIB_1">
      <item>Željko Javorina, OIB 66374760762, Gornji Brinjani 34, 44320 Brinjani punomoćnik sudionika u postupku TRANS - PLUS d.o.o.</item>
      <item>Aleksandra Đorđević Bugarin, Poljana Z. Dražića 10, 10000 Zagreb</item>
    </derivirana_varijabla>
  </DomainObject.Predmet.OstaliListFormatedWithAdressOIB>
  <DomainObject.Predmet.OstaliListNazivFormated>
    <izvorni_sadrzaj>
      <item>Željko Javorina</item>
      <item>Aleksandra Đorđević Bugarin</item>
    </izvorni_sadrzaj>
    <derivirana_varijabla naziv="DomainObject.Predmet.OstaliListNazivFormated_1">
      <item>Željko Javorina</item>
      <item>Aleksandra Đorđević Bugarin</item>
    </derivirana_varijabla>
  </DomainObject.Predmet.OstaliListNazivFormated>
  <DomainObject.Predmet.OstaliListNazivFormatedOIB>
    <izvorni_sadrzaj>
      <item>Željko Javorina, OIB 66374760762</item>
      <item>Aleksandra Đorđević Bugarin</item>
    </izvorni_sadrzaj>
    <derivirana_varijabla naziv="DomainObject.Predmet.OstaliListNazivFormatedOIB_1">
      <item>Željko Javorina, OIB 66374760762</item>
      <item>Aleksandra Đorđević Bugarin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St-2974/2016-12</izvorni_sadrzaj>
    <derivirana_varijabla naziv="DomainObject.PoslovniBrojDokumenta_1">St-2974/2016-12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TRANS - PLUS d.o.o.</izvorni_sadrzaj>
    <derivirana_varijabla naziv="DomainObject.Predmet.ProtustrankaIDrugi_1">TRANS - 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TRANS - PLUS d.o.o., OIB 52098485241, Runjaninova 14, 44320 Kutina</izvorni_sadrzaj>
    <derivirana_varijabla naziv="DomainObject.Predmet.ProtustrankaIDrugiAdressOIB_1">TRANS - PLUS d.o.o., OIB 52098485241, Runjaninova 14,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 - PLUS d.o.o.</item>
      <item>Željko Javorina</item>
      <item>Željko Javorina</item>
      <item>Aleksandra Đorđević Bugarin</item>
    </izvorni_sadrzaj>
    <derivirana_varijabla naziv="DomainObject.Predmet.SudioniciListNaziv_1">
      <item>FINA Regionalni centar Zagreb</item>
      <item>TRANS - PLUS d.o.o.</item>
      <item>Željko Javorina</item>
      <item>Željko Javorina</item>
      <item>Aleksandra Đorđević Bugarin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 - PLUS d.o.o., OIB 52098485241, Runjaninova 14,44320 Kutina</item>
      <item>Željko Javorina, OIB 66374760762, Gornji Brinjani 34,44320 Brinjani</item>
      <item>Željko Javorina, OIB 66374760762, Gornji Brinjani 34,44320 Brinjani</item>
      <item>Aleksandra Đorđević Bugarin, Poljana Z. Dražića 10,10000 Zagreb</item>
    </izvorni_sadrzaj>
    <derivirana_varijabla naziv="DomainObject.Predmet.SudioniciListAdressOIB_1">
      <item>FINA Regionalni centar Zagreb, OIB 85821130368, Trg svibanjskih žrtava 1995. 1,10000 Zagreb</item>
      <item>TRANS - PLUS d.o.o., OIB 52098485241, Runjaninova 14,44320 Kutina</item>
      <item>Željko Javorina, OIB 66374760762, Gornji Brinjani 34,44320 Brinjani</item>
      <item>Željko Javorina, OIB 66374760762, Gornji Brinjani 34,44320 Brinjani</item>
      <item>Aleksandra Đorđević Bugarin, Poljana Z. Dražića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52098485241</item>
      <item>, OIB 66374760762</item>
      <item>, OIB 66374760762</item>
      <item>, OIB null</item>
    </izvorni_sadrzaj>
    <derivirana_varijabla naziv="DomainObject.Predmet.SudioniciListNazivOIB_1">
      <item>, OIB 85821130368</item>
      <item>, OIB 52098485241</item>
      <item>, OIB 66374760762</item>
      <item>, OIB 66374760762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681</properties:Words>
  <properties:Characters>3736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2017-02-28T11:24:00Z</dcterms:created>
  <dc:creator>MINISTARSTVO PRAVOSUĐA</dc:creator>
  <cp:lastModifiedBy>Kristina Švajger</cp:lastModifiedBy>
  <cp:lastPrinted>2017-02-28T10:56:00Z</cp:lastPrinted>
  <dcterms:modified xmlns:xsi="http://www.w3.org/2001/XMLSchema-instance" xsi:type="dcterms:W3CDTF">2017-02-28T11:26:00Z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St-2974/2016-12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