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4ba2" w14:paraId="0b34ba2" w:rsidRDefault="000C5D2D" w:rsidP="000C5D2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C5D2D" w:rsidR="00AE649C" w:rsidRPr="00B76F3C">
      <w:pPr>
        <w:pStyle w:val="NormaleSPIS"/>
        <w:spacing w:after="0"/>
      </w:pPr>
    </w:p>
    <w:p w:rsidRDefault="000C5D2D" w:rsidP="000C5D2D" w:rsidR="000C5D2D">
      <w:pPr>
        <w:spacing w:after="0"/>
      </w:pPr>
      <w:r>
        <w:tab/>
        <w:t>Republika Hrvatska</w:t>
      </w:r>
    </w:p>
    <w:p w:rsidRDefault="000C5D2D" w:rsidP="000C5D2D" w:rsidR="000C5D2D">
      <w:pPr>
        <w:spacing w:after="0"/>
      </w:pPr>
      <w:r>
        <w:t xml:space="preserve">      Trgovački sud u Bjelovaru</w:t>
      </w:r>
    </w:p>
    <w:p w:rsidRDefault="000C5D2D" w:rsidP="000C5D2D" w:rsidR="000C5D2D">
      <w:pPr>
        <w:spacing w:after="0"/>
      </w:pPr>
      <w:r>
        <w:t>Bjelovar, Šet. dr. Ivše Lebovića 42</w:t>
      </w:r>
    </w:p>
    <w:p w:rsidRDefault="000C5D2D" w:rsidP="000C5D2D" w:rsidR="000C5D2D">
      <w:pPr>
        <w:spacing w:after="0"/>
        <w:jc w:val="right"/>
      </w:pPr>
      <w:r>
        <w:t>Poslovni broj: 2 St-677/2017-3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center"/>
      </w:pPr>
      <w:r>
        <w:t>U  I M E   R E P U B L I K E   H R V A T S K E</w:t>
      </w:r>
    </w:p>
    <w:p w:rsidRDefault="000C5D2D" w:rsidP="000C5D2D" w:rsidR="000C5D2D">
      <w:pPr>
        <w:spacing w:after="0"/>
        <w:jc w:val="center"/>
      </w:pPr>
    </w:p>
    <w:p w:rsidRDefault="000C5D2D" w:rsidP="000C5D2D" w:rsidR="000C5D2D">
      <w:pPr>
        <w:spacing w:after="0"/>
        <w:jc w:val="center"/>
      </w:pPr>
      <w:r>
        <w:t xml:space="preserve"> R J E Š E N J E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  <w:r>
        <w:t xml:space="preserve">Trgovački sud u Bjelovaru, po sudskom savjetniku Miroslavu Lovrekoviću, u skraćenom stečajnom postupku nad dužnikom Rinder društvo s ograničenom odgovornošću za usluge, Zagreb, Miškinina 14a, MBS: 080871940, OIB: 11374430455, 16. studenoga 2017.  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center"/>
      </w:pPr>
      <w:r>
        <w:t>r i j e š i o   j e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  <w:rPr>
          <w:szCs w:val="20"/>
        </w:rPr>
      </w:pPr>
      <w:r>
        <w:tab/>
        <w:t>1. Otvara se stečajni postupak nad dužnikom Rinder društvo s ograničenom odgovornošću za usluge, Zagreb, Miškinina 14a, MBS: 080871940, OIB: 11374430455.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  <w:rPr>
          <w:szCs w:val="20"/>
        </w:rPr>
      </w:pPr>
      <w:r>
        <w:tab/>
        <w:t>3. Zaključuje se stečajni postupak nad dužnikom Rinder društvo s ograničenom odgovornošću za usluge, Zagreb, Miškinina 14a, MBS: 080871940, OIB: 11374430455.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  <w:r>
        <w:tab/>
        <w:t>4. Stečajni postupak je otvoren i zaključen s danom 16. studenoga 2017. godine u 10,00 sati, kada je ovo rješenje objavljeno na e-oglasnoj ploči ovoga suda.</w:t>
      </w:r>
    </w:p>
    <w:p w:rsidRDefault="000C5D2D" w:rsidP="000C5D2D" w:rsidR="000C5D2D">
      <w:pPr>
        <w:pStyle w:val="Bezproreda"/>
        <w:spacing w:after="0"/>
        <w:jc w:val="both"/>
      </w:pPr>
    </w:p>
    <w:p w:rsidRDefault="000C5D2D" w:rsidP="000C5D2D" w:rsidR="000C5D2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C5D2D" w:rsidP="000C5D2D" w:rsidR="000C5D2D">
      <w:pPr>
        <w:spacing w:after="0"/>
        <w:jc w:val="both"/>
        <w:rPr>
          <w:rFonts w:cs="Times New Roman"/>
        </w:rPr>
      </w:pPr>
    </w:p>
    <w:p w:rsidRDefault="000C5D2D" w:rsidP="000C5D2D" w:rsidR="000C5D2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center"/>
      </w:pPr>
      <w:r>
        <w:t>Obrazloženje</w:t>
      </w:r>
    </w:p>
    <w:p w:rsidRDefault="000C5D2D" w:rsidP="000C5D2D" w:rsidR="000C5D2D">
      <w:pPr>
        <w:spacing w:after="0"/>
        <w:jc w:val="center"/>
      </w:pPr>
    </w:p>
    <w:p w:rsidRDefault="000C5D2D" w:rsidP="000C5D2D" w:rsidR="000C5D2D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St-677/2017-2, koji je objavljen na mrežnoj stranici e-oglasna ploča Trgovačkog suda u Bjelovaru 13.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C5D2D" w:rsidP="000C5D2D" w:rsidR="000C5D2D">
      <w:pPr>
        <w:pStyle w:val="Bezproreda"/>
        <w:spacing w:after="0"/>
        <w:jc w:val="both"/>
      </w:pPr>
    </w:p>
    <w:p w:rsidRDefault="000C5D2D" w:rsidP="000C5D2D" w:rsidR="000C5D2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C5D2D" w:rsidP="000C5D2D" w:rsidR="000C5D2D">
      <w:pPr>
        <w:spacing w:after="0"/>
        <w:ind w:firstLine="851"/>
        <w:jc w:val="both"/>
      </w:pPr>
    </w:p>
    <w:p w:rsidRDefault="000C5D2D" w:rsidP="000C5D2D" w:rsidR="000C5D2D">
      <w:pPr>
        <w:spacing w:after="0"/>
        <w:jc w:val="center"/>
      </w:pPr>
      <w:r>
        <w:t>U Bjelovaru 16. studenoga 2017.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ind w:firstLine="720" w:left="4320"/>
      </w:pPr>
      <w:r>
        <w:t>SUDSKI SAVJETNIK</w:t>
      </w:r>
    </w:p>
    <w:p w:rsidRDefault="000C5D2D" w:rsidP="000C5D2D" w:rsidR="000C5D2D">
      <w:pPr>
        <w:spacing w:after="0"/>
        <w:ind w:firstLine="4111"/>
      </w:pPr>
      <w:r>
        <w:tab/>
        <w:t xml:space="preserve">     MIROSLAV LOVREKOVIĆ, v.r.</w:t>
      </w:r>
    </w:p>
    <w:p w:rsidRDefault="000C5D2D" w:rsidP="000C5D2D" w:rsidR="000C5D2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C5D2D" w:rsidP="000C5D2D" w:rsidR="000C5D2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C5D2D" w:rsidP="000C5D2D" w:rsidR="000C5D2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C5D2D" w:rsidP="000C5D2D" w:rsidR="000C5D2D">
      <w:pPr>
        <w:spacing w:after="0"/>
        <w:jc w:val="both"/>
      </w:pPr>
    </w:p>
    <w:p w:rsidRDefault="000C5D2D" w:rsidP="000C5D2D" w:rsidR="000C5D2D">
      <w:pPr>
        <w:spacing w:after="0"/>
        <w:jc w:val="both"/>
      </w:pPr>
    </w:p>
    <w:p w:rsidRDefault="000C5D2D" w:rsidP="000C5D2D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C5D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155152"/>
      <w:docPartObj>
        <w:docPartGallery w:val="Page Numbers (Top of Page)"/>
        <w:docPartUnique/>
      </w:docPartObj>
    </w:sdtPr>
    <w:sdtContent>
      <w:p w:rsidRDefault="000C5D2D" w:rsidP="000C5D2D" w:rsidR="000C5D2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FD8">
          <w:t>2</w:t>
        </w:r>
        <w:r>
          <w:fldChar w:fldCharType="end"/>
        </w:r>
      </w:p>
    </w:sdtContent>
  </w:sdt>
  <w:p w:rsidRDefault="000C5D2D" w:rsidP="000C5D2D" w:rsidR="008333A9">
    <w:pPr>
      <w:spacing w:after="0"/>
      <w:jc w:val="right"/>
    </w:pPr>
    <w:r>
      <w:t>Poslovni broj: 2 St-677/2017-3</w:t>
    </w:r>
  </w:p>
  <w:p w:rsidRDefault="000C5D2D" w:rsidP="000C5D2D" w:rsidR="000C5D2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5D2D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6FD8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938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St-677/2017-3</izvorni_sadrzaj>
    <derivirana_varijabla naziv="DomainObject.Oznaka_1">St-677/2017-3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Rinder društvo s ograničenom odgovornošću za usluge zastupanog po punomoćniku Tatomir Jagodić; Sascha Rene Rinder; Harald Maximilian Mayrhofer</izvorni_sadrzaj>
    <derivirana_varijabla naziv="DomainObject.Predmet.ProtustrankaFormated_1">  Rinder društvo s ograničenom odgovornošću za usluge zastupanog po punomoćniku Tatomir Jagodić; Sascha Rene Rinder; Harald Maximilian Mayrhofer</derivirana_varijabla>
  </DomainObject.Predmet.ProtustrankaFormated>
  <DomainObject.Predmet.ProtustrankaFormatedOIB>
    <izvorni_sadrzaj>  Rinder društvo s ograničenom odgovornošću za usluge, OIB 11374430455 zastupanog po punomoćniku Tatomir Jagodić; Sascha Rene Rinder; Harald Maximilian Mayrhofer</izvorni_sadrzaj>
    <derivirana_varijabla naziv="DomainObject.Predmet.ProtustrankaFormatedOIB_1">  Rinder društvo s ograničenom odgovornošću za usluge, OIB 11374430455 zastupanog po punomoćniku Tatomir Jagodić; Sascha Rene Rinder; Harald Maximilian Mayrhofer</derivirana_varijabla>
  </DomainObject.Predmet.ProtustrankaFormatedOIB>
  <DomainObject.Predmet.ProtustrankaFormatedWithAdress>
    <izvorni_sadrzaj> Rinder društvo s ograničenom odgovornošću za usluge, Miškinina 14a, 10000 Zagreb zastupanog po punomoćniku Tatomir Jagodić; Sascha Rene Rinder; Harald Maximilian Mayrhofer</izvorni_sadrzaj>
    <derivirana_varijabla naziv="DomainObject.Predmet.ProtustrankaFormatedWithAdress_1"> Rinder društvo s ograničenom odgovornošću za usluge, Miškinina 14a, 10000 Zagreb zastupanog po punomoćniku Tatomir Jagodić; Sascha Rene Rinder; Harald Maximilian Mayrhofer</derivirana_varijabla>
  </DomainObject.Predmet.ProtustrankaFormatedWithAdress>
  <DomainObject.Predmet.ProtustrankaFormatedWithAdressOIB>
    <izvorni_sadrzaj> Rinder društvo s ograničenom odgovornošću za usluge, OIB 11374430455, Miškinina 14a, 10000 Zagreb zastupanog po punomoćniku Tatomir Jagodić; Sascha Rene Rinder; Harald Maximilian Mayrhofer</izvorni_sadrzaj>
    <derivirana_varijabla naziv="DomainObject.Predmet.ProtustrankaFormatedWithAdressOIB_1"> Rinder društvo s ograničenom odgovornošću za usluge, OIB 11374430455, Miškinina 14a, 10000 Zagreb zastupanog po punomoćniku Tatomir Jagodić; Sascha Rene Rinder; Harald Maximilian Mayrhofer</derivirana_varijabla>
  </DomainObject.Predmet.ProtustrankaFormatedWithAdressOIB>
  <DomainObject.Predmet.ProtustrankaWithAdress>
    <izvorni_sadrzaj>Rinder društvo s ograničenom odgovornošću za usluge Miškinina 14a, 10000 Zagreb</izvorni_sadrzaj>
    <derivirana_varijabla naziv="DomainObject.Predmet.ProtustrankaWithAdress_1">Rinder društvo s ograničenom odgovornošću za usluge Miškinina 14a, 10000 Zagreb</derivirana_varijabla>
  </DomainObject.Predmet.ProtustrankaWithAdress>
  <DomainObject.Predmet.ProtustrankaWithAdressOIB>
    <izvorni_sadrzaj>Rinder društvo s ograničenom odgovornošću za usluge, OIB 11374430455, Miškinina 14a, 10000 Zagreb</izvorni_sadrzaj>
    <derivirana_varijabla naziv="DomainObject.Predmet.ProtustrankaWithAdressOIB_1">Rinder društvo s ograničenom odgovornošću za usluge, OIB 11374430455, Miškinina 14a, 10000 Zagreb</derivirana_varijabla>
  </DomainObject.Predmet.ProtustrankaWithAdressOIB>
  <DomainObject.Predmet.ProtustrankaNazivFormated>
    <izvorni_sadrzaj>Rinder društvo s ograničenom odgovornošću za usluge</izvorni_sadrzaj>
    <derivirana_varijabla naziv="DomainObject.Predmet.ProtustrankaNazivFormated_1">Rinder društvo s ograničenom odgovornošću za usluge</derivirana_varijabla>
  </DomainObject.Predmet.ProtustrankaNazivFormated>
  <DomainObject.Predmet.ProtustrankaNazivFormatedOIB>
    <izvorni_sadrzaj>Rinder društvo s ograničenom odgovornošću za usluge, OIB 11374430455</izvorni_sadrzaj>
    <derivirana_varijabla naziv="DomainObject.Predmet.ProtustrankaNazivFormatedOIB_1">Rinder društvo s ograničenom odgovornošću za usluge, OIB 11374430455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Rinder društvo s ograničenom odgovornošću za usluge zastupanog po punomoćniku Tatomir Jagodić; Sascha Rene Rinder; Harald Maximilian Mayrhofer</item>
    </izvorni_sadrzaj>
    <derivirana_varijabla naziv="DomainObject.Predmet.ProtuStrankaListFormated_1">
      <item>Rinder društvo s ograničenom odgovornošću za usluge zastupanog po punomoćniku Tatomir Jagodić; Sascha Rene Rinder; Harald Maximilian Mayrhofer</item>
    </derivirana_varijabla>
  </DomainObject.Predmet.ProtuStrankaListFormated>
  <DomainObject.Predmet.ProtuStrankaListFormatedOIB>
    <izvorni_sadrzaj>
      <item>Rinder društvo s ograničenom odgovornošću za usluge, OIB 11374430455 zastupanog po punomoćniku Tatomir Jagodić; Sascha Rene Rinder; Harald Maximilian Mayrhofer</item>
    </izvorni_sadrzaj>
    <derivirana_varijabla naziv="DomainObject.Predmet.ProtuStrankaListFormatedOIB_1">
      <item>Rinder društvo s ograničenom odgovornošću za usluge, OIB 11374430455 zastupanog po punomoćniku Tatomir Jagodić; Sascha Rene Rinder; Harald Maximilian Mayrhofer</item>
    </derivirana_varijabla>
  </DomainObject.Predmet.ProtuStrankaListFormatedOIB>
  <DomainObject.Predmet.ProtuStrankaListFormatedWithAdress>
    <izvorni_sadrzaj>
      <item>Rinder društvo s ograničenom odgovornošću za usluge, Miškinina 14a, 10000 Zagreb zastupanog po punomoćniku Tatomir Jagodić; Sascha Rene Rinder; Harald Maximilian Mayrhofer</item>
    </izvorni_sadrzaj>
    <derivirana_varijabla naziv="DomainObject.Predmet.ProtuStrankaListFormatedWithAdress_1">
      <item>Rinder društvo s ograničenom odgovornošću za usluge, Miškinina 14a, 10000 Zagreb zastupanog po punomoćniku Tatomir Jagodić; Sascha Rene Rinder; Harald Maximilian Mayrhofer</item>
    </derivirana_varijabla>
  </DomainObject.Predmet.ProtuStrankaListFormatedWithAdress>
  <DomainObject.Predmet.ProtuStrankaListFormatedWithAdressOIB>
    <izvorni_sadrzaj>
      <item>Rinder društvo s ograničenom odgovornošću za usluge, OIB 11374430455, Miškinina 14a, 10000 Zagreb zastupanog po punomoćniku Tatomir Jagodić; Sascha Rene Rinder; Harald Maximilian Mayrhofer</item>
    </izvorni_sadrzaj>
    <derivirana_varijabla naziv="DomainObject.Predmet.ProtuStrankaListFormatedWithAdressOIB_1">
      <item>Rinder društvo s ograničenom odgovornošću za usluge, OIB 11374430455, Miškinina 14a, 10000 Zagreb zastupanog po punomoćniku Tatomir Jagodić; Sascha Rene Rinder; Harald Maximilian Mayrhofer</item>
    </derivirana_varijabla>
  </DomainObject.Predmet.ProtuStrankaListFormatedWithAdressOIB>
  <DomainObject.Predmet.ProtuStrankaListNazivFormated>
    <izvorni_sadrzaj>
      <item>Rinder društvo s ograničenom odgovornošću za usluge</item>
    </izvorni_sadrzaj>
    <derivirana_varijabla naziv="DomainObject.Predmet.ProtuStrankaListNazivFormated_1">
      <item>Rinder društvo s ograničenom odgovornošću za usluge</item>
    </derivirana_varijabla>
  </DomainObject.Predmet.ProtuStrankaListNazivFormated>
  <DomainObject.Predmet.ProtuStrankaListNazivFormatedOIB>
    <izvorni_sadrzaj>
      <item>Rinder društvo s ograničenom odgovornošću za usluge, OIB 11374430455</item>
    </izvorni_sadrzaj>
    <derivirana_varijabla naziv="DomainObject.Predmet.ProtuStrankaListNazivFormatedOIB_1">
      <item>Rinder društvo s ograničenom odgovornošću za usluge, OIB 11374430455</item>
    </derivirana_varijabla>
  </DomainObject.Predmet.ProtuStrankaListNazivFormatedOIB>
  <DomainObject.Predmet.OstaliListFormated>
    <izvorni_sadrzaj>
      <item>Tatomir Jagodić punomoćnik sudionika u postupku Rinder društvo s ograničenom odgovornošću za usluge</item>
      <item>Sascha Rene Rinder punomoćnik sudionika u postupku Rinder društvo s ograničenom odgovornošću za usluge</item>
      <item>Harald Maximilian Mayrhofer punomoćnik sudionika u postupku Rinder društvo s ograničenom odgovornošću za usluge</item>
    </izvorni_sadrzaj>
    <derivirana_varijabla naziv="DomainObject.Predmet.OstaliListFormated_1">
      <item>Tatomir Jagodić punomoćnik sudionika u postupku Rinder društvo s ograničenom odgovornošću za usluge</item>
      <item>Sascha Rene Rinder punomoćnik sudionika u postupku Rinder društvo s ograničenom odgovornošću za usluge</item>
      <item>Harald Maximilian Mayrhofer punomoćnik sudionika u postupku Rinder društvo s ograničenom odgovornošću za usluge</item>
    </derivirana_varijabla>
  </DomainObject.Predmet.OstaliListFormated>
  <DomainObject.Predmet.OstaliListFormatedOIB>
    <izvorni_sadrzaj>
      <item>Tatomir Jagodić, OIB 68572662784 punomoćnik sudionika u postupku Rinder društvo s ograničenom odgovornošću za usluge</item>
      <item>Sascha Rene Rinder, OIB 09781632784 punomoćnik sudionika u postupku Rinder društvo s ograničenom odgovornošću za usluge</item>
      <item>Harald Maximilian Mayrhofer, OIB 57809815364 punomoćnik sudionika u postupku Rinder društvo s ograničenom odgovornošću za usluge</item>
    </izvorni_sadrzaj>
    <derivirana_varijabla naziv="DomainObject.Predmet.OstaliListFormatedOIB_1">
      <item>Tatomir Jagodić, OIB 68572662784 punomoćnik sudionika u postupku Rinder društvo s ograničenom odgovornošću za usluge</item>
      <item>Sascha Rene Rinder, OIB 09781632784 punomoćnik sudionika u postupku Rinder društvo s ograničenom odgovornošću za usluge</item>
      <item>Harald Maximilian Mayrhofer, OIB 57809815364 punomoćnik sudionika u postupku Rinder društvo s ograničenom odgovornošću za usluge</item>
    </derivirana_varijabla>
  </DomainObject.Predmet.OstaliListFormatedOIB>
  <DomainObject.Predmet.OstaliListFormatedWithAdress>
    <izvorni_sadrzaj>
      <item>Tatomir Jagodić, Urnenhainweg, 4050 Traun punomoćnik sudionika u postupku Rinder društvo s ograničenom odgovornošću za usluge</item>
      <item>Sascha Rene Rinder, Wiener Bundesstrasse 8, 4060 Leonding punomoćnik sudionika u postupku Rinder društvo s ograničenom odgovornošću za usluge</item>
      <item>Harald Maximilian Mayrhofer, Stifterstrasse 31/11, 4020 Linz punomoćnik sudionika u postupku Rinder društvo s ograničenom odgovornošću za usluge</item>
    </izvorni_sadrzaj>
    <derivirana_varijabla naziv="DomainObject.Predmet.OstaliListFormatedWithAdress_1">
      <item>Tatomir Jagodić, Urnenhainweg, 4050 Traun punomoćnik sudionika u postupku Rinder društvo s ograničenom odgovornošću za usluge</item>
      <item>Sascha Rene Rinder, Wiener Bundesstrasse 8, 4060 Leonding punomoćnik sudionika u postupku Rinder društvo s ograničenom odgovornošću za usluge</item>
      <item>Harald Maximilian Mayrhofer, Stifterstrasse 31/11, 4020 Linz punomoćnik sudionika u postupku Rinder društvo s ograničenom odgovornošću za usluge</item>
    </derivirana_varijabla>
  </DomainObject.Predmet.OstaliListFormatedWithAdress>
  <DomainObject.Predmet.OstaliListFormatedWithAdressOIB>
    <izvorni_sadrzaj>
      <item>Tatomir Jagodić, OIB 68572662784, Urnenhainweg, 4050 Traun punomoćnik sudionika u postupku Rinder društvo s ograničenom odgovornošću za usluge</item>
      <item>Sascha Rene Rinder, OIB 09781632784, Wiener Bundesstrasse 8, 4060 Leonding punomoćnik sudionika u postupku Rinder društvo s ograničenom odgovornošću za usluge</item>
      <item>Harald Maximilian Mayrhofer, OIB 57809815364, Stifterstrasse 31/11, 4020 Linz punomoćnik sudionika u postupku Rinder društvo s ograničenom odgovornošću za usluge</item>
    </izvorni_sadrzaj>
    <derivirana_varijabla naziv="DomainObject.Predmet.OstaliListFormatedWithAdressOIB_1">
      <item>Tatomir Jagodić, OIB 68572662784, Urnenhainweg, 4050 Traun punomoćnik sudionika u postupku Rinder društvo s ograničenom odgovornošću za usluge</item>
      <item>Sascha Rene Rinder, OIB 09781632784, Wiener Bundesstrasse 8, 4060 Leonding punomoćnik sudionika u postupku Rinder društvo s ograničenom odgovornošću za usluge</item>
      <item>Harald Maximilian Mayrhofer, OIB 57809815364, Stifterstrasse 31/11, 4020 Linz punomoćnik sudionika u postupku Rinder društvo s ograničenom odgovornošću za usluge</item>
    </derivirana_varijabla>
  </DomainObject.Predmet.OstaliListFormatedWithAdressOIB>
  <DomainObject.Predmet.OstaliListNazivFormated>
    <izvorni_sadrzaj>
      <item>Tatomir Jagodić</item>
      <item>Sascha Rene Rinder</item>
      <item>Harald Maximilian Mayrhofer</item>
    </izvorni_sadrzaj>
    <derivirana_varijabla naziv="DomainObject.Predmet.OstaliListNazivFormated_1">
      <item>Tatomir Jagodić</item>
      <item>Sascha Rene Rinder</item>
      <item>Harald Maximilian Mayrhofer</item>
    </derivirana_varijabla>
  </DomainObject.Predmet.OstaliListNazivFormated>
  <DomainObject.Predmet.OstaliListNazivFormatedOIB>
    <izvorni_sadrzaj>
      <item>Tatomir Jagodić, OIB 68572662784</item>
      <item>Sascha Rene Rinder, OIB 09781632784</item>
      <item>Harald Maximilian Mayrhofer, OIB 57809815364</item>
    </izvorni_sadrzaj>
    <derivirana_varijabla naziv="DomainObject.Predmet.OstaliListNazivFormatedOIB_1">
      <item>Tatomir Jagodić, OIB 68572662784</item>
      <item>Sascha Rene Rinder, OIB 09781632784</item>
      <item>Harald Maximilian Mayrhofer, OIB 57809815364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St-677/2017-3</izvorni_sadrzaj>
    <derivirana_varijabla naziv="DomainObject.PoslovniBrojDokumenta_1">St-677/2017-3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Rinder društvo s ograničenom odgovornošću za usluge</izvorni_sadrzaj>
    <derivirana_varijabla naziv="DomainObject.Predmet.ProtustrankaIDrugi_1">Rinder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Rinder društvo s ograničenom odgovornošću za usluge, OIB 11374430455, Miškinina 14a, 10000 Zagreb</izvorni_sadrzaj>
    <derivirana_varijabla naziv="DomainObject.Predmet.ProtustrankaIDrugiAdressOIB_1">Rinder društvo s ograničenom odgovornošću za usluge, OIB 11374430455, Miškinina 14a,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Rinder društvo s ograničenom odgovornošću za usluge</item>
      <item>FINA Regionalni centar Zagreb</item>
      <item>Tatomir Jagodić</item>
      <item>Sascha Rene Rinder</item>
      <item>Harald Maximilian Mayrhofer</item>
    </izvorni_sadrzaj>
    <derivirana_varijabla naziv="DomainObject.Predmet.SudioniciListNaziv_1">
      <item>Rinder društvo s ograničenom odgovornošću za usluge</item>
      <item>FINA Regionalni centar Zagreb</item>
      <item>Tatomir Jagodić</item>
      <item>Sascha Rene Rinder</item>
      <item>Harald Maximilian Mayrhofer</item>
    </derivirana_varijabla>
  </DomainObject.Predmet.SudioniciListNaziv>
  <DomainObject.Predmet.SudioniciListAdressOIB>
    <izvorni_sadrzaj>
      <item>Rinder društvo s ograničenom odgovornošću za usluge, OIB 11374430455, Miškinina 14a,10000 Zagreb</item>
      <item>FINA Regionalni centar Zagreb, OIB 85821130368, Trg svibanjskih žrtava 1995. br. 1,10000 Zagreb</item>
      <item>Tatomir Jagodić, OIB 68572662784, Urnenhainweg,4050 Traun</item>
      <item>Sascha Rene Rinder, OIB 09781632784, Wiener Bundesstrasse 8,4060 Leonding</item>
      <item>Harald Maximilian Mayrhofer, OIB 57809815364, Stifterstrasse 31/11,4020 Linz</item>
    </izvorni_sadrzaj>
    <derivirana_varijabla naziv="DomainObject.Predmet.SudioniciListAdressOIB_1">
      <item>Rinder društvo s ograničenom odgovornošću za usluge, OIB 11374430455, Miškinina 14a,10000 Zagreb</item>
      <item>FINA Regionalni centar Zagreb, OIB 85821130368, Trg svibanjskih žrtava 1995. br. 1,10000 Zagreb</item>
      <item>Tatomir Jagodić, OIB 68572662784, Urnenhainweg,4050 Traun</item>
      <item>Sascha Rene Rinder, OIB 09781632784, Wiener Bundesstrasse 8,4060 Leonding</item>
      <item>Harald Maximilian Mayrhofer, OIB 57809815364, Stifterstrasse 31/11,4020 Linz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CB302-9B47-4867-B82F-1E44AE20B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3513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2017-11-16T08:52:00Z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