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9908" w14:paraId="ae09908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Posl. br. </w:t>
      </w:r>
      <w:r w:rsidR="00087C80">
        <w:rPr>
          <w:b/>
          <w:sz w:val="22"/>
          <w:szCs w:val="22"/>
        </w:rPr>
        <w:t>18St-</w:t>
      </w:r>
      <w:r w:rsidR="00C004F8">
        <w:rPr>
          <w:b/>
          <w:sz w:val="22"/>
          <w:szCs w:val="22"/>
        </w:rPr>
        <w:t>586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6D7447" w:rsidRPr="00086A8D">
        <w:rPr>
          <w:b/>
          <w:sz w:val="22"/>
          <w:szCs w:val="22"/>
        </w:rPr>
        <w:t>5</w:t>
      </w:r>
      <w:r w:rsidR="001A20B6" w:rsidRPr="00086A8D">
        <w:rPr>
          <w:b/>
          <w:sz w:val="22"/>
          <w:szCs w:val="22"/>
        </w:rPr>
        <w:t>-</w:t>
      </w:r>
      <w:r w:rsidR="00033ECD">
        <w:rPr>
          <w:b/>
          <w:sz w:val="22"/>
          <w:szCs w:val="22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</w:t>
      </w:r>
      <w:r w:rsidR="00087C80">
        <w:rPr>
          <w:sz w:val="22"/>
          <w:szCs w:val="22"/>
        </w:rPr>
        <w:t>Katarini Franković</w:t>
      </w:r>
      <w:r w:rsidR="00A448B5" w:rsidRPr="00086A8D">
        <w:rPr>
          <w:sz w:val="22"/>
          <w:szCs w:val="22"/>
        </w:rPr>
        <w:t>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C004F8">
        <w:rPr>
          <w:sz w:val="22"/>
          <w:szCs w:val="22"/>
        </w:rPr>
        <w:t>PIEDNOIR</w:t>
      </w:r>
      <w:r w:rsidR="00087C80">
        <w:rPr>
          <w:sz w:val="22"/>
          <w:szCs w:val="22"/>
        </w:rPr>
        <w:t xml:space="preserve"> d.o.o. - </w:t>
      </w:r>
      <w:r w:rsidR="00087C80" w:rsidRPr="00087C80">
        <w:rPr>
          <w:sz w:val="22"/>
          <w:szCs w:val="22"/>
        </w:rPr>
        <w:t xml:space="preserve"> "u likvidaciji", </w:t>
      </w:r>
      <w:r w:rsidR="00C004F8">
        <w:rPr>
          <w:sz w:val="22"/>
          <w:szCs w:val="22"/>
        </w:rPr>
        <w:t xml:space="preserve">Blato, 32. </w:t>
      </w:r>
      <w:r w:rsidR="009975AF">
        <w:rPr>
          <w:sz w:val="22"/>
          <w:szCs w:val="22"/>
        </w:rPr>
        <w:t>Ulica kbr. 32/1</w:t>
      </w:r>
      <w:r w:rsidR="00087C80">
        <w:rPr>
          <w:sz w:val="22"/>
          <w:szCs w:val="22"/>
        </w:rPr>
        <w:t>,</w:t>
      </w:r>
      <w:r w:rsidR="00087C80" w:rsidRPr="00087C80">
        <w:rPr>
          <w:sz w:val="22"/>
          <w:szCs w:val="22"/>
        </w:rPr>
        <w:t xml:space="preserve"> OIB: </w:t>
      </w:r>
      <w:r w:rsidR="009975AF">
        <w:rPr>
          <w:sz w:val="22"/>
          <w:szCs w:val="22"/>
        </w:rPr>
        <w:t>23522939939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087C80">
        <w:rPr>
          <w:sz w:val="22"/>
          <w:szCs w:val="22"/>
        </w:rPr>
        <w:t>3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C60ACB">
        <w:rPr>
          <w:sz w:val="22"/>
          <w:szCs w:val="22"/>
        </w:rPr>
        <w:t xml:space="preserve">prosinca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6D7447" w:rsidRPr="00086A8D">
        <w:rPr>
          <w:sz w:val="22"/>
          <w:szCs w:val="22"/>
        </w:rPr>
        <w:t>5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</w:t>
      </w:r>
      <w:r w:rsidR="009975AF" w:rsidRPr="009975AF">
        <w:rPr>
          <w:sz w:val="22"/>
          <w:szCs w:val="22"/>
        </w:rPr>
        <w:t>PIEDNOIR d.o.o. -  "u likvidaciji", Blato, 32. Ulica kbr. 32/1, OIB: 23522939939</w:t>
      </w:r>
      <w:r w:rsidR="007E1772">
        <w:rPr>
          <w:sz w:val="22"/>
          <w:szCs w:val="22"/>
        </w:rPr>
        <w:t xml:space="preserve">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</w:t>
      </w:r>
      <w:r w:rsidR="009975AF" w:rsidRPr="009975AF">
        <w:rPr>
          <w:sz w:val="22"/>
          <w:szCs w:val="22"/>
        </w:rPr>
        <w:t>PIEDNOIR d.o.o. -  "u likvidaciji", Blato, 32. Ulica kbr. 32/1, OIB: 23522939939</w:t>
      </w:r>
      <w:r w:rsidR="003715BC" w:rsidRPr="0088528C">
        <w:rPr>
          <w:sz w:val="22"/>
          <w:szCs w:val="22"/>
        </w:rPr>
        <w:t xml:space="preserve">, 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</w:rPr>
        <w:t>Financijske agencije</w:t>
      </w:r>
      <w:r w:rsidRPr="00086A8D">
        <w:rPr>
          <w:sz w:val="22"/>
          <w:szCs w:val="22"/>
        </w:rPr>
        <w:t xml:space="preserve"> za otvaranje stečajnog postupka nad dužnikom </w:t>
      </w:r>
      <w:r w:rsidR="009975AF" w:rsidRPr="009975AF">
        <w:rPr>
          <w:sz w:val="22"/>
          <w:szCs w:val="22"/>
        </w:rPr>
        <w:t>PIEDNOIR d.o.o. -  "u likvidaciji", Blato, 32. Ulica kbr. 32/1, OIB: 23522939939</w:t>
      </w:r>
      <w:r w:rsidRPr="00086A8D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49238A" w:rsidP="0093736B" w:rsidR="00833147">
      <w:pPr>
        <w:ind w:firstLine="720"/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087C80">
        <w:rPr>
          <w:b/>
          <w:sz w:val="22"/>
          <w:szCs w:val="22"/>
        </w:rPr>
        <w:t>3</w:t>
      </w:r>
      <w:r w:rsidRPr="00086A8D">
        <w:rPr>
          <w:b/>
          <w:sz w:val="22"/>
          <w:szCs w:val="22"/>
        </w:rPr>
        <w:t xml:space="preserve">. </w:t>
      </w:r>
      <w:r w:rsidR="00833147">
        <w:rPr>
          <w:b/>
          <w:sz w:val="22"/>
          <w:szCs w:val="22"/>
        </w:rPr>
        <w:t>prosinca</w:t>
      </w:r>
      <w:r w:rsidRPr="00086A8D">
        <w:rPr>
          <w:b/>
          <w:sz w:val="22"/>
          <w:szCs w:val="22"/>
        </w:rPr>
        <w:t xml:space="preserve"> 201</w:t>
      </w:r>
      <w:r w:rsidR="008B261F" w:rsidRPr="00086A8D">
        <w:rPr>
          <w:b/>
          <w:sz w:val="22"/>
          <w:szCs w:val="22"/>
        </w:rPr>
        <w:t>5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="00087C80">
        <w:rPr>
          <w:b/>
          <w:sz w:val="22"/>
          <w:szCs w:val="22"/>
        </w:rPr>
        <w:t>Katarina Franković</w:t>
      </w:r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DN-a: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087C80">
        <w:rPr>
          <w:sz w:val="22"/>
          <w:szCs w:val="22"/>
          <w:lang w:val="en-AU"/>
        </w:rPr>
        <w:t>likvidatoru</w:t>
      </w:r>
      <w:r w:rsidR="00DB4E55">
        <w:rPr>
          <w:sz w:val="22"/>
          <w:szCs w:val="22"/>
          <w:lang w:val="en-AU"/>
        </w:rPr>
        <w:t xml:space="preserve"> </w:t>
      </w:r>
      <w:r w:rsidR="009975AF">
        <w:rPr>
          <w:sz w:val="22"/>
          <w:szCs w:val="22"/>
          <w:lang w:val="en-AU"/>
        </w:rPr>
        <w:t>Nikola Prižmić, Blato, 2. Ulica 9</w:t>
      </w:r>
      <w:r w:rsidR="0054036F" w:rsidRPr="00CD2587">
        <w:rPr>
          <w:sz w:val="22"/>
          <w:szCs w:val="22"/>
          <w:lang w:val="en-AU"/>
        </w:rPr>
        <w:t>,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r w:rsidRPr="00A448B5">
      <w:rPr>
        <w:b/>
        <w:sz w:val="22"/>
        <w:szCs w:val="22"/>
      </w:rPr>
      <w:t>Posl.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3ECD"/>
    <w:rsid w:val="00061950"/>
    <w:rsid w:val="00086A8D"/>
    <w:rsid w:val="00087C80"/>
    <w:rsid w:val="001544B5"/>
    <w:rsid w:val="00170C78"/>
    <w:rsid w:val="00185441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877F3"/>
    <w:rsid w:val="002D33E5"/>
    <w:rsid w:val="003328D9"/>
    <w:rsid w:val="003715BC"/>
    <w:rsid w:val="003C52FE"/>
    <w:rsid w:val="003E475F"/>
    <w:rsid w:val="00410D53"/>
    <w:rsid w:val="00421825"/>
    <w:rsid w:val="00434741"/>
    <w:rsid w:val="004914AA"/>
    <w:rsid w:val="0049238A"/>
    <w:rsid w:val="004C3D10"/>
    <w:rsid w:val="0054036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1772"/>
    <w:rsid w:val="007E206B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975AF"/>
    <w:rsid w:val="009A7820"/>
    <w:rsid w:val="009D1CA9"/>
    <w:rsid w:val="009D373A"/>
    <w:rsid w:val="009D495D"/>
    <w:rsid w:val="009D4A3A"/>
    <w:rsid w:val="00A329F3"/>
    <w:rsid w:val="00A366C8"/>
    <w:rsid w:val="00A448B5"/>
    <w:rsid w:val="00A665ED"/>
    <w:rsid w:val="00AB3330"/>
    <w:rsid w:val="00AE21DC"/>
    <w:rsid w:val="00B11191"/>
    <w:rsid w:val="00B17CD4"/>
    <w:rsid w:val="00B22FEB"/>
    <w:rsid w:val="00BB68B9"/>
    <w:rsid w:val="00C004F8"/>
    <w:rsid w:val="00C60ACB"/>
    <w:rsid w:val="00CC3B20"/>
    <w:rsid w:val="00CD2587"/>
    <w:rsid w:val="00CE7D5C"/>
    <w:rsid w:val="00D24022"/>
    <w:rsid w:val="00D330A2"/>
    <w:rsid w:val="00D35D28"/>
    <w:rsid w:val="00D37004"/>
    <w:rsid w:val="00D42B3F"/>
    <w:rsid w:val="00DA50A1"/>
    <w:rsid w:val="00DB4E55"/>
    <w:rsid w:val="00DE3274"/>
    <w:rsid w:val="00E2152F"/>
    <w:rsid w:val="00E224F2"/>
    <w:rsid w:val="00E40632"/>
    <w:rsid w:val="00E63362"/>
    <w:rsid w:val="00EC423A"/>
    <w:rsid w:val="00EC441C"/>
    <w:rsid w:val="00EF4316"/>
    <w:rsid w:val="00EF58FF"/>
    <w:rsid w:val="00F00884"/>
    <w:rsid w:val="00F3677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St-586/2015</izvorni_sadrzaj>
    <derivirana_varijabla naziv="DomainObject.Predmet.OznakaBroj_1">St-586/2015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PIEDNOIR društvo s ograničenom odgovornošću za trgovinu, turizam i usluge - "u likvidaciji"</izvorni_sadrzaj>
    <derivirana_varijabla naziv="DomainObject.Predmet.ProtustrankaFormated_1">  PIEDNOIR društvo s ograničenom odgovornošću za trgovinu, turizam i usluge - "u likvidaciji"</derivirana_varijabla>
  </DomainObject.Predmet.ProtustrankaFormated>
  <DomainObject.Predmet.ProtustrankaFormatedOIB>
    <izvorni_sadrzaj>  PIEDNOIR društvo s ograničenom odgovornošću za trgovinu, turizam i usluge - "u likvidaciji", OIB 23522939939</izvorni_sadrzaj>
    <derivirana_varijabla naziv="DomainObject.Predmet.ProtustrankaFormatedOIB_1">  PIEDNOIR društvo s ograničenom odgovornošću za trgovinu, turizam i usluge - "u likvidaciji", OIB 23522939939</derivirana_varijabla>
  </DomainObject.Predmet.ProtustrankaFormatedOIB>
  <DomainObject.Predmet.ProtustrankaFormatedWithAdress>
    <izvorni_sadrzaj> PIEDNOIR društvo s ograničenom odgovornošću za trgovinu, turizam i usluge - "u likvidaciji", 32. Ulica kbr. 32/1, 20271 Blato</izvorni_sadrzaj>
    <derivirana_varijabla naziv="DomainObject.Predmet.ProtustrankaFormatedWithAdress_1"> PIEDNOIR društvo s ograničenom odgovornošću za trgovinu, turizam i usluge - "u likvidaciji", 32. Ulica kbr. 32/1, 20271 Blato</derivirana_varijabla>
  </DomainObject.Predmet.ProtustrankaFormatedWithAdress>
  <DomainObject.Predmet.ProtustrankaFormatedWithAdressOIB>
    <izvorni_sadrzaj> PIEDNOIR društvo s ograničenom odgovornošću za trgovinu, turizam i usluge - "u likvidaciji", OIB 23522939939, 32. Ulica kbr. 32/1, 20271 Blato</izvorni_sadrzaj>
    <derivirana_varijabla naziv="DomainObject.Predmet.ProtustrankaFormatedWithAdressOIB_1"> PIEDNOIR društvo s ograničenom odgovornošću za trgovinu, turizam i usluge - "u likvidaciji", OIB 23522939939, 32. Ulica kbr. 32/1, 20271 Blato</derivirana_varijabla>
  </DomainObject.Predmet.ProtustrankaFormatedWithAdressOIB>
  <DomainObject.Predmet.ProtustrankaWithAdress>
    <izvorni_sadrzaj>PIEDNOIR društvo s ograničenom odgovornošću za trgovinu, turizam i usluge - "u likvidaciji" 32. Ulica kbr. 32/1, 20271 Blato</izvorni_sadrzaj>
    <derivirana_varijabla naziv="DomainObject.Predmet.ProtustrankaWithAdress_1">PIEDNOIR društvo s ograničenom odgovornošću za trgovinu, turizam i usluge - "u likvidaciji" 32. Ulica kbr. 32/1, 20271 Blato</derivirana_varijabla>
  </DomainObject.Predmet.ProtustrankaWithAdress>
  <DomainObject.Predmet.ProtustrankaWithAdressOIB>
    <izvorni_sadrzaj>PIEDNOIR društvo s ograničenom odgovornošću za trgovinu, turizam i usluge - "u likvidaciji", OIB 23522939939, 32. Ulica kbr. 32/1, 20271 Blato</izvorni_sadrzaj>
    <derivirana_varijabla naziv="DomainObject.Predmet.ProtustrankaWithAdressOIB_1">PIEDNOIR društvo s ograničenom odgovornošću za trgovinu, turizam i usluge - "u likvidaciji", OIB 23522939939, 32. Ulica kbr. 32/1, 20271 Blato</derivirana_varijabla>
  </DomainObject.Predmet.ProtustrankaWithAdressOIB>
  <DomainObject.Predmet.ProtustrankaNazivFormated>
    <izvorni_sadrzaj>PIEDNOIR društvo s ograničenom odgovornošću za trgovinu, turizam i usluge - "u likvidaciji"</izvorni_sadrzaj>
    <derivirana_varijabla naziv="DomainObject.Predmet.ProtustrankaNazivFormated_1">PIEDNOIR društvo s ograničenom odgovornošću za trgovinu, turizam i usluge - "u likvidaciji"</derivirana_varijabla>
  </DomainObject.Predmet.ProtustrankaNazivFormated>
  <DomainObject.Predmet.ProtustrankaNazivFormatedOIB>
    <izvorni_sadrzaj>PIEDNOIR društvo s ograničenom odgovornošću za trgovinu, turizam i usluge - "u likvidaciji", OIB 23522939939</izvorni_sadrzaj>
    <derivirana_varijabla naziv="DomainObject.Predmet.ProtustrankaNazivFormatedOIB_1">PIEDNOIR društvo s ograničenom odgovornošću za trgovinu, turizam i usluge - "u likvidaciji", OIB 23522939939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1015.81</izvorni_sadrzaj>
    <derivirana_varijabla naziv="DomainObject.Predmet.TrenutnaVrijednost_1">1015.81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PIEDNOIR društvo s ograničenom odgovornošću za trgovinu, turizam i usluge - "u likvidaciji"</item>
    </izvorni_sadrzaj>
    <derivirana_varijabla naziv="DomainObject.Predmet.ProtuStrankaListFormated_1">
      <item>PIEDNOIR društvo s ograničenom odgovornošću za trgovinu, turizam i usluge - "u likvidaciji"</item>
    </derivirana_varijabla>
  </DomainObject.Predmet.ProtuStrankaListFormated>
  <DomainObject.Predmet.ProtuStrankaListFormatedOIB>
    <izvorni_sadrzaj>
      <item>PIEDNOIR društvo s ograničenom odgovornošću za trgovinu, turizam i usluge - "u likvidaciji", OIB 23522939939</item>
    </izvorni_sadrzaj>
    <derivirana_varijabla naziv="DomainObject.Predmet.ProtuStrankaListFormatedOIB_1">
      <item>PIEDNOIR društvo s ograničenom odgovornošću za trgovinu, turizam i usluge - "u likvidaciji", OIB 23522939939</item>
    </derivirana_varijabla>
  </DomainObject.Predmet.ProtuStrankaListFormatedOIB>
  <DomainObject.Predmet.ProtuStrankaListFormatedWithAdress>
    <izvorni_sadrzaj>
      <item>PIEDNOIR društvo s ograničenom odgovornošću za trgovinu, turizam i usluge - "u likvidaciji", 32. Ulica kbr. 32/1, 20271 Blato</item>
    </izvorni_sadrzaj>
    <derivirana_varijabla naziv="DomainObject.Predmet.ProtuStrankaListFormatedWithAdress_1">
      <item>PIEDNOIR društvo s ograničenom odgovornošću za trgovinu, turizam i usluge - "u likvidaciji", 32. Ulica kbr. 32/1, 20271 Blato</item>
    </derivirana_varijabla>
  </DomainObject.Predmet.ProtuStrankaListFormatedWithAdress>
  <DomainObject.Predmet.ProtuStrankaListFormatedWithAdressOIB>
    <izvorni_sadrzaj>
      <item>PIEDNOIR društvo s ograničenom odgovornošću za trgovinu, turizam i usluge - "u likvidaciji", OIB 23522939939, 32. Ulica kbr. 32/1, 20271 Blato</item>
    </izvorni_sadrzaj>
    <derivirana_varijabla naziv="DomainObject.Predmet.ProtuStrankaListFormatedWithAdressOIB_1">
      <item>PIEDNOIR društvo s ograničenom odgovornošću za trgovinu, turizam i usluge - "u likvidaciji", OIB 23522939939, 32. Ulica kbr. 32/1, 20271 Blato</item>
    </derivirana_varijabla>
  </DomainObject.Predmet.ProtuStrankaListFormatedWithAdressOIB>
  <DomainObject.Predmet.ProtuStrankaListNazivFormated>
    <izvorni_sadrzaj>
      <item>PIEDNOIR društvo s ograničenom odgovornošću za trgovinu, turizam i usluge - "u likvidaciji"</item>
    </izvorni_sadrzaj>
    <derivirana_varijabla naziv="DomainObject.Predmet.ProtuStrankaListNazivFormated_1">
      <item>PIEDNOIR društvo s ograničenom odgovornošću za trgovinu, turizam i usluge - "u likvidaciji"</item>
    </derivirana_varijabla>
  </DomainObject.Predmet.ProtuStrankaListNazivFormated>
  <DomainObject.Predmet.ProtuStrankaListNazivFormatedOIB>
    <izvorni_sadrzaj>
      <item>PIEDNOIR društvo s ograničenom odgovornošću za trgovinu, turizam i usluge - "u likvidaciji", OIB 23522939939</item>
    </izvorni_sadrzaj>
    <derivirana_varijabla naziv="DomainObject.Predmet.ProtuStrankaListNazivFormatedOIB_1">
      <item>PIEDNOIR društvo s ograničenom odgovornošću za trgovinu, turizam i usluge - "u likvidaciji", OIB 23522939939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PIEDNOIR društvo s ograničenom odgovornošću za trgovinu, turizam i usluge - "u likvidaciji"</izvorni_sadrzaj>
    <derivirana_varijabla naziv="DomainObject.Predmet.ProtustrankaIDrugi_1">PIEDNOIR društvo s ograničenom odgovornošću za trgovinu, turizam i usluge - "u likvidaciji"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PIEDNOIR društvo s ograničenom odgovornošću za trgovinu, turizam i usluge - "u likvidaciji", OIB 23522939939, 32. Ulica kbr. 32/1, 20271 Blato</izvorni_sadrzaj>
    <derivirana_varijabla naziv="DomainObject.Predmet.ProtustrankaIDrugiAdressOIB_1">PIEDNOIR društvo s ograničenom odgovornošću za trgovinu, turizam i usluge - "u likvidaciji", OIB 23522939939, 32. Ulica kbr. 32/1,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PIEDNOIR društvo s ograničenom odgovornošću za trgovinu, turizam i usluge - "u likvidaciji"</item>
      <item>FINA,RC SPLIT,Podružnica Dubrovnik</item>
    </izvorni_sadrzaj>
    <derivirana_varijabla naziv="DomainObject.Predmet.SudioniciListNaziv_1">
      <item>PIEDNOIR društvo s ograničenom odgovornošću za trgovinu, turizam i usluge - "u likvidaciji"</item>
      <item>FINA,RC SPLIT,Podružnica Dubrovnik</item>
    </derivirana_varijabla>
  </DomainObject.Predmet.SudioniciListNaziv>
  <DomainObject.Predmet.SudioniciListAdressOIB>
    <izvorni_sadrzaj>
      <item>PIEDNOIR društvo s ograničenom odgovornošću za trgovinu, turizam i usluge - "u likvidaciji", OIB 23522939939, 32. Ulica kbr. 32/1,20271 Blato</item>
      <item>FINA,RC SPLIT,Podružnica Dubrovnik, OIB 85821130368, Vukovarska 2,20000 Dubrovnik</item>
    </izvorni_sadrzaj>
    <derivirana_varijabla naziv="DomainObject.Predmet.SudioniciListAdressOIB_1">
      <item>PIEDNOIR društvo s ograničenom odgovornošću za trgovinu, turizam i usluge - "u likvidaciji", OIB 23522939939, 32. Ulica kbr. 32/1,20271 Blato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23522939939</item>
    </izvorni_sadrzaj>
    <derivirana_varijabla naziv="DomainObject.Predmet.SudioniciListNazivOIB_1">
      <item>, OIB 85821130368</item>
      <item>, OIB 23522939939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8D548-4E3E-4760-A960-8089DC0F2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288</properties:Words>
  <properties:Characters>1467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2015-12-03T13:27:00Z</dcterms:created>
  <dc:creator>Ante Kačić</dc:creator>
  <cp:lastModifiedBy>Katarina Franković</cp:lastModifiedBy>
  <cp:lastPrinted>2015-11-27T10:35:00Z</cp:lastPrinted>
  <dcterms:modified xmlns:xsi="http://www.w3.org/2001/XMLSchema-instance" xsi:type="dcterms:W3CDTF">2015-12-03T13:27:00Z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