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260d1" w14:paraId="ec260d1" w:rsidRDefault="00AE649C" w:rsidP="00FA5B5E" w:rsidR="00AE649C" w:rsidRPr="00B76F3C">
      <w:pPr>
        <w:pStyle w:val="Naslov3"/>
        <w15:collapsed w:val="false"/>
      </w:pPr>
    </w:p>
    <w:p w:rsidRDefault="0064394D" w:rsidP="0064394D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64394D" w:rsidP="0064394D" w:rsidR="0064394D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64394D" w:rsidP="0064394D" w:rsidR="0064394D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64394D" w:rsidP="0064394D" w:rsidR="0064394D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Zadar, Dr. Franje Tuđmana 35</w:t>
      </w:r>
    </w:p>
    <w:p w:rsidRDefault="0064394D" w:rsidP="0064394D" w:rsidR="0064394D">
      <w:pPr>
        <w:spacing w:after="0"/>
        <w:rPr>
          <w:rFonts w:cs="Times New Roman" w:eastAsia="Times New Roman"/>
          <w:lang w:eastAsia="hr-HR"/>
        </w:rPr>
      </w:pPr>
    </w:p>
    <w:p w:rsidRDefault="0064394D" w:rsidP="0064394D" w:rsidR="0064394D">
      <w:pPr>
        <w:spacing w:after="0"/>
        <w:rPr>
          <w:rFonts w:cs="Times New Roman" w:eastAsia="Times New Roman"/>
          <w:lang w:eastAsia="hr-HR"/>
        </w:rPr>
      </w:pPr>
    </w:p>
    <w:p w:rsidRDefault="0064394D" w:rsidP="0064394D" w:rsidR="0064394D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R E PU B L I K A   H R V A T S K A</w:t>
      </w:r>
      <w:r>
        <w:rPr>
          <w:rFonts w:cs="Times New Roman" w:eastAsia="Times New Roman"/>
          <w:lang w:eastAsia="hr-HR"/>
        </w:rPr>
        <w:tab/>
      </w:r>
    </w:p>
    <w:p w:rsidRDefault="0064394D" w:rsidP="0064394D" w:rsidR="0064394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4394D" w:rsidP="0064394D" w:rsidR="0064394D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LJ U Č A K </w:t>
      </w:r>
    </w:p>
    <w:p w:rsidRDefault="0064394D" w:rsidP="0064394D" w:rsidR="0064394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4394D" w:rsidP="0064394D" w:rsidR="0064394D">
      <w:pPr>
        <w:pStyle w:val="Tijeloteksta"/>
        <w:rPr>
          <w:rFonts w:cs="Times New Roman" w:eastAsia="Times New Roman"/>
          <w:lang w:eastAsia="hr-HR"/>
        </w:rPr>
      </w:pPr>
      <w:r>
        <w:tab/>
        <w:t xml:space="preserve">Trgovački sud u Zadru, OIB:39670464653,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>, odlučujući o zahtjevu Financijske agencije, Regionalnog centra Split, Podružnice Zadar za provedbu skraćenoga stečajnog postupka nad dužnikom AVENA,  d.o.o., Zadar, Crno 24, OIB: 80750798707, 22. rujna 2016.</w:t>
      </w:r>
    </w:p>
    <w:p w:rsidRDefault="0064394D" w:rsidP="0064394D" w:rsidR="006439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394D" w:rsidP="0064394D" w:rsidR="0064394D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</w:t>
      </w:r>
      <w:proofErr w:type="spellStart"/>
      <w:r>
        <w:rPr>
          <w:rFonts w:cs="Times New Roman" w:eastAsia="Times New Roman"/>
          <w:lang w:eastAsia="hr-HR"/>
        </w:rPr>
        <w:t>lj</w:t>
      </w:r>
      <w:proofErr w:type="spellEnd"/>
      <w:r>
        <w:rPr>
          <w:rFonts w:cs="Times New Roman" w:eastAsia="Times New Roman"/>
          <w:lang w:eastAsia="hr-HR"/>
        </w:rPr>
        <w:t xml:space="preserve"> u č i o  j e</w:t>
      </w:r>
    </w:p>
    <w:p w:rsidRDefault="0064394D" w:rsidP="0064394D" w:rsidR="006439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394D" w:rsidP="0064394D" w:rsidR="006439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 xml:space="preserve"> ovog zaključka, dostaviti podatak na okolnost je li uvodno označeni dužnik podmirio predmetno dugovanje povodom kojeg ste podnijeli zahtjev za provedbu skraćenoga stečajnog postupka nad istim. </w:t>
      </w:r>
    </w:p>
    <w:p w:rsidRDefault="0064394D" w:rsidP="0064394D" w:rsidR="006439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4394D" w:rsidP="0064394D" w:rsidR="006439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4394D" w:rsidP="0064394D" w:rsidR="0064394D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Zadru 22. rujna 2016.</w:t>
      </w:r>
    </w:p>
    <w:p w:rsidRDefault="0064394D" w:rsidP="0064394D" w:rsidR="0064394D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64394D" w:rsidP="0064394D" w:rsidR="0064394D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64394D" w:rsidP="0064394D" w:rsidR="0064394D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Sudska savjetnica:</w:t>
      </w:r>
    </w:p>
    <w:p w:rsidRDefault="0064394D" w:rsidP="0064394D" w:rsidR="0064394D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Višnja </w:t>
      </w:r>
      <w:proofErr w:type="spellStart"/>
      <w:r>
        <w:rPr>
          <w:rFonts w:cs="Times New Roman" w:eastAsia="Times New Roman"/>
          <w:lang w:eastAsia="hr-HR"/>
        </w:rPr>
        <w:t>Batur</w:t>
      </w:r>
      <w:proofErr w:type="spellEnd"/>
      <w:r>
        <w:rPr>
          <w:rFonts w:cs="Times New Roman" w:eastAsia="Times New Roman"/>
          <w:lang w:eastAsia="hr-HR"/>
        </w:rPr>
        <w:t xml:space="preserve"> </w:t>
      </w:r>
      <w:proofErr w:type="spellStart"/>
      <w:r>
        <w:rPr>
          <w:rFonts w:cs="Times New Roman" w:eastAsia="Times New Roman"/>
          <w:lang w:eastAsia="hr-HR"/>
        </w:rPr>
        <w:t>Ropuš</w:t>
      </w:r>
      <w:proofErr w:type="spellEnd"/>
    </w:p>
    <w:p w:rsidRDefault="0064394D" w:rsidP="0064394D" w:rsidR="0064394D">
      <w:pPr>
        <w:spacing w:after="0"/>
        <w:jc w:val="right"/>
        <w:rPr>
          <w:rFonts w:cs="Times New Roman" w:eastAsia="Times New Roman"/>
          <w:lang w:eastAsia="hr-HR"/>
        </w:rPr>
      </w:pPr>
    </w:p>
    <w:p w:rsidRDefault="0064394D" w:rsidP="0064394D" w:rsidR="0064394D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64394D" w:rsidP="0064394D" w:rsidR="006439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394D" w:rsidP="0064394D" w:rsidR="006439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UPUTA O PRAVNOM LIJEKU</w:t>
      </w:r>
    </w:p>
    <w:p w:rsidRDefault="0064394D" w:rsidP="0064394D" w:rsidR="0064394D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ovog zaključka nije dopuštena žalba.</w:t>
      </w:r>
    </w:p>
    <w:p w:rsidRDefault="0064394D" w:rsidP="0064394D" w:rsidR="006439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394D" w:rsidP="0064394D" w:rsidR="006439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394D" w:rsidP="0064394D" w:rsidR="006439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64394D" w:rsidP="0064394D" w:rsidR="0064394D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FINA, Regionalni centar Split, Podružnica Zadar </w:t>
      </w:r>
    </w:p>
    <w:p w:rsidRDefault="0064394D" w:rsidP="0064394D" w:rsidR="0064394D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putem e-Oglasne ploče</w:t>
      </w:r>
    </w:p>
    <w:p w:rsidRDefault="0064394D" w:rsidP="0064394D" w:rsidR="0064394D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DA0242" w:rsidP="0064394D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394D" w:rsidR="008333A9">
    <w:pPr>
      <w:pStyle w:val="Zaglavlje"/>
    </w:pPr>
    <w:r>
      <w:rPr>
        <w:rFonts w:cs="Times New Roman" w:eastAsia="Times New Roman"/>
        <w:lang w:eastAsia="hr-HR"/>
      </w:rPr>
      <w:t>Poslovni broj: 5 St-901-2016-7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94D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441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St-901/2016-5</izvorni_sadrzaj>
    <derivirana_varijabla naziv="DomainObject.Oznaka_1">St-901/2016-5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St-901/2016</izvorni_sadrzaj>
    <derivirana_varijabla naziv="DomainObject.Predmet.OznakaBroj_1">St-901/2016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AVENA, društvo s ograničenom odgovornošću za proizvodnju, trgovinu i usluge</izvorni_sadrzaj>
    <derivirana_varijabla naziv="DomainObject.Predmet.ProtustrankaFormated_1">  AVENA, društvo s ograničenom odgovornošću za proizvodnju, trgovinu i usluge</derivirana_varijabla>
  </DomainObject.Predmet.ProtustrankaFormated>
  <DomainObject.Predmet.ProtustrankaFormatedOIB>
    <izvorni_sadrzaj>  AVENA, društvo s ograničenom odgovornošću za proizvodnju, trgovinu i usluge, OIB 80750798707</izvorni_sadrzaj>
    <derivirana_varijabla naziv="DomainObject.Predmet.ProtustrankaFormatedOIB_1">  AVENA, društvo s ograničenom odgovornošću za proizvodnju, trgovinu i usluge, OIB 80750798707</derivirana_varijabla>
  </DomainObject.Predmet.ProtustrankaFormatedOIB>
  <DomainObject.Predmet.ProtustrankaFormatedWithAdress>
    <izvorni_sadrzaj> AVENA, društvo s ograničenom odgovornošću za proizvodnju, trgovinu i usluge, Crno 24, 23000 Zadar</izvorni_sadrzaj>
    <derivirana_varijabla naziv="DomainObject.Predmet.ProtustrankaFormatedWithAdress_1"> AVENA, društvo s ograničenom odgovornošću za proizvodnju, trgovinu i usluge, Crno 24, 23000 Zadar</derivirana_varijabla>
  </DomainObject.Predmet.ProtustrankaFormatedWithAdress>
  <DomainObject.Predmet.ProtustrankaFormatedWithAdressOIB>
    <izvorni_sadrzaj> AVENA, društvo s ograničenom odgovornošću za proizvodnju, trgovinu i usluge, OIB 80750798707, Crno 24, 23000 Zadar</izvorni_sadrzaj>
    <derivirana_varijabla naziv="DomainObject.Predmet.ProtustrankaFormatedWithAdressOIB_1"> AVENA, društvo s ograničenom odgovornošću za proizvodnju, trgovinu i usluge, OIB 80750798707, Crno 24, 23000 Zadar</derivirana_varijabla>
  </DomainObject.Predmet.ProtustrankaFormatedWithAdressOIB>
  <DomainObject.Predmet.ProtustrankaWithAdress>
    <izvorni_sadrzaj>AVENA, društvo s ograničenom odgovornošću za proizvodnju, trgovinu i usluge Crno 24, 23000 Zadar</izvorni_sadrzaj>
    <derivirana_varijabla naziv="DomainObject.Predmet.ProtustrankaWithAdress_1">AVENA, društvo s ograničenom odgovornošću za proizvodnju, trgovinu i usluge Crno 24, 23000 Zadar</derivirana_varijabla>
  </DomainObject.Predmet.ProtustrankaWithAdress>
  <DomainObject.Predmet.ProtustrankaWithAdressOIB>
    <izvorni_sadrzaj>AVENA, društvo s ograničenom odgovornošću za proizvodnju, trgovinu i usluge, OIB 80750798707, Crno 24, 23000 Zadar</izvorni_sadrzaj>
    <derivirana_varijabla naziv="DomainObject.Predmet.ProtustrankaWithAdressOIB_1">AVENA, društvo s ograničenom odgovornošću za proizvodnju, trgovinu i usluge, OIB 80750798707, Crno 24, 23000 Zadar</derivirana_varijabla>
  </DomainObject.Predmet.ProtustrankaWithAdressOIB>
  <DomainObject.Predmet.ProtustrankaNazivFormated>
    <izvorni_sadrzaj>AVENA, društvo s ograničenom odgovornošću za proizvodnju, trgovinu i usluge</izvorni_sadrzaj>
    <derivirana_varijabla naziv="DomainObject.Predmet.ProtustrankaNazivFormated_1">AVENA, društvo s ograničenom odgovornošću za proizvodnju, trgovinu i usluge</derivirana_varijabla>
  </DomainObject.Predmet.ProtustrankaNazivFormated>
  <DomainObject.Predmet.ProtustrankaNazivFormatedOIB>
    <izvorni_sadrzaj>AVENA, društvo s ograničenom odgovornošću za proizvodnju, trgovinu i usluge, OIB 80750798707</izvorni_sadrzaj>
    <derivirana_varijabla naziv="DomainObject.Predmet.ProtustrankaNazivFormatedOIB_1">AVENA, društvo s ograničenom odgovornošću za proizvodnju, trgovinu i usluge, OIB 80750798707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6901174.24</izvorni_sadrzaj>
    <derivirana_varijabla naziv="DomainObject.Predmet.TrenutnaVrijednost_1">6901174.24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AVENA, društvo s ograničenom odgovornošću za proizvodnju, trgovinu i usluge</item>
    </izvorni_sadrzaj>
    <derivirana_varijabla naziv="DomainObject.Predmet.ProtuStrankaListFormated_1">
      <item>AVENA, društvo s ograničenom odgovornošću za proizvodnju, trgovinu i usluge</item>
    </derivirana_varijabla>
  </DomainObject.Predmet.ProtuStrankaListFormated>
  <DomainObject.Predmet.ProtuStrankaListFormatedOIB>
    <izvorni_sadrzaj>
      <item>AVENA, društvo s ograničenom odgovornošću za proizvodnju, trgovinu i usluge, OIB 80750798707</item>
    </izvorni_sadrzaj>
    <derivirana_varijabla naziv="DomainObject.Predmet.ProtuStrankaListFormatedOIB_1">
      <item>AVENA, društvo s ograničenom odgovornošću za proizvodnju, trgovinu i usluge, OIB 80750798707</item>
    </derivirana_varijabla>
  </DomainObject.Predmet.ProtuStrankaListFormatedOIB>
  <DomainObject.Predmet.ProtuStrankaListFormatedWithAdress>
    <izvorni_sadrzaj>
      <item>AVENA, društvo s ograničenom odgovornošću za proizvodnju, trgovinu i usluge, Crno 24, 23000 Zadar</item>
    </izvorni_sadrzaj>
    <derivirana_varijabla naziv="DomainObject.Predmet.ProtuStrankaListFormatedWithAdress_1">
      <item>AVENA, društvo s ograničenom odgovornošću za proizvodnju, trgovinu i usluge, Crno 24, 23000 Zadar</item>
    </derivirana_varijabla>
  </DomainObject.Predmet.ProtuStrankaListFormatedWithAdress>
  <DomainObject.Predmet.ProtuStrankaListFormatedWithAdressOIB>
    <izvorni_sadrzaj>
      <item>AVENA, društvo s ograničenom odgovornošću za proizvodnju, trgovinu i usluge, OIB 80750798707, Crno 24, 23000 Zadar</item>
    </izvorni_sadrzaj>
    <derivirana_varijabla naziv="DomainObject.Predmet.ProtuStrankaListFormatedWithAdressOIB_1">
      <item>AVENA, društvo s ograničenom odgovornošću za proizvodnju, trgovinu i usluge, OIB 80750798707, Crno 24, 23000 Zadar</item>
    </derivirana_varijabla>
  </DomainObject.Predmet.ProtuStrankaListFormatedWithAdressOIB>
  <DomainObject.Predmet.ProtuStrankaListNazivFormated>
    <izvorni_sadrzaj>
      <item>AVENA, društvo s ograničenom odgovornošću za proizvodnju, trgovinu i usluge</item>
    </izvorni_sadrzaj>
    <derivirana_varijabla naziv="DomainObject.Predmet.ProtuStrankaListNazivFormated_1">
      <item>AVENA, društvo s ograničenom odgovornošću za proizvodnju, trgovinu i usluge</item>
    </derivirana_varijabla>
  </DomainObject.Predmet.ProtuStrankaListNazivFormated>
  <DomainObject.Predmet.ProtuStrankaListNazivFormatedOIB>
    <izvorni_sadrzaj>
      <item>AVENA, društvo s ograničenom odgovornošću za proizvodnju, trgovinu i usluge, OIB 80750798707</item>
    </izvorni_sadrzaj>
    <derivirana_varijabla naziv="DomainObject.Predmet.ProtuStrankaListNazivFormatedOIB_1">
      <item>AVENA, društvo s ograničenom odgovornošću za proizvodnju, trgovinu i usluge, OIB 80750798707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St-901/2016-5</izvorni_sadrzaj>
    <derivirana_varijabla naziv="DomainObject.PoslovniBrojDokumenta_1">St-901/2016-5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AVENA, društvo s ograničenom odgovornošću za proizvodnju, trgovinu i usluge</izvorni_sadrzaj>
    <derivirana_varijabla naziv="DomainObject.Predmet.ProtustrankaIDrugi_1">AVENA, društvo s ograničenom odgovornošću za proizvodnju,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AVENA, društvo s ograničenom odgovornošću za proizvodnju, trgovinu i usluge, OIB 80750798707, Crno 24, 23000 Zadar</izvorni_sadrzaj>
    <derivirana_varijabla naziv="DomainObject.Predmet.ProtustrankaIDrugiAdressOIB_1">AVENA, društvo s ograničenom odgovornošću za proizvodnju, trgovinu i usluge, OIB 80750798707, Crno 24,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AVENA, društvo s ograničenom odgovornošću za proizvodnju, trgovinu i usluge</item>
    </izvorni_sadrzaj>
    <derivirana_varijabla naziv="DomainObject.Predmet.SudioniciListNaziv_1">
      <item>Financijska agencija</item>
      <item>AVENA, društvo s ograničenom odgovornošću za proizvodnju, trgovinu i usluge</item>
    </derivirana_varijabla>
  </DomainObject.Predmet.SudioniciListNaziv>
  <DomainObject.Predmet.SudioniciListAdressOIB>
    <izvorni_sadrzaj>
      <item>Financijska agencija, OIB 85821130368, Ivana Danila 4,23000 Zadar</item>
      <item>AVENA, društvo s ograničenom odgovornošću za proizvodnju, trgovinu i usluge, OIB 80750798707, Crno 24,23000 Zadar</item>
    </izvorni_sadrzaj>
    <derivirana_varijabla naziv="DomainObject.Predmet.SudioniciListAdressOIB_1">
      <item>Financijska agencija, OIB 85821130368, Ivana Danila 4,23000 Zadar</item>
      <item>AVENA, društvo s ograničenom odgovornošću za proizvodnju, trgovinu i usluge, OIB 80750798707, Crno 24,23000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53D32E-5DAB-4A7C-B314-B1B87A4CAE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155</properties:Words>
  <properties:Characters>758</properties:Characters>
  <properties:Lines>41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2016-09-22T11:32:00Z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St-901/2016-5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