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ed11" w14:paraId="3eced11" w:rsidRDefault="00A61532" w:rsidP="00A61532" w:rsidR="00A61532" w:rsidRPr="00202D92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202D92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202D92">
      <w:pPr>
        <w:rPr>
          <w:b/>
          <w:sz w:val="24"/>
          <w:szCs w:val="24"/>
        </w:rPr>
      </w:pPr>
      <w:r w:rsidRPr="00202D92">
        <w:rPr>
          <w:color w:val="000000"/>
          <w:sz w:val="24"/>
          <w:szCs w:val="24"/>
        </w:rPr>
        <w:t xml:space="preserve">        </w:t>
      </w:r>
      <w:r w:rsidRPr="00202D92">
        <w:rPr>
          <w:b/>
          <w:sz w:val="24"/>
          <w:szCs w:val="24"/>
        </w:rPr>
        <w:t>REPUBLIKA HRVATSKA</w:t>
      </w:r>
    </w:p>
    <w:p w:rsidRDefault="00A61532" w:rsidP="00A61532" w:rsidR="00A61532" w:rsidRPr="00202D92">
      <w:pPr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202D92">
      <w:pPr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202D92">
      <w:pPr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202D92">
      <w:pPr>
        <w:jc w:val="right"/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>Posl. br. 18 St-</w:t>
      </w:r>
      <w:r w:rsidR="00202D92" w:rsidRPr="00202D92">
        <w:rPr>
          <w:b/>
          <w:sz w:val="24"/>
          <w:szCs w:val="24"/>
        </w:rPr>
        <w:t>526</w:t>
      </w:r>
      <w:r w:rsidRPr="00202D92">
        <w:rPr>
          <w:b/>
          <w:sz w:val="24"/>
          <w:szCs w:val="24"/>
        </w:rPr>
        <w:t>/</w:t>
      </w:r>
      <w:r w:rsidR="00931068" w:rsidRPr="00202D92">
        <w:rPr>
          <w:b/>
          <w:sz w:val="24"/>
          <w:szCs w:val="24"/>
        </w:rPr>
        <w:t>2018</w:t>
      </w:r>
    </w:p>
    <w:p w:rsidRDefault="00D1370B" w:rsidP="00500262" w:rsidR="00D1370B" w:rsidRPr="00202D92">
      <w:pPr>
        <w:rPr>
          <w:b/>
          <w:sz w:val="24"/>
          <w:szCs w:val="24"/>
        </w:rPr>
      </w:pPr>
    </w:p>
    <w:p w:rsidRDefault="00202D92" w:rsidP="00202D92" w:rsidR="00202D92" w:rsidRPr="00202D92">
      <w:pPr>
        <w:jc w:val="both"/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ab/>
      </w:r>
    </w:p>
    <w:p w:rsidRDefault="00202D92" w:rsidP="00202D92" w:rsidR="00202D92" w:rsidRPr="00202D92">
      <w:pPr>
        <w:jc w:val="both"/>
        <w:rPr>
          <w:b/>
          <w:sz w:val="24"/>
          <w:szCs w:val="24"/>
        </w:rPr>
      </w:pPr>
    </w:p>
    <w:p w:rsidRDefault="00202D92" w:rsidP="00202D92" w:rsidR="00202D92" w:rsidRPr="00202D92">
      <w:pPr>
        <w:jc w:val="center"/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>R E P U B L I K A  H R V A T S K A</w:t>
      </w:r>
    </w:p>
    <w:p w:rsidRDefault="00202D92" w:rsidP="00202D92" w:rsidR="00202D92" w:rsidRPr="00202D92">
      <w:pPr>
        <w:rPr>
          <w:b/>
          <w:sz w:val="24"/>
          <w:szCs w:val="24"/>
        </w:rPr>
      </w:pPr>
    </w:p>
    <w:p w:rsidRDefault="00202D92" w:rsidP="00202D92" w:rsidR="00202D92" w:rsidRPr="00202D92">
      <w:pPr>
        <w:jc w:val="center"/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>R J E Š E NJ E</w:t>
      </w:r>
    </w:p>
    <w:p w:rsidRDefault="00202D92" w:rsidP="00202D92" w:rsidR="00202D92" w:rsidRPr="00202D92">
      <w:pPr>
        <w:rPr>
          <w:sz w:val="24"/>
          <w:szCs w:val="24"/>
        </w:rPr>
      </w:pPr>
    </w:p>
    <w:p w:rsidRDefault="00202D92" w:rsidP="00202D92" w:rsidR="00202D92" w:rsidRPr="00202D92">
      <w:pPr>
        <w:ind w:firstLine="708"/>
        <w:jc w:val="both"/>
        <w:rPr>
          <w:sz w:val="24"/>
          <w:szCs w:val="24"/>
        </w:rPr>
      </w:pPr>
      <w:r w:rsidRPr="00202D92">
        <w:rPr>
          <w:sz w:val="24"/>
          <w:szCs w:val="24"/>
        </w:rPr>
        <w:t xml:space="preserve">Trgovački sud u Splitu, Stalna služba u Dubrovniku, po sucu Katarini Franković, u povodu prijedloga dužnika MANDARINKO društvo s ograničenom odgovornošću za trgovinu, građenje i usluge,  Opuzen, Zrinsko-Frankopanska 21/1, MBS:090006025, OIB: 23314822026, za otvaranje predstečajnog postupka nad dužnikom MANDARINKO društvo s ograničenom odgovornošću za trgovinu, građenje i usluge,  Opuzen, Zrinsko-Frankopanska 21/1, MBS:090006025, OIB: 23314822026, van ročišta, dana 12. listopada 2018.g, </w:t>
      </w:r>
    </w:p>
    <w:p w:rsidRDefault="00441645" w:rsidP="00A61532" w:rsidR="00A61532" w:rsidRPr="00202D92">
      <w:pPr>
        <w:jc w:val="center"/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>r i j e š</w:t>
      </w:r>
      <w:r w:rsidR="00A61532" w:rsidRPr="00202D92">
        <w:rPr>
          <w:b/>
          <w:sz w:val="24"/>
          <w:szCs w:val="24"/>
        </w:rPr>
        <w:t xml:space="preserve"> i o    j e</w:t>
      </w:r>
    </w:p>
    <w:p w:rsidRDefault="00A61532" w:rsidP="00A61532" w:rsidR="00A61532" w:rsidRPr="00202D92">
      <w:pPr>
        <w:jc w:val="center"/>
        <w:rPr>
          <w:b/>
          <w:sz w:val="24"/>
          <w:szCs w:val="24"/>
        </w:rPr>
      </w:pPr>
    </w:p>
    <w:p w:rsidRDefault="00931068" w:rsidP="00202D92" w:rsidR="001D0F23" w:rsidRPr="00202D92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202D92">
        <w:rPr>
          <w:sz w:val="24"/>
          <w:szCs w:val="24"/>
        </w:rPr>
        <w:t>R</w:t>
      </w:r>
      <w:r w:rsidR="000C04D5" w:rsidRPr="00202D92">
        <w:rPr>
          <w:sz w:val="24"/>
          <w:szCs w:val="24"/>
        </w:rPr>
        <w:t>očišt</w:t>
      </w:r>
      <w:r w:rsidRPr="00202D92">
        <w:rPr>
          <w:sz w:val="24"/>
          <w:szCs w:val="24"/>
        </w:rPr>
        <w:t>e</w:t>
      </w:r>
      <w:r w:rsidR="000C04D5" w:rsidRPr="00202D92">
        <w:rPr>
          <w:sz w:val="24"/>
          <w:szCs w:val="24"/>
        </w:rPr>
        <w:t xml:space="preserve"> radi ispitivanja tražbina </w:t>
      </w:r>
      <w:r w:rsidRPr="00202D92">
        <w:rPr>
          <w:sz w:val="24"/>
          <w:szCs w:val="24"/>
        </w:rPr>
        <w:t>određeno za dan</w:t>
      </w:r>
      <w:r w:rsidR="00FC7367" w:rsidRPr="00202D92">
        <w:rPr>
          <w:sz w:val="24"/>
          <w:szCs w:val="24"/>
        </w:rPr>
        <w:t xml:space="preserve"> </w:t>
      </w:r>
      <w:r w:rsidR="00202D92" w:rsidRPr="00202D92">
        <w:rPr>
          <w:sz w:val="24"/>
          <w:szCs w:val="24"/>
        </w:rPr>
        <w:t xml:space="preserve">17. listopada 2018. godine u 10,00 sati </w:t>
      </w:r>
      <w:r w:rsidRPr="00202D92">
        <w:rPr>
          <w:sz w:val="24"/>
          <w:szCs w:val="24"/>
        </w:rPr>
        <w:t>se prelaže za dan 1</w:t>
      </w:r>
      <w:r w:rsidR="00202D92">
        <w:rPr>
          <w:sz w:val="24"/>
          <w:szCs w:val="24"/>
        </w:rPr>
        <w:t>4. studenog</w:t>
      </w:r>
      <w:r w:rsidRPr="00202D92">
        <w:rPr>
          <w:sz w:val="24"/>
          <w:szCs w:val="24"/>
        </w:rPr>
        <w:t>a 2018.g. godine u 1</w:t>
      </w:r>
      <w:r w:rsidR="00202D92">
        <w:rPr>
          <w:sz w:val="24"/>
          <w:szCs w:val="24"/>
        </w:rPr>
        <w:t>0</w:t>
      </w:r>
      <w:r w:rsidRPr="00202D92">
        <w:rPr>
          <w:sz w:val="24"/>
          <w:szCs w:val="24"/>
        </w:rPr>
        <w:t>,00 sati.</w:t>
      </w:r>
    </w:p>
    <w:p w:rsidRDefault="009A6522" w:rsidP="00A61532" w:rsidR="009A6522" w:rsidRPr="00202D92">
      <w:pPr>
        <w:jc w:val="both"/>
        <w:rPr>
          <w:sz w:val="24"/>
          <w:szCs w:val="24"/>
        </w:rPr>
      </w:pPr>
    </w:p>
    <w:p w:rsidRDefault="00A61532" w:rsidP="00A61532" w:rsidR="00A61532" w:rsidRPr="00202D92">
      <w:pPr>
        <w:jc w:val="center"/>
        <w:rPr>
          <w:sz w:val="24"/>
          <w:szCs w:val="24"/>
        </w:rPr>
      </w:pPr>
      <w:r w:rsidRPr="00202D92">
        <w:rPr>
          <w:b/>
          <w:sz w:val="24"/>
          <w:szCs w:val="24"/>
        </w:rPr>
        <w:t>Obrazloženje</w:t>
      </w:r>
    </w:p>
    <w:p w:rsidRDefault="00A61532" w:rsidP="00A61532" w:rsidR="00A61532" w:rsidRPr="00202D92">
      <w:pPr>
        <w:jc w:val="center"/>
        <w:rPr>
          <w:sz w:val="24"/>
          <w:szCs w:val="24"/>
        </w:rPr>
      </w:pPr>
    </w:p>
    <w:p w:rsidRDefault="00A61532" w:rsidP="00A61532" w:rsidR="000907AE" w:rsidRPr="00202D92">
      <w:pPr>
        <w:jc w:val="both"/>
        <w:rPr>
          <w:sz w:val="24"/>
          <w:szCs w:val="24"/>
        </w:rPr>
      </w:pPr>
      <w:r w:rsidRPr="00202D92">
        <w:rPr>
          <w:sz w:val="24"/>
          <w:szCs w:val="24"/>
        </w:rPr>
        <w:tab/>
      </w:r>
    </w:p>
    <w:p w:rsidRDefault="00931068" w:rsidP="00931068" w:rsidR="000907AE" w:rsidRPr="00202D92">
      <w:pPr>
        <w:ind w:firstLine="720"/>
        <w:jc w:val="both"/>
        <w:rPr>
          <w:sz w:val="24"/>
          <w:szCs w:val="24"/>
        </w:rPr>
      </w:pPr>
      <w:r w:rsidRPr="00202D92">
        <w:rPr>
          <w:sz w:val="24"/>
          <w:szCs w:val="24"/>
        </w:rPr>
        <w:t xml:space="preserve">Obzirom na obavijest FINA glede dostave zaprimljene dokumentacije, te rokovima za dostavu </w:t>
      </w:r>
      <w:r w:rsidR="000907AE" w:rsidRPr="00202D92">
        <w:rPr>
          <w:sz w:val="24"/>
          <w:szCs w:val="24"/>
        </w:rPr>
        <w:t xml:space="preserve">valjalo je </w:t>
      </w:r>
      <w:r w:rsidRPr="00202D92">
        <w:rPr>
          <w:sz w:val="24"/>
          <w:szCs w:val="24"/>
        </w:rPr>
        <w:t>odlučiti kao u</w:t>
      </w:r>
      <w:r w:rsidR="000907AE" w:rsidRPr="00202D92">
        <w:rPr>
          <w:sz w:val="24"/>
          <w:szCs w:val="24"/>
        </w:rPr>
        <w:t xml:space="preserve"> u izreci.</w:t>
      </w:r>
    </w:p>
    <w:p w:rsidRDefault="009A6522" w:rsidP="00B33320" w:rsidR="009A6522" w:rsidRPr="00202D92">
      <w:pPr>
        <w:jc w:val="both"/>
        <w:rPr>
          <w:sz w:val="24"/>
          <w:szCs w:val="24"/>
        </w:rPr>
      </w:pPr>
    </w:p>
    <w:p w:rsidRDefault="00A172A8" w:rsidP="00A61532" w:rsidR="00A172A8" w:rsidRPr="00202D92">
      <w:pPr>
        <w:jc w:val="both"/>
        <w:rPr>
          <w:sz w:val="24"/>
          <w:szCs w:val="24"/>
        </w:rPr>
      </w:pPr>
    </w:p>
    <w:p w:rsidRDefault="00A61532" w:rsidP="00A61532" w:rsidR="00A61532" w:rsidRPr="00202D92">
      <w:pPr>
        <w:keepNext/>
        <w:jc w:val="center"/>
        <w:outlineLvl w:val="1"/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>U Dubrovniku,</w:t>
      </w:r>
      <w:r w:rsidR="00A172A8" w:rsidRPr="00202D92">
        <w:rPr>
          <w:b/>
          <w:sz w:val="24"/>
          <w:szCs w:val="24"/>
        </w:rPr>
        <w:t xml:space="preserve"> </w:t>
      </w:r>
      <w:r w:rsidR="00202D92">
        <w:rPr>
          <w:b/>
          <w:sz w:val="24"/>
          <w:szCs w:val="24"/>
        </w:rPr>
        <w:t>12</w:t>
      </w:r>
      <w:r w:rsidR="00931068" w:rsidRPr="00202D92">
        <w:rPr>
          <w:b/>
          <w:sz w:val="24"/>
          <w:szCs w:val="24"/>
        </w:rPr>
        <w:t xml:space="preserve">. </w:t>
      </w:r>
      <w:r w:rsidR="00202D92">
        <w:rPr>
          <w:b/>
          <w:sz w:val="24"/>
          <w:szCs w:val="24"/>
        </w:rPr>
        <w:t>listopad</w:t>
      </w:r>
      <w:r w:rsidR="00FC7367" w:rsidRPr="00202D92">
        <w:rPr>
          <w:b/>
          <w:sz w:val="24"/>
          <w:szCs w:val="24"/>
        </w:rPr>
        <w:t>a 2018</w:t>
      </w:r>
      <w:r w:rsidR="003E6B25" w:rsidRPr="00202D92">
        <w:rPr>
          <w:b/>
          <w:sz w:val="24"/>
          <w:szCs w:val="24"/>
        </w:rPr>
        <w:t xml:space="preserve">. </w:t>
      </w:r>
      <w:r w:rsidRPr="00202D92">
        <w:rPr>
          <w:b/>
          <w:sz w:val="24"/>
          <w:szCs w:val="24"/>
        </w:rPr>
        <w:t>godine</w:t>
      </w:r>
    </w:p>
    <w:p w:rsidRDefault="00A61532" w:rsidP="00A61532" w:rsidR="00A61532" w:rsidRPr="00202D92">
      <w:pPr>
        <w:jc w:val="center"/>
        <w:rPr>
          <w:b/>
          <w:sz w:val="24"/>
          <w:szCs w:val="24"/>
        </w:rPr>
      </w:pPr>
    </w:p>
    <w:p w:rsidRDefault="00012FEC" w:rsidP="00A61532" w:rsidR="00A61532" w:rsidRPr="00202D92">
      <w:pPr>
        <w:jc w:val="both"/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="003E6B25" w:rsidRPr="00202D92">
        <w:rPr>
          <w:b/>
          <w:sz w:val="24"/>
          <w:szCs w:val="24"/>
        </w:rPr>
        <w:t>S</w:t>
      </w:r>
      <w:r w:rsidR="00A61532" w:rsidRPr="00202D92">
        <w:rPr>
          <w:b/>
          <w:sz w:val="24"/>
          <w:szCs w:val="24"/>
        </w:rPr>
        <w:t>udac:</w:t>
      </w:r>
    </w:p>
    <w:p w:rsidRDefault="00A61532" w:rsidP="00A61532" w:rsidR="00A61532" w:rsidRPr="00202D92">
      <w:pPr>
        <w:jc w:val="both"/>
        <w:rPr>
          <w:b/>
          <w:sz w:val="24"/>
          <w:szCs w:val="24"/>
        </w:rPr>
      </w:pPr>
    </w:p>
    <w:p w:rsidRDefault="00A61532" w:rsidP="00A61532" w:rsidR="00A61532" w:rsidRPr="00202D92">
      <w:pPr>
        <w:ind w:left="-426"/>
        <w:jc w:val="both"/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Pr="00202D92">
        <w:rPr>
          <w:b/>
          <w:sz w:val="24"/>
          <w:szCs w:val="24"/>
        </w:rPr>
        <w:tab/>
      </w:r>
      <w:r w:rsidR="00012FEC" w:rsidRPr="00202D92">
        <w:rPr>
          <w:b/>
          <w:sz w:val="24"/>
          <w:szCs w:val="24"/>
        </w:rPr>
        <w:t xml:space="preserve">         </w:t>
      </w:r>
      <w:r w:rsidR="00012FEC" w:rsidRPr="00202D92">
        <w:rPr>
          <w:b/>
          <w:sz w:val="24"/>
          <w:szCs w:val="24"/>
        </w:rPr>
        <w:tab/>
      </w:r>
      <w:r w:rsidR="003E6B25" w:rsidRPr="00202D92">
        <w:rPr>
          <w:b/>
          <w:sz w:val="24"/>
          <w:szCs w:val="24"/>
        </w:rPr>
        <w:t>Katarina Franković</w:t>
      </w:r>
      <w:r w:rsidR="00592C23">
        <w:rPr>
          <w:b/>
          <w:sz w:val="24"/>
          <w:szCs w:val="24"/>
        </w:rPr>
        <w:t>, v.r.</w:t>
      </w:r>
    </w:p>
    <w:p w:rsidRDefault="00A61532" w:rsidP="00A61532" w:rsidR="00A61532" w:rsidRPr="00202D92">
      <w:pPr>
        <w:tabs>
          <w:tab w:pos="7560" w:val="left"/>
        </w:tabs>
        <w:jc w:val="both"/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ab/>
      </w:r>
    </w:p>
    <w:p w:rsidRDefault="00A61532" w:rsidP="00A61532" w:rsidR="00A61532" w:rsidRPr="00202D92">
      <w:pPr>
        <w:jc w:val="both"/>
        <w:rPr>
          <w:b/>
          <w:sz w:val="24"/>
          <w:szCs w:val="24"/>
        </w:rPr>
      </w:pPr>
    </w:p>
    <w:p w:rsidRDefault="00FC7367" w:rsidP="00A61532" w:rsidR="00FC7367" w:rsidRPr="00202D92">
      <w:pPr>
        <w:jc w:val="both"/>
        <w:rPr>
          <w:b/>
          <w:sz w:val="24"/>
          <w:szCs w:val="24"/>
        </w:rPr>
      </w:pPr>
    </w:p>
    <w:p w:rsidRDefault="00A61532" w:rsidP="00A61532" w:rsidR="00A61532" w:rsidRPr="00202D92">
      <w:pPr>
        <w:jc w:val="both"/>
        <w:rPr>
          <w:b/>
          <w:sz w:val="24"/>
          <w:szCs w:val="24"/>
        </w:rPr>
      </w:pPr>
      <w:r w:rsidRPr="00202D92">
        <w:rPr>
          <w:b/>
          <w:sz w:val="24"/>
          <w:szCs w:val="24"/>
        </w:rPr>
        <w:t>UPUTA O PRAVNOM LIJEKU</w:t>
      </w:r>
    </w:p>
    <w:p w:rsidRDefault="009A6522" w:rsidP="003E6B25" w:rsidR="009A6522" w:rsidRPr="00202D92">
      <w:pPr>
        <w:jc w:val="both"/>
        <w:rPr>
          <w:sz w:val="24"/>
          <w:szCs w:val="24"/>
        </w:rPr>
      </w:pPr>
      <w:r w:rsidRPr="00202D9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 w:rsidRPr="00202D92">
      <w:pPr>
        <w:jc w:val="both"/>
        <w:rPr>
          <w:sz w:val="24"/>
          <w:szCs w:val="24"/>
        </w:rPr>
      </w:pPr>
    </w:p>
    <w:p w:rsidRDefault="00A61532" w:rsidP="003E6B25" w:rsidR="003E6B25" w:rsidRPr="00202D92">
      <w:pPr>
        <w:jc w:val="both"/>
        <w:rPr>
          <w:sz w:val="24"/>
          <w:szCs w:val="24"/>
        </w:rPr>
      </w:pPr>
      <w:r w:rsidRPr="00202D92">
        <w:rPr>
          <w:b/>
          <w:sz w:val="24"/>
          <w:szCs w:val="24"/>
        </w:rPr>
        <w:t xml:space="preserve">DN-a: </w:t>
      </w:r>
    </w:p>
    <w:p w:rsidRDefault="00826FBA" w:rsidP="00826FBA" w:rsidR="00826FBA" w:rsidRPr="00202D9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02D92">
        <w:rPr>
          <w:sz w:val="24"/>
          <w:szCs w:val="24"/>
        </w:rPr>
        <w:t xml:space="preserve">mrežna stranica e-Oglasna ploča suda </w:t>
      </w:r>
    </w:p>
    <w:p w:rsidRDefault="00826FBA" w:rsidP="00202D92" w:rsidR="00826FBA" w:rsidRPr="00202D9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02D92">
        <w:rPr>
          <w:sz w:val="24"/>
          <w:szCs w:val="24"/>
        </w:rPr>
        <w:t xml:space="preserve">povjerenik </w:t>
      </w:r>
      <w:r w:rsidR="00202D92" w:rsidRPr="00202D92">
        <w:rPr>
          <w:sz w:val="24"/>
          <w:szCs w:val="24"/>
        </w:rPr>
        <w:t>Tihana Majić, Osijek, Kardinala</w:t>
      </w:r>
      <w:r w:rsidR="00202D92">
        <w:rPr>
          <w:sz w:val="24"/>
          <w:szCs w:val="24"/>
        </w:rPr>
        <w:t xml:space="preserve"> A. Stepinca 4</w:t>
      </w:r>
      <w:r w:rsidRPr="00202D92">
        <w:rPr>
          <w:sz w:val="24"/>
          <w:szCs w:val="24"/>
        </w:rPr>
        <w:t xml:space="preserve">, </w:t>
      </w:r>
    </w:p>
    <w:p w:rsidRDefault="00826FBA" w:rsidP="00826FBA" w:rsidR="00931068" w:rsidRPr="00202D9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02D92">
        <w:rPr>
          <w:sz w:val="24"/>
          <w:szCs w:val="24"/>
        </w:rPr>
        <w:t xml:space="preserve">Financijska agencija, RC Split, </w:t>
      </w:r>
    </w:p>
    <w:p w:rsidRDefault="00826FBA" w:rsidP="00826FBA" w:rsidR="00826FBA" w:rsidRPr="00202D92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02D92">
        <w:rPr>
          <w:sz w:val="24"/>
          <w:szCs w:val="24"/>
        </w:rPr>
        <w:t xml:space="preserve">predlagatelj - dužnik </w:t>
      </w:r>
    </w:p>
    <w:p w:rsidRDefault="00F82197" w:rsidP="00826FBA" w:rsidR="00F82197" w:rsidRPr="00202D92">
      <w:pPr>
        <w:jc w:val="both"/>
        <w:rPr>
          <w:sz w:val="24"/>
          <w:szCs w:val="24"/>
        </w:rPr>
      </w:pPr>
    </w:p>
    <w:sectPr w:rsidSect="003711CC" w:rsidR="00F82197" w:rsidRPr="00202D92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0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569" w:rsidP="000C04D5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St-330</w:t>
    </w:r>
    <w:r w:rsidR="000C04D5" w:rsidRPr="000C04D5">
      <w:rPr>
        <w:b/>
        <w:sz w:val="22"/>
        <w:szCs w:val="22"/>
      </w:rPr>
      <w:t>/2018</w:t>
    </w:r>
    <w:r w:rsidR="00881AA6">
      <w:rPr>
        <w:b/>
        <w:sz w:val="22"/>
        <w:szCs w:val="22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07AE"/>
    <w:rsid w:val="00094FA6"/>
    <w:rsid w:val="00095535"/>
    <w:rsid w:val="000A7794"/>
    <w:rsid w:val="000B1094"/>
    <w:rsid w:val="000B2D08"/>
    <w:rsid w:val="000C04D5"/>
    <w:rsid w:val="000C0694"/>
    <w:rsid w:val="000C44BD"/>
    <w:rsid w:val="000C554D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02D92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2C23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26FBA"/>
    <w:rsid w:val="00842204"/>
    <w:rsid w:val="0085661E"/>
    <w:rsid w:val="0087591A"/>
    <w:rsid w:val="00881AA6"/>
    <w:rsid w:val="008841BD"/>
    <w:rsid w:val="00885E4F"/>
    <w:rsid w:val="008972F9"/>
    <w:rsid w:val="008A0AC2"/>
    <w:rsid w:val="008B0393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31068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46199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1569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1822"/>
    <w:rsid w:val="00EC4A2A"/>
    <w:rsid w:val="00ED1B4F"/>
    <w:rsid w:val="00EF18D3"/>
    <w:rsid w:val="00F00C8B"/>
    <w:rsid w:val="00F14240"/>
    <w:rsid w:val="00F237F9"/>
    <w:rsid w:val="00F3107B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C736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8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82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82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82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82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1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82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82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82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82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predstečajni postupak</izvorni_sadrzaj>
    <derivirana_varijabla naziv="DomainObject.Predmet.Opis_1">predstečajni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St-526/2018</izvorni_sadrzaj>
    <derivirana_varijabla naziv="DomainObject.Predmet.OznakaBroj_1">St-526/2018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MANDARINKO društvo s ograničenom odgovornošću za trgovinu, građenje i usluge</izvorni_sadrzaj>
    <derivirana_varijabla naziv="DomainObject.Predmet.StrankaFormated_1">  MANDARINKO društvo s ograničenom odgovornošću za trgovinu, građenje i usluge</derivirana_varijabla>
  </DomainObject.Predmet.StrankaFormated>
  <DomainObject.Predmet.StrankaFormatedOIB>
    <izvorni_sadrzaj>  MANDARINKO društvo s ograničenom odgovornošću za trgovinu, građenje i usluge, OIB 23314822026</izvorni_sadrzaj>
    <derivirana_varijabla naziv="DomainObject.Predmet.StrankaFormatedOIB_1">  MANDARINKO društvo s ograničenom odgovornošću za trgovinu, građenje i usluge, OIB 23314822026</derivirana_varijabla>
  </DomainObject.Predmet.StrankaFormatedOIB>
  <DomainObject.Predmet.StrankaFormatedWithAdress>
    <izvorni_sadrzaj> MANDARINKO društvo s ograničenom odgovornošću za trgovinu, građenje i usluge, Zrinsko-Frankopanska 21/1, 20355 Opuzen</izvorni_sadrzaj>
    <derivirana_varijabla naziv="DomainObject.Predmet.StrankaFormatedWithAdress_1"> MANDARINKO društvo s ograničenom odgovornošću za trgovinu, građenje i usluge, Zrinsko-Frankopanska 21/1, 20355 Opuzen</derivirana_varijabla>
  </DomainObject.Predmet.StrankaFormatedWithAdress>
  <DomainObject.Predmet.StrankaFormatedWithAdressOIB>
    <izvorni_sadrzaj> MANDARINKO društvo s ograničenom odgovornošću za trgovinu, građenje i usluge, OIB 23314822026, Zrinsko-Frankopanska 21/1, 20355 Opuzen</izvorni_sadrzaj>
    <derivirana_varijabla naziv="DomainObject.Predmet.StrankaFormatedWithAdressOIB_1"> MANDARINKO društvo s ograničenom odgovornošću za trgovinu, građenje i usluge, OIB 23314822026, Zrinsko-Frankopanska 21/1, 20355 Opuzen</derivirana_varijabla>
  </DomainObject.Predmet.StrankaFormatedWithAdressOIB>
  <DomainObject.Predmet.StrankaWithAdress>
    <izvorni_sadrzaj>MANDARINKO društvo s ograničenom odgovornošću za trgovinu, građenje i usluge Zrinsko-Frankopanska 21/1,20355 Opuzen</izvorni_sadrzaj>
    <derivirana_varijabla naziv="DomainObject.Predmet.StrankaWithAdress_1">MANDARINKO društvo s ograničenom odgovornošću za trgovinu, građenje i usluge Zrinsko-Frankopanska 21/1,20355 Opuzen</derivirana_varijabla>
  </DomainObject.Predmet.StrankaWithAdress>
  <DomainObject.Predmet.StrankaWithAdressOIB>
    <izvorni_sadrzaj>MANDARINKO društvo s ograničenom odgovornošću za trgovinu, građenje i usluge, OIB 23314822026, Zrinsko-Frankopanska 21/1,20355 Opuzen</izvorni_sadrzaj>
    <derivirana_varijabla naziv="DomainObject.Predmet.StrankaWithAdressOIB_1">MANDARINKO društvo s ograničenom odgovornošću za trgovinu, građenje i usluge, OIB 23314822026, Zrinsko-Frankopanska 21/1,20355 Opuzen</derivirana_varijabla>
  </DomainObject.Predmet.StrankaWithAdressOIB>
  <DomainObject.Predmet.StrankaNazivFormated>
    <izvorni_sadrzaj>MANDARINKO društvo s ograničenom odgovornošću za trgovinu, građenje i usluge</izvorni_sadrzaj>
    <derivirana_varijabla naziv="DomainObject.Predmet.StrankaNazivFormated_1">MANDARINKO društvo s ograničenom odgovornošću za trgovinu, građenje i usluge</derivirana_varijabla>
  </DomainObject.Predmet.StrankaNazivFormated>
  <DomainObject.Predmet.StrankaNazivFormatedOIB>
    <izvorni_sadrzaj>MANDARINKO društvo s ograničenom odgovornošću za trgovinu, građenje i usluge, OIB 23314822026</izvorni_sadrzaj>
    <derivirana_varijabla naziv="DomainObject.Predmet.StrankaNazivFormatedOIB_1">MANDARINKO društvo s ograničenom odgovornošću za trgovinu, građenje i usluge, OIB 23314822026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MANDARINKO društvo s ograničenom odgovornošću za trgovinu, građenje i usluge</item>
    </izvorni_sadrzaj>
    <derivirana_varijabla naziv="DomainObject.Predmet.StrankaListFormated_1">
      <item>MANDARINKO društvo s ograničenom odgovornošću za trgovinu, građenje i usluge</item>
    </derivirana_varijabla>
  </DomainObject.Predmet.StrankaListFormated>
  <DomainObject.Predmet.StrankaListFormatedOIB>
    <izvorni_sadrzaj>
      <item>MANDARINKO društvo s ograničenom odgovornošću za trgovinu, građenje i usluge, OIB 23314822026</item>
    </izvorni_sadrzaj>
    <derivirana_varijabla naziv="DomainObject.Predmet.StrankaListFormatedOIB_1">
      <item>MANDARINKO društvo s ograničenom odgovornošću za trgovinu, građenje i usluge, OIB 23314822026</item>
    </derivirana_varijabla>
  </DomainObject.Predmet.StrankaListFormatedOIB>
  <DomainObject.Predmet.StrankaListFormatedWithAdress>
    <izvorni_sadrzaj>
      <item>MANDARINKO društvo s ograničenom odgovornošću za trgovinu, građenje i usluge, Zrinsko-Frankopanska 21/1, 20355 Opuzen</item>
    </izvorni_sadrzaj>
    <derivirana_varijabla naziv="DomainObject.Predmet.StrankaListFormatedWithAdress_1">
      <item>MANDARINKO društvo s ograničenom odgovornošću za trgovinu, građenje i usluge, Zrinsko-Frankopanska 21/1, 20355 Opuzen</item>
    </derivirana_varijabla>
  </DomainObject.Predmet.StrankaListFormatedWithAdress>
  <DomainObject.Predmet.StrankaListFormatedWithAdressOIB>
    <izvorni_sadrzaj>
      <item>MANDARINKO društvo s ograničenom odgovornošću za trgovinu, građenje i usluge, OIB 23314822026, Zrinsko-Frankopanska 21/1, 20355 Opuzen</item>
    </izvorni_sadrzaj>
    <derivirana_varijabla naziv="DomainObject.Predmet.StrankaListFormatedWithAdressOIB_1">
      <item>MANDARINKO društvo s ograničenom odgovornošću za trgovinu, građenje i usluge, OIB 23314822026, Zrinsko-Frankopanska 21/1, 20355 Opuzen</item>
    </derivirana_varijabla>
  </DomainObject.Predmet.StrankaListFormatedWithAdressOIB>
  <DomainObject.Predmet.StrankaListNazivFormated>
    <izvorni_sadrzaj>
      <item>MANDARINKO društvo s ograničenom odgovornošću za trgovinu, građenje i usluge</item>
    </izvorni_sadrzaj>
    <derivirana_varijabla naziv="DomainObject.Predmet.StrankaListNazivFormated_1">
      <item>MANDARINKO društvo s ograničenom odgovornošću za trgovinu, građenje i usluge</item>
    </derivirana_varijabla>
  </DomainObject.Predmet.StrankaListNazivFormated>
  <DomainObject.Predmet.StrankaListNazivFormatedOIB>
    <izvorni_sadrzaj>
      <item>MANDARINKO društvo s ograničenom odgovornošću za trgovinu, građenje i usluge, OIB 23314822026</item>
    </izvorni_sadrzaj>
    <derivirana_varijabla naziv="DomainObject.Predmet.StrankaListNazivFormatedOIB_1">
      <item>MANDARINKO društvo s ograničenom odgovornošću za trgovinu, građenje i usluge, OIB 23314822026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Aleksander Haid</item>
    </izvorni_sadrzaj>
    <derivirana_varijabla naziv="DomainObject.Predmet.OstaliListFormated_1">
      <item>Odvjetnik Aleksander Haid</item>
    </derivirana_varijabla>
  </DomainObject.Predmet.OstaliListFormated>
  <DomainObject.Predmet.OstaliListFormatedOIB>
    <izvorni_sadrzaj>
      <item>Odvjetnik Aleksander Haid</item>
    </izvorni_sadrzaj>
    <derivirana_varijabla naziv="DomainObject.Predmet.OstaliListFormatedOIB_1">
      <item>Odvjetnik Aleksander Haid</item>
    </derivirana_varijabla>
  </DomainObject.Predmet.OstaliListFormatedOIB>
  <DomainObject.Predmet.OstaliListFormatedWithAdress>
    <izvorni_sadrzaj>
      <item>Odvjetnik Aleksander Haid, Radnička cesta 22, 10000 Zagreb</item>
    </izvorni_sadrzaj>
    <derivirana_varijabla naziv="DomainObject.Predmet.OstaliListFormatedWithAdress_1">
      <item>Odvjetnik Aleksander Haid, Radnička cesta 22, 10000 Zagreb</item>
    </derivirana_varijabla>
  </DomainObject.Predmet.OstaliListFormatedWithAdress>
  <DomainObject.Predmet.OstaliListFormatedWithAdressOIB>
    <izvorni_sadrzaj>
      <item>Odvjetnik Aleksander Haid, Radnička cesta 22, 10000 Zagreb</item>
    </izvorni_sadrzaj>
    <derivirana_varijabla naziv="DomainObject.Predmet.OstaliListFormatedWithAdressOIB_1">
      <item>Odvjetnik Aleksander Haid, Radnička cesta 22, 10000 Zagreb</item>
    </derivirana_varijabla>
  </DomainObject.Predmet.OstaliListFormatedWithAdressOIB>
  <DomainObject.Predmet.OstaliListNazivFormated>
    <izvorni_sadrzaj>
      <item>Odvjetnik Aleksander Haid</item>
    </izvorni_sadrzaj>
    <derivirana_varijabla naziv="DomainObject.Predmet.OstaliListNazivFormated_1">
      <item>Odvjetnik Aleksander Haid</item>
    </derivirana_varijabla>
  </DomainObject.Predmet.OstaliListNazivFormated>
  <DomainObject.Predmet.OstaliListNazivFormatedOIB>
    <izvorni_sadrzaj>
      <item>Odvjetnik Aleksander Haid</item>
    </izvorni_sadrzaj>
    <derivirana_varijabla naziv="DomainObject.Predmet.OstaliListNazivFormatedOIB_1">
      <item>Odvjetnik 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MANDARINKO društvo s ograničenom odgovornošću za trgovinu, građenje i usluge</izvorni_sadrzaj>
    <derivirana_varijabla naziv="DomainObject.Predmet.StrankaIDrugi_1">MANDARINKO društvo s ograničenom odgovornošću za trgovinu,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MANDARINKO društvo s ograničenom odgovornošću za trgovinu, građenje i usluge, OIB 23314822026, Zrinsko-Frankopanska 21/1, 20355 Opuzen</izvorni_sadrzaj>
    <derivirana_varijabla naziv="DomainObject.Predmet.StrankaIDrugiAdressOIB_1">MANDARINKO društvo s ograničenom odgovornošću za trgovinu, građenje i usluge, OIB 23314822026, Zrinsko-Frankopanska 21/1, 20355 Opuzen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MANDARINKO društvo s ograničenom odgovornošću za trgovinu, građenje i usluge</item>
      <item>Odvjetnik Aleksander Haid</item>
    </izvorni_sadrzaj>
    <derivirana_varijabla naziv="DomainObject.Predmet.SudioniciListNaziv_1">
      <item>MANDARINKO društvo s ograničenom odgovornošću za trgovinu, građenje i usluge</item>
      <item>Odvjetnik Aleksander Haid</item>
    </derivirana_varijabla>
  </DomainObject.Predmet.SudioniciListNaziv>
  <DomainObject.Predmet.SudioniciListAdressOIB>
    <izvorni_sadrzaj>
      <item>MANDARINKO društvo s ograničenom odgovornošću za trgovinu, građenje i usluge, OIB 23314822026, Zrinsko-Frankopanska 21/1,20355 Opuzen</item>
      <item>Odvjetnik Aleksander Haid, Radnička cesta 22,10000 Zagreb</item>
    </izvorni_sadrzaj>
    <derivirana_varijabla naziv="DomainObject.Predmet.SudioniciListAdressOIB_1">
      <item>MANDARINKO društvo s ograničenom odgovornošću za trgovinu, građenje i usluge, OIB 23314822026, Zrinsko-Frankopanska 21/1,20355 Opuzen</item>
      <item>Odvjetnik Aleksander Haid,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23314822026</item>
      <item>, OIB null</item>
    </izvorni_sadrzaj>
    <derivirana_varijabla naziv="DomainObject.Predmet.SudioniciListNazivOIB_1">
      <item>, OIB 23314822026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srpnja 2018.</izvorni_sadrzaj>
    <derivirana_varijabla naziv="DomainObject.PredzadnjaOdlukaIzPredmeta.DatumDonosenjaOdluke_1">23. srpnja 2018.</derivirana_varijabla>
  </DomainObject.PredzadnjaOdlukaIzPredmeta.DatumDonosenjaOdluke>
  <DomainObject.PredzadnjaOdlukaIzPredmeta.Oznaka>
    <izvorni_sadrzaj>St-526/2018-3</izvorni_sadrzaj>
    <derivirana_varijabla naziv="DomainObject.PredzadnjaOdlukaIzPredmeta.Oznaka_1">St-526/2018-3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241</properties:Words>
  <properties:Characters>1273</properties:Characters>
  <properties:Lines>51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2018-10-12T08:38:00Z</dcterms:created>
  <dc:creator>Ante Kačić</dc:creator>
  <cp:lastModifiedBy>Katarina Franković</cp:lastModifiedBy>
  <cp:lastPrinted>2018-10-12T08:38:00Z</cp:lastPrinted>
  <dcterms:modified xmlns:xsi="http://www.w3.org/2001/XMLSchema-instance" xsi:type="dcterms:W3CDTF">2018-10-12T08:38:00Z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o  odgodi ročišta  - 526 - 18.docx)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