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cf59" w14:paraId="0e4cf59" w:rsidRDefault="00EF227F" w:rsidP="00EF227F" w:rsidR="00EF227F" w:rsidRPr="005A7F26">
      <w:pPr>
        <w15:collapsed w:val="false"/>
        <w:rPr>
          <w:b/>
        </w:rPr>
      </w:pPr>
      <w:bookmarkStart w:name="_GoBack" w:id="0"/>
      <w:bookmarkEnd w:id="0"/>
      <w:r w:rsidRPr="005A7F26">
        <w:tab/>
      </w:r>
    </w:p>
    <w:p w:rsidRDefault="00EF227F" w:rsidP="00535795" w:rsidR="00C40D3E" w:rsidRPr="005A7F26">
      <w:pPr>
        <w:ind w:left="5040"/>
      </w:pPr>
      <w:r w:rsidRPr="005A7F26">
        <w:t xml:space="preserve">              </w:t>
      </w:r>
    </w:p>
    <w:p w:rsidRDefault="005917D8" w:rsidP="00882FD1" w:rsidR="005917D8" w:rsidRPr="005A7F26">
      <w:pPr>
        <w:jc w:val="both"/>
        <w:rPr>
          <w:b/>
        </w:rPr>
      </w:pPr>
    </w:p>
    <w:p w:rsidRDefault="005917D8" w:rsidP="00882FD1" w:rsidR="005917D8" w:rsidRPr="005A7F26">
      <w:pPr>
        <w:jc w:val="both"/>
        <w:rPr>
          <w:b/>
        </w:rPr>
      </w:pPr>
    </w:p>
    <w:p w:rsidRDefault="006E4941" w:rsidR="006E4941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23900" cx="584200"/>
            <wp:effectExtent b="0" r="6350" t="0" l="0"/>
            <wp:wrapSquare wrapText="bothSides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1293">
        <w:br w:clear="all" w:type="textWrapping"/>
      </w:r>
    </w:p>
    <w:p w:rsidRDefault="005917D8" w:rsidP="00882FD1" w:rsidR="005917D8" w:rsidRPr="005A7F26">
      <w:pPr>
        <w:jc w:val="both"/>
        <w:rPr>
          <w:b/>
        </w:rPr>
      </w:pPr>
    </w:p>
    <w:p w:rsidRDefault="000E49B6" w:rsidP="00882FD1" w:rsidR="00882FD1" w:rsidRPr="001C31C9">
      <w:pPr>
        <w:jc w:val="both"/>
      </w:pPr>
      <w:r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882FD1" w:rsidP="00FB53C5" w:rsidR="003067C6">
      <w:pPr>
        <w:jc w:val="center"/>
      </w:pPr>
      <w:r w:rsidRPr="001C31C9">
        <w:t xml:space="preserve">Zagreb, Amruševa 2/II                                                           </w:t>
      </w:r>
      <w:r w:rsidR="005917D8" w:rsidRPr="001C31C9">
        <w:t xml:space="preserve">     </w:t>
      </w:r>
      <w:r w:rsidRPr="001C31C9">
        <w:t xml:space="preserve">   </w:t>
      </w:r>
      <w:r w:rsidR="006E4941">
        <w:t xml:space="preserve">      </w:t>
      </w:r>
      <w:r w:rsidR="003067C6" w:rsidRPr="001A0D7C">
        <w:t>72</w:t>
      </w:r>
      <w:r w:rsidR="003067C6">
        <w:t>.</w:t>
      </w:r>
      <w:r w:rsidR="003067C6" w:rsidRPr="001A0D7C">
        <w:t xml:space="preserve"> St -</w:t>
      </w:r>
      <w:r w:rsidR="00FB53C5">
        <w:t>332/2015</w:t>
      </w:r>
      <w:r w:rsidR="00D71293">
        <w:t>-15</w:t>
      </w:r>
    </w:p>
    <w:p w:rsidRDefault="00882FD1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</w:p>
    <w:p w:rsidRDefault="00882FD1" w:rsidP="00882FD1" w:rsidR="00882FD1" w:rsidRPr="001C31C9">
      <w:pPr>
        <w:jc w:val="both"/>
      </w:pP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882FD1" w:rsidP="00882FD1" w:rsidR="00882FD1" w:rsidRPr="005A7F26">
      <w:pPr>
        <w:jc w:val="both"/>
        <w:rPr>
          <w:b/>
        </w:rPr>
      </w:pPr>
    </w:p>
    <w:p w:rsidRDefault="00FB53C5" w:rsidP="00FB53C5" w:rsidR="00FB53C5" w:rsidRPr="00BE2BB6">
      <w:pPr>
        <w:jc w:val="both"/>
      </w:pPr>
      <w:r w:rsidRPr="00BE2BB6">
        <w:rPr>
          <w:lang w:val="pt-BR"/>
        </w:rPr>
        <w:t xml:space="preserve">Trgovački sud u Zagrebu, po stečajnom sucu Nikoli Ribarić, u stečajnom predmetu nad dužnikom </w:t>
      </w:r>
      <w:r>
        <w:t>M. i P. d. o. o. u stečaju, Plešivica 62, Jastrebarsko, OIB: 61717165557, dana 3</w:t>
      </w:r>
      <w:r w:rsidRPr="00BE2BB6">
        <w:t>.</w:t>
      </w:r>
      <w:r>
        <w:t xml:space="preserve"> travnja</w:t>
      </w:r>
      <w:r w:rsidRPr="00BE2BB6">
        <w:t xml:space="preserve"> 201</w:t>
      </w:r>
      <w:r>
        <w:t>7</w:t>
      </w:r>
      <w:r w:rsidRPr="00BE2BB6">
        <w:t xml:space="preserve">. godine, </w:t>
      </w:r>
    </w:p>
    <w:p w:rsidRDefault="00FB53C5" w:rsidP="00FB53C5" w:rsidR="00FB53C5" w:rsidRPr="009D07BF">
      <w:pPr>
        <w:jc w:val="both"/>
        <w:rPr>
          <w:lang w:val="pt-BR"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1C31C9" w:rsidP="00BC7E98" w:rsidR="003D2BC5">
      <w:pPr>
        <w:ind w:firstLine="720"/>
        <w:jc w:val="both"/>
      </w:pPr>
      <w:r>
        <w:t xml:space="preserve">I. </w:t>
      </w:r>
      <w:r w:rsidR="00BC7E98" w:rsidRPr="005A7F26">
        <w:t xml:space="preserve">Nastavlja se stečajni postupak nad dužnikom </w:t>
      </w:r>
      <w:r w:rsidR="00FB53C5">
        <w:t>M. i P. d. o. o. u stečaju, Plešivica 62, Jastrebarsko, OIB: 61717165557</w:t>
      </w:r>
      <w:r>
        <w:t>.</w:t>
      </w:r>
    </w:p>
    <w:p w:rsidRDefault="001C31C9" w:rsidP="00BC7E98" w:rsidR="001C31C9">
      <w:pPr>
        <w:ind w:firstLine="720"/>
        <w:jc w:val="both"/>
      </w:pPr>
    </w:p>
    <w:p w:rsidRDefault="001C31C9" w:rsidP="00BC7E98" w:rsidR="001C31C9">
      <w:pPr>
        <w:ind w:firstLine="720"/>
        <w:jc w:val="both"/>
      </w:pPr>
      <w:r>
        <w:t xml:space="preserve">II. </w:t>
      </w:r>
      <w:r w:rsidR="00FB53C5" w:rsidRPr="00FB53C5">
        <w:t xml:space="preserve">Davor Bišćan, dipl. pravnik, iz Zagreba, </w:t>
      </w:r>
      <w:r w:rsidR="00FB53C5">
        <w:t>Jurišićeva 10, OIB: 99116868296,</w:t>
      </w:r>
      <w:r w:rsidR="00FB53C5" w:rsidRPr="00FB53C5">
        <w:t xml:space="preserve">        </w:t>
      </w:r>
      <w:r>
        <w:t>nastavlja zastupa</w:t>
      </w:r>
      <w:r w:rsidR="00FE6271">
        <w:t>ti stečajnu masu</w:t>
      </w:r>
      <w:r>
        <w:t>.</w:t>
      </w:r>
    </w:p>
    <w:p w:rsidRDefault="000A244F" w:rsidP="00BC7E98" w:rsidR="000A244F">
      <w:pPr>
        <w:ind w:firstLine="720"/>
        <w:jc w:val="both"/>
      </w:pP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FB53C5" w:rsidR="00E41DEA" w:rsidRPr="005A7F26">
      <w:pPr>
        <w:ind w:firstLine="720"/>
        <w:jc w:val="both"/>
      </w:pPr>
      <w:r w:rsidRPr="005A7F26">
        <w:t xml:space="preserve">U  stečajnom postupku nad </w:t>
      </w:r>
      <w:r w:rsidR="00FB53C5">
        <w:t>M. i P. d. o. o. u stečaju, Plešivica 62, Jastrebarsko, OIB: 61717165557</w:t>
      </w:r>
      <w:r w:rsidRPr="005A7F26">
        <w:t xml:space="preserve">, </w:t>
      </w:r>
      <w:r w:rsidR="001C31C9">
        <w:t>obustavljen</w:t>
      </w:r>
      <w:r w:rsidRPr="005A7F26">
        <w:t xml:space="preserve"> je i zaključen stečajni postupak</w:t>
      </w:r>
      <w:r w:rsidR="001C31C9">
        <w:t xml:space="preserve"> nad navedenim dužnikom</w:t>
      </w:r>
      <w:r w:rsidRPr="005A7F26">
        <w:t xml:space="preserve"> te je, potom, dužnik brisan iz sudskog registra.</w:t>
      </w:r>
    </w:p>
    <w:p w:rsidRDefault="00BC7E98" w:rsidP="00E41DEA" w:rsidR="00BC7E98" w:rsidRPr="005A7F26">
      <w:pPr>
        <w:jc w:val="both"/>
      </w:pPr>
    </w:p>
    <w:p w:rsidRDefault="00BC7E98" w:rsidP="00E41DEA" w:rsidR="00072A49">
      <w:pPr>
        <w:jc w:val="both"/>
      </w:pPr>
      <w:r w:rsidRPr="005A7F26">
        <w:tab/>
      </w:r>
      <w:r w:rsidR="00FB53C5">
        <w:t xml:space="preserve">Vjerovnik Republika Hrvatska, Ministarstvo financija, po ŽDO Zagreb, podneskom od </w:t>
      </w:r>
      <w:r w:rsidR="00072A49">
        <w:t>2.12.2016. predložilo je nastavak postupka obzirom da stečajni dužnik u svojem vlasništvu ima motorno vozilo marke Mercedes,  212 D 2.9D/SPRINTER.</w:t>
      </w:r>
    </w:p>
    <w:p w:rsidRDefault="00072A49" w:rsidP="00E41DEA" w:rsidR="00072A49">
      <w:pPr>
        <w:jc w:val="both"/>
      </w:pPr>
    </w:p>
    <w:p w:rsidRDefault="00072A49" w:rsidP="00072A49" w:rsidR="00072A49">
      <w:pPr>
        <w:ind w:firstLine="720"/>
        <w:jc w:val="both"/>
      </w:pPr>
      <w:r>
        <w:t xml:space="preserve">Zaključkom suda od 8. ožujka 2017. godine, pozvan je stečajni upravitelj na dostavu podataka o imovini </w:t>
      </w:r>
      <w:r w:rsidR="00943649">
        <w:t>stečajnog dužnika, a imajući u vidu navode vjerovnika Republika Hrvatska, Ministarstvo financija.</w:t>
      </w:r>
    </w:p>
    <w:p w:rsidRDefault="00943649" w:rsidP="00072A49" w:rsidR="00943649">
      <w:pPr>
        <w:ind w:firstLine="720"/>
        <w:jc w:val="both"/>
      </w:pPr>
    </w:p>
    <w:p w:rsidRDefault="00943649" w:rsidP="00072A49" w:rsidR="00943649">
      <w:pPr>
        <w:ind w:firstLine="720"/>
        <w:jc w:val="both"/>
      </w:pPr>
      <w:r>
        <w:t>Podneskom od 28.3.2017. stečajni upravitelj dostavio je podatak kako je dužnik evidentiran kao vlasnik motornog vozila marke Mercedes,  212 D 2.9D/SPRINTER.</w:t>
      </w:r>
    </w:p>
    <w:p w:rsidRDefault="001A0B84" w:rsidP="00E41DEA" w:rsidR="001A0B84" w:rsidRPr="005A7F26">
      <w:pPr>
        <w:jc w:val="both"/>
      </w:pPr>
    </w:p>
    <w:p w:rsidRDefault="005A7F26" w:rsidP="005A7F26" w:rsidR="005A7F26" w:rsidRPr="005A7F26">
      <w:pPr>
        <w:ind w:firstLine="720"/>
        <w:jc w:val="both"/>
      </w:pPr>
      <w:r w:rsidRPr="005A7F26">
        <w:t xml:space="preserve">Prema odredbi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Stečajnog zakona („Narodne novine“ broj 44/96, 29/99, 129/00, 123/03, 82/06, 116/10, 25/12 i 133/12, dalje: SZ)</w:t>
      </w:r>
      <w:r w:rsidR="00FE6271">
        <w:t xml:space="preserve"> koji se primjenjuje na temelju odredbe čl. 441. Stečajnog zakona („Narodne novine“ broj 71/15, dalje SZ</w:t>
      </w:r>
      <w:r w:rsidR="00D06E9F">
        <w:t xml:space="preserve"> </w:t>
      </w:r>
      <w:r w:rsidR="00FE6271">
        <w:t>2015)</w:t>
      </w:r>
      <w:r w:rsidRPr="005A7F26">
        <w:t xml:space="preserve"> </w:t>
      </w:r>
      <w:r w:rsidRPr="005A7F26">
        <w:lastRenderedPageBreak/>
        <w:t xml:space="preserve">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 </w:t>
      </w:r>
    </w:p>
    <w:p w:rsidRDefault="005A7F26" w:rsidP="005A7F26" w:rsidR="005A7F26" w:rsidRPr="005A7F26">
      <w:pPr>
        <w:jc w:val="both"/>
      </w:pPr>
    </w:p>
    <w:p w:rsidRDefault="005A7F26" w:rsidP="005A7F26" w:rsidR="005A7F26">
      <w:pPr>
        <w:jc w:val="both"/>
      </w:pPr>
      <w:r w:rsidRPr="005A7F26">
        <w:tab/>
        <w:t xml:space="preserve">Kako </w:t>
      </w:r>
      <w:r w:rsidR="00D06E9F">
        <w:t xml:space="preserve">su se u </w:t>
      </w:r>
      <w:r w:rsidRPr="005A7F26">
        <w:t xml:space="preserve">konkretnom slučaju </w:t>
      </w:r>
      <w:r w:rsidR="00D06E9F" w:rsidRPr="005A7F26">
        <w:t>stvor</w:t>
      </w:r>
      <w:r w:rsidR="00D06E9F">
        <w:t xml:space="preserve">ili </w:t>
      </w:r>
      <w:r w:rsidR="00D06E9F" w:rsidRPr="005A7F26">
        <w:t xml:space="preserve">uvjeti </w:t>
      </w:r>
      <w:r w:rsidR="00943649">
        <w:t xml:space="preserve">za nastavkom postupka radi unovčenja imovine, </w:t>
      </w:r>
      <w:r w:rsidRPr="005A7F26">
        <w:t xml:space="preserve">ispunjeni </w:t>
      </w:r>
      <w:r w:rsidR="00FD69C3">
        <w:t xml:space="preserve">su </w:t>
      </w:r>
      <w:r w:rsidRPr="005A7F26">
        <w:t xml:space="preserve">uvjeti iz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t. 3. SZ-a za nastavak stečajnog postupka</w:t>
      </w:r>
      <w:r w:rsidR="00943649">
        <w:t xml:space="preserve"> te odlučeno kao u izreci.</w:t>
      </w:r>
    </w:p>
    <w:p w:rsidRDefault="00FD69C3" w:rsidP="005A7F26" w:rsidR="00FD69C3">
      <w:pPr>
        <w:jc w:val="both"/>
      </w:pPr>
    </w:p>
    <w:p w:rsidRDefault="00FD69C3" w:rsidP="005A7F26" w:rsidR="00FD69C3">
      <w:pPr>
        <w:jc w:val="both"/>
      </w:pPr>
      <w:r>
        <w:tab/>
        <w:t xml:space="preserve">Po pravomoćnosti ovog rješenja i nakon što se stečajna masa upiše u sudski registar, te nakon što predmet dobije novi poslovnički broj, to će vjerovnici biti pozvani na prijavu svojih tražbina. </w:t>
      </w:r>
    </w:p>
    <w:p w:rsidRDefault="00FD69C3" w:rsidP="005A7F26" w:rsidR="00FD69C3">
      <w:pPr>
        <w:jc w:val="both"/>
      </w:pPr>
    </w:p>
    <w:p w:rsidRDefault="00FD69C3" w:rsidP="005A7F26" w:rsidR="00FD69C3" w:rsidRPr="005A7F26">
      <w:pPr>
        <w:jc w:val="both"/>
      </w:pPr>
      <w:r>
        <w:tab/>
        <w:t>Slijedom navedenoga odlučeno je kao u izreci.</w:t>
      </w:r>
    </w:p>
    <w:p w:rsidRDefault="006E4941" w:rsidP="00442DDA" w:rsidR="006E4941">
      <w:pPr>
        <w:numPr>
          <w:ilvl w:val="12"/>
          <w:numId w:val="0"/>
        </w:numPr>
        <w:jc w:val="center"/>
      </w:pP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FD69C3">
        <w:t>3</w:t>
      </w:r>
      <w:r w:rsidR="00FE6271">
        <w:t>.</w:t>
      </w:r>
      <w:r w:rsidR="00FD69C3">
        <w:t xml:space="preserve"> travnja</w:t>
      </w:r>
      <w:r w:rsidR="00442DDA" w:rsidRPr="005A7F26">
        <w:t xml:space="preserve"> 20</w:t>
      </w:r>
      <w:r w:rsidR="00FD69C3">
        <w:t>17</w:t>
      </w:r>
      <w:r w:rsidR="00442DDA" w:rsidRPr="005A7F26">
        <w:t>.</w:t>
      </w:r>
    </w:p>
    <w:p w:rsidRDefault="00C90C73" w:rsidP="007F0DBF" w:rsidR="00C90C73" w:rsidRPr="005A7F26">
      <w:pPr>
        <w:numPr>
          <w:ilvl w:val="12"/>
          <w:numId w:val="0"/>
        </w:numPr>
      </w:pPr>
    </w:p>
    <w:p w:rsidRDefault="005917D8" w:rsidP="007F0DBF" w:rsidR="005917D8" w:rsidRPr="005A7F26">
      <w:pPr>
        <w:numPr>
          <w:ilvl w:val="12"/>
          <w:numId w:val="0"/>
        </w:numPr>
      </w:pPr>
    </w:p>
    <w:p w:rsidRDefault="00D71293" w:rsidP="00E91121" w:rsidR="00D712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71293" w:rsidP="00E91121" w:rsidR="00D712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71293" w:rsidP="00E91121" w:rsidR="00D712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71293" w:rsidP="00E91121" w:rsidR="00D7129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71293" w:rsidP="00E91121" w:rsidR="00D7129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E4941" w:rsidP="00FD69C3" w:rsidR="00442DDA" w:rsidRPr="005A7F26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E4941" w:rsidP="00EF227F" w:rsidR="006E4941">
      <w:pPr>
        <w:numPr>
          <w:ilvl w:val="12"/>
          <w:numId w:val="0"/>
        </w:numPr>
        <w:jc w:val="both"/>
      </w:pPr>
    </w:p>
    <w:p w:rsidRDefault="006E4941" w:rsidP="00EF227F" w:rsidR="006E4941">
      <w:pPr>
        <w:numPr>
          <w:ilvl w:val="12"/>
          <w:numId w:val="0"/>
        </w:numPr>
        <w:jc w:val="both"/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7F0DBF" w:rsidP="00EF227F" w:rsidR="00B50150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primitka. 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470A0A" w:rsidP="00EF227F" w:rsidR="00470A0A" w:rsidRPr="005A7F26">
      <w:pPr>
        <w:numPr>
          <w:ilvl w:val="12"/>
          <w:numId w:val="0"/>
        </w:numPr>
        <w:jc w:val="both"/>
      </w:pPr>
    </w:p>
    <w:p w:rsidRDefault="005917D8" w:rsidP="00EF227F" w:rsidR="005917D8" w:rsidRPr="005A7F26">
      <w:pPr>
        <w:numPr>
          <w:ilvl w:val="12"/>
          <w:numId w:val="0"/>
        </w:numPr>
        <w:jc w:val="both"/>
      </w:pPr>
    </w:p>
    <w:p w:rsidRDefault="006E4941" w:rsidP="00160C6A" w:rsidR="006E4941"/>
    <w:p w:rsidRDefault="005A7F26" w:rsidP="005A7F26" w:rsidR="005A7F26" w:rsidRPr="007B40F5">
      <w:pPr>
        <w:rPr>
          <w:rFonts w:cs="Arial" w:hAnsi="Arial" w:ascii="Arial"/>
          <w:sz w:val="22"/>
          <w:szCs w:val="22"/>
        </w:rPr>
      </w:pP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</w:p>
    <w:p w:rsidRDefault="006C2C72" w:rsidP="00D035AC" w:rsidR="006C2C72" w:rsidRPr="005A7F26">
      <w:pPr>
        <w:ind w:left="360"/>
      </w:pPr>
    </w:p>
    <w:sectPr w:rsidSect="00C40D3E" w:rsidR="006C2C72" w:rsidRPr="005A7F26">
      <w:headerReference w:type="even" r:id="rId11"/>
      <w:headerReference w:type="defaul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12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D06E9F">
      <w:t xml:space="preserve">                     72</w:t>
    </w:r>
    <w:r w:rsidRPr="005A7F26">
      <w:t>. St</w:t>
    </w:r>
    <w:r w:rsidR="00FE6271">
      <w:t>-</w:t>
    </w:r>
    <w:r w:rsidR="00943649">
      <w:t>332/2015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46BF6"/>
    <w:rsid w:val="00072A49"/>
    <w:rsid w:val="000919EF"/>
    <w:rsid w:val="0009737E"/>
    <w:rsid w:val="000A244F"/>
    <w:rsid w:val="000B2587"/>
    <w:rsid w:val="000B43C7"/>
    <w:rsid w:val="000B7516"/>
    <w:rsid w:val="000C7D9E"/>
    <w:rsid w:val="000D325D"/>
    <w:rsid w:val="000E49B6"/>
    <w:rsid w:val="000E54BD"/>
    <w:rsid w:val="00104558"/>
    <w:rsid w:val="00112845"/>
    <w:rsid w:val="00132F51"/>
    <w:rsid w:val="00142ED7"/>
    <w:rsid w:val="001536AA"/>
    <w:rsid w:val="00160C6A"/>
    <w:rsid w:val="001A0B84"/>
    <w:rsid w:val="001C31C9"/>
    <w:rsid w:val="001C4FF0"/>
    <w:rsid w:val="001D2EB8"/>
    <w:rsid w:val="002010AB"/>
    <w:rsid w:val="00207B3C"/>
    <w:rsid w:val="00211C82"/>
    <w:rsid w:val="00233E8D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067C6"/>
    <w:rsid w:val="003145A7"/>
    <w:rsid w:val="003638C3"/>
    <w:rsid w:val="0038601C"/>
    <w:rsid w:val="003A7554"/>
    <w:rsid w:val="003C7143"/>
    <w:rsid w:val="003D2BC5"/>
    <w:rsid w:val="003D63E6"/>
    <w:rsid w:val="003D6E2A"/>
    <w:rsid w:val="003F5BD7"/>
    <w:rsid w:val="00404A40"/>
    <w:rsid w:val="00415BE6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D31"/>
    <w:rsid w:val="005A7F26"/>
    <w:rsid w:val="005B139B"/>
    <w:rsid w:val="005C496B"/>
    <w:rsid w:val="005C615C"/>
    <w:rsid w:val="005C686C"/>
    <w:rsid w:val="005E5507"/>
    <w:rsid w:val="005F641C"/>
    <w:rsid w:val="006002BD"/>
    <w:rsid w:val="00621B59"/>
    <w:rsid w:val="00637921"/>
    <w:rsid w:val="006503C6"/>
    <w:rsid w:val="0065656B"/>
    <w:rsid w:val="00665A43"/>
    <w:rsid w:val="006944F6"/>
    <w:rsid w:val="006C2C72"/>
    <w:rsid w:val="006D1E1E"/>
    <w:rsid w:val="006E4546"/>
    <w:rsid w:val="006E4941"/>
    <w:rsid w:val="006E5670"/>
    <w:rsid w:val="00706BA1"/>
    <w:rsid w:val="00712C93"/>
    <w:rsid w:val="00720925"/>
    <w:rsid w:val="00721E63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43649"/>
    <w:rsid w:val="009505D9"/>
    <w:rsid w:val="00951C24"/>
    <w:rsid w:val="00955CD8"/>
    <w:rsid w:val="00960E2D"/>
    <w:rsid w:val="00976439"/>
    <w:rsid w:val="0099084A"/>
    <w:rsid w:val="009B1540"/>
    <w:rsid w:val="009B7BE9"/>
    <w:rsid w:val="009D6B7F"/>
    <w:rsid w:val="00A32BBB"/>
    <w:rsid w:val="00A36243"/>
    <w:rsid w:val="00A47153"/>
    <w:rsid w:val="00A5198B"/>
    <w:rsid w:val="00A54D1D"/>
    <w:rsid w:val="00A63480"/>
    <w:rsid w:val="00A658C0"/>
    <w:rsid w:val="00A77C29"/>
    <w:rsid w:val="00AD128B"/>
    <w:rsid w:val="00AD608A"/>
    <w:rsid w:val="00B20CE9"/>
    <w:rsid w:val="00B316F2"/>
    <w:rsid w:val="00B35FF6"/>
    <w:rsid w:val="00B50150"/>
    <w:rsid w:val="00B639DE"/>
    <w:rsid w:val="00BB5EDE"/>
    <w:rsid w:val="00BC1BB8"/>
    <w:rsid w:val="00BC1EB9"/>
    <w:rsid w:val="00BC7E98"/>
    <w:rsid w:val="00BD37FE"/>
    <w:rsid w:val="00BE64CD"/>
    <w:rsid w:val="00C071DF"/>
    <w:rsid w:val="00C07DA5"/>
    <w:rsid w:val="00C1723C"/>
    <w:rsid w:val="00C40D3E"/>
    <w:rsid w:val="00C42ADA"/>
    <w:rsid w:val="00C57239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6E9F"/>
    <w:rsid w:val="00D07DFA"/>
    <w:rsid w:val="00D158CE"/>
    <w:rsid w:val="00D359EC"/>
    <w:rsid w:val="00D438B6"/>
    <w:rsid w:val="00D71293"/>
    <w:rsid w:val="00DA2F7B"/>
    <w:rsid w:val="00DA755E"/>
    <w:rsid w:val="00DB5821"/>
    <w:rsid w:val="00DF0C66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3055"/>
    <w:rsid w:val="00ED606A"/>
    <w:rsid w:val="00EF227F"/>
    <w:rsid w:val="00F21890"/>
    <w:rsid w:val="00F24E5C"/>
    <w:rsid w:val="00F604D7"/>
    <w:rsid w:val="00F73DB9"/>
    <w:rsid w:val="00F86800"/>
    <w:rsid w:val="00FA37C1"/>
    <w:rsid w:val="00FA413B"/>
    <w:rsid w:val="00FB0FEC"/>
    <w:rsid w:val="00FB53C5"/>
    <w:rsid w:val="00FB5B9B"/>
    <w:rsid w:val="00FD69C3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6E494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E494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71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2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2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2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2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6E494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E494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71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2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2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2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2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2015.</izvorni_sadrzaj>
    <derivirana_varijabla naziv="DomainObject.Predmet.DatumOsnivanja_1">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2016.</izvorni_sadrzaj>
    <derivirana_varijabla naziv="DomainObject.Predmet.DatumRjesavanja_1">29.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St-332/2015</izvorni_sadrzaj>
    <derivirana_varijabla naziv="DomainObject.Predmet.OznakaBroj_1">St-332/2015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i P. d.o.o. za proizvodnju i trgovinu</izvorni_sadrzaj>
    <derivirana_varijabla naziv="DomainObject.Predmet.ProtustrankaFormated_1">  M. i P. d.o.o. za proizvodnju i trgovinu</derivirana_varijabla>
  </DomainObject.Predmet.ProtustrankaFormated>
  <DomainObject.Predmet.ProtustrankaFormatedOIB>
    <izvorni_sadrzaj>  M. i P. d.o.o. za proizvodnju i trgovinu, OIB 61717165557</izvorni_sadrzaj>
    <derivirana_varijabla naziv="DomainObject.Predmet.ProtustrankaFormatedOIB_1">  M. i P. d.o.o. za proizvodnju i trgovinu, OIB 61717165557</derivirana_varijabla>
  </DomainObject.Predmet.ProtustrankaFormatedOIB>
  <DomainObject.Predmet.ProtustrankaFormatedWithAdress>
    <izvorni_sadrzaj> M. i P. d.o.o. za proizvodnju i trgovinu, Plešivica 62, 10450 Jastrebarsko</izvorni_sadrzaj>
    <derivirana_varijabla naziv="DomainObject.Predmet.ProtustrankaFormatedWithAdress_1"> M. i P. d.o.o. za proizvodnju i trgovinu, Plešivica 62, 10450 Jastrebarsko</derivirana_varijabla>
  </DomainObject.Predmet.ProtustrankaFormatedWithAdress>
  <DomainObject.Predmet.ProtustrankaFormatedWithAdressOIB>
    <izvorni_sadrzaj> M. i P. d.o.o. za proizvodnju i trgovinu, OIB 61717165557, Plešivica 62, 10450 Jastrebarsko</izvorni_sadrzaj>
    <derivirana_varijabla naziv="DomainObject.Predmet.ProtustrankaFormatedWithAdressOIB_1"> M. i P. d.o.o. za proizvodnju i trgovinu, OIB 61717165557, Plešivica 62, 10450 Jastrebarsko</derivirana_varijabla>
  </DomainObject.Predmet.ProtustrankaFormatedWithAdressOIB>
  <DomainObject.Predmet.ProtustrankaWithAdress>
    <izvorni_sadrzaj>M. i P. d.o.o. za proizvodnju i trgovinu Plešivica 62, 10450 Jastrebarsko</izvorni_sadrzaj>
    <derivirana_varijabla naziv="DomainObject.Predmet.ProtustrankaWithAdress_1">M. i P. d.o.o. za proizvodnju i trgovinu Plešivica 62, 10450 Jastrebarsko</derivirana_varijabla>
  </DomainObject.Predmet.ProtustrankaWithAdress>
  <DomainObject.Predmet.ProtustrankaWithAdressOIB>
    <izvorni_sadrzaj>M. i P. d.o.o. za proizvodnju i trgovinu, OIB 61717165557, Plešivica 62, 10450 Jastrebarsko</izvorni_sadrzaj>
    <derivirana_varijabla naziv="DomainObject.Predmet.ProtustrankaWithAdressOIB_1">M. i P. d.o.o. za proizvodnju i trgovinu, OIB 61717165557, Plešivica 62, 10450 Jastrebarsko</derivirana_varijabla>
  </DomainObject.Predmet.ProtustrankaWithAdressOIB>
  <DomainObject.Predmet.ProtustrankaNazivFormated>
    <izvorni_sadrzaj>M. i P. d.o.o. za proizvodnju i trgovinu</izvorni_sadrzaj>
    <derivirana_varijabla naziv="DomainObject.Predmet.ProtustrankaNazivFormated_1">M. i P. d.o.o. za proizvodnju i trgovinu</derivirana_varijabla>
  </DomainObject.Predmet.ProtustrankaNazivFormated>
  <DomainObject.Predmet.ProtustrankaNazivFormatedOIB>
    <izvorni_sadrzaj>M. i P. d.o.o. za proizvodnju i trgovinu, OIB 61717165557</izvorni_sadrzaj>
    <derivirana_varijabla naziv="DomainObject.Predmet.ProtustrankaNazivFormatedOIB_1">M. i P. d.o.o. za proizvodnju i trgovinu, OIB 61717165557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 i P. d.o.o. za proizvodnju i trgovinu</item>
    </izvorni_sadrzaj>
    <derivirana_varijabla naziv="DomainObject.Predmet.ProtuStrankaListFormated_1">
      <item>M. i P. d.o.o. za proizvodnju i trgovinu</item>
    </derivirana_varijabla>
  </DomainObject.Predmet.ProtuStrankaListFormated>
  <DomainObject.Predmet.ProtuStrankaListFormatedOIB>
    <izvorni_sadrzaj>
      <item>M. i P. d.o.o. za proizvodnju i trgovinu, OIB 61717165557</item>
    </izvorni_sadrzaj>
    <derivirana_varijabla naziv="DomainObject.Predmet.ProtuStrankaListFormatedOIB_1">
      <item>M. i P. d.o.o. za proizvodnju i trgovinu, OIB 61717165557</item>
    </derivirana_varijabla>
  </DomainObject.Predmet.ProtuStrankaListFormatedOIB>
  <DomainObject.Predmet.ProtuStrankaListFormatedWithAdress>
    <izvorni_sadrzaj>
      <item>M. i P. d.o.o. za proizvodnju i trgovinu, Plešivica 62, 10450 Jastrebarsko</item>
    </izvorni_sadrzaj>
    <derivirana_varijabla naziv="DomainObject.Predmet.ProtuStrankaListFormatedWithAdress_1">
      <item>M. i P. d.o.o. za proizvodnju i trgovinu, Plešivica 62, 10450 Jastrebarsko</item>
    </derivirana_varijabla>
  </DomainObject.Predmet.ProtuStrankaListFormatedWithAdress>
  <DomainObject.Predmet.ProtuStrankaListFormatedWithAdressOIB>
    <izvorni_sadrzaj>
      <item>M. i P. d.o.o. za proizvodnju i trgovinu, OIB 61717165557, Plešivica 62, 10450 Jastrebarsko</item>
    </izvorni_sadrzaj>
    <derivirana_varijabla naziv="DomainObject.Predmet.ProtuStrankaListFormatedWithAdressOIB_1">
      <item>M. i P. d.o.o. za proizvodnju i trgovinu, OIB 61717165557, Plešivica 62, 10450 Jastrebarsko</item>
    </derivirana_varijabla>
  </DomainObject.Predmet.ProtuStrankaListFormatedWithAdressOIB>
  <DomainObject.Predmet.ProtuStrankaListNazivFormated>
    <izvorni_sadrzaj>
      <item>M. i P. d.o.o. za proizvodnju i trgovinu</item>
    </izvorni_sadrzaj>
    <derivirana_varijabla naziv="DomainObject.Predmet.ProtuStrankaListNazivFormated_1">
      <item>M. i P. d.o.o. za proizvodnju i trgovinu</item>
    </derivirana_varijabla>
  </DomainObject.Predmet.ProtuStrankaListNazivFormated>
  <DomainObject.Predmet.ProtuStrankaListNazivFormatedOIB>
    <izvorni_sadrzaj>
      <item>M. i P. d.o.o. za proizvodnju i trgovinu, OIB 61717165557</item>
    </izvorni_sadrzaj>
    <derivirana_varijabla naziv="DomainObject.Predmet.ProtuStrankaListNazivFormatedOIB_1">
      <item>M. i P. d.o.o. za proizvodnju i trgovinu, OIB 61717165557</item>
    </derivirana_varijabla>
  </DomainObject.Predmet.ProtuStrankaListNazivFormatedOIB>
  <DomainObject.Predmet.OstaliListFormated>
    <izvorni_sadrzaj>
      <item>Milan Ivančić</item>
      <item>Krunoslav Ivančić</item>
      <item>ŽUPANIJSKO DRŽAVNO ODVJETNIŠTVO U VELIKOJ GORICI</item>
      <item>REPUBLIKA HRVATSKA MINISTARSTVO FINANCIJA</item>
      <item>MINISTARSTVO PRAVOSUĐA</item>
    </izvorni_sadrzaj>
    <derivirana_varijabla naziv="DomainObject.Predmet.OstaliListFormated_1">
      <item>Milan Ivančić</item>
      <item>Krunoslav Ivančić</item>
      <item>ŽUPANIJSKO DRŽAVNO ODVJETNIŠTVO U VELIKOJ GORICI</item>
      <item>REPUBLIKA HRVATSKA MINISTARSTVO FINANCIJA</item>
      <item>MINISTARSTVO PRAVOSUĐA</item>
    </derivirana_varijabla>
  </DomainObject.Predmet.OstaliListFormated>
  <DomainObject.Predmet.OstaliListFormatedOIB>
    <izvorni_sadrzaj>
      <item>Milan Ivančić, OIB 17046609910</item>
      <item>Krunoslav Ivančić, OIB 94335560251</item>
      <item>ŽUPANIJSKO DRŽAVNO ODVJETNIŠTVO U VELIKOJ GORICI, OIB 96292040276</item>
      <item>REPUBLIKA HRVATSKA MINISTARSTVO FINANCIJA, OIB 18683136487</item>
      <item>MINISTARSTVO PRAVOSUĐA, OIB 26635293339</item>
    </izvorni_sadrzaj>
    <derivirana_varijabla naziv="DomainObject.Predmet.OstaliListFormatedOIB_1">
      <item>Milan Ivančić, OIB 17046609910</item>
      <item>Krunoslav Ivančić, OIB 94335560251</item>
      <item>ŽUPANIJSKO DRŽAVNO ODVJETNIŠTVO U VELIKOJ GORICI, OIB 96292040276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Milan Ivančić, Plešivica 62, 10450 Plešivica</item>
      <item>Krunoslav Ivančić, Plešivica 73, 10450 Plešivica</item>
      <item>ŽUPANIJSKO DRŽAVNO ODVJETNIŠTVO U VELIKOJ GORICI, Zagrebačka 44, 10410 Velika Gorica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Milan Ivančić, Plešivica 62, 10450 Plešivica</item>
      <item>Krunoslav Ivančić, Plešivica 73, 10450 Plešivica</item>
      <item>ŽUPANIJSKO DRŽAVNO ODVJETNIŠTVO U VELIKOJ GORICI, Zagrebačka 44, 10410 Velika Gorica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Milan Ivančić, OIB 17046609910, Plešivica 62, 10450 Plešivica</item>
      <item>Krunoslav Ivančić, OIB 94335560251, Plešivica 73, 10450 Plešivica</item>
      <item>ŽUPANIJSKO DRŽAVNO ODVJETNIŠTVO U VELIKOJ GORICI, OIB 96292040276, Zagrebačka 44, 10410 Velika Gorica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Milan Ivančić, OIB 17046609910, Plešivica 62, 10450 Plešivica</item>
      <item>Krunoslav Ivančić, OIB 94335560251, Plešivica 73, 10450 Plešivica</item>
      <item>ŽUPANIJSKO DRŽAVNO ODVJETNIŠTVO U VELIKOJ GORICI, OIB 96292040276, Zagrebačka 44, 10410 Velika Gorica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Milan Ivančić</item>
      <item>Krunoslav Ivančić</item>
      <item>ŽUPANIJSKO DRŽAVNO ODVJETNIŠTVO U VELIKOJ GORICI</item>
      <item>REPUBLIKA HRVATSKA MINISTARSTVO FINANCIJA</item>
      <item>MINISTARSTVO PRAVOSUĐA</item>
    </izvorni_sadrzaj>
    <derivirana_varijabla naziv="DomainObject.Predmet.OstaliListNazivFormated_1">
      <item>Milan Ivančić</item>
      <item>Krunoslav Ivančić</item>
      <item>ŽUPANIJSKO DRŽAVNO ODVJETNIŠTVO U VELIKOJ GORICI</item>
      <item>REPUBLIKA HRVATSKA MINISTARSTVO FINANCIJA</item>
      <item>MINISTARSTVO PRAVOSUĐA</item>
    </derivirana_varijabla>
  </DomainObject.Predmet.OstaliListNazivFormated>
  <DomainObject.Predmet.OstaliListNazivFormatedOIB>
    <izvorni_sadrzaj>
      <item>Milan Ivančić, OIB 17046609910</item>
      <item>Krunoslav Ivančić, OIB 94335560251</item>
      <item>ŽUPANIJSKO DRŽAVNO ODVJETNIŠTVO U VELIKOJ GORICI, OIB 96292040276</item>
      <item>REPUBLIKA HRVATSKA MINISTARSTVO FINANCIJA, OIB 18683136487</item>
      <item>MINISTARSTVO PRAVOSUĐA, OIB 26635293339</item>
    </izvorni_sadrzaj>
    <derivirana_varijabla naziv="DomainObject.Predmet.OstaliListNazivFormatedOIB_1">
      <item>Milan Ivančić, OIB 17046609910</item>
      <item>Krunoslav Ivančić, OIB 94335560251</item>
      <item>ŽUPANIJSKO DRŽAVNO ODVJETNIŠTVO U VELIKOJ GORICI, OIB 96292040276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 i P. d.o.o. za proizvodnju i trgovinu</izvorni_sadrzaj>
    <derivirana_varijabla naziv="DomainObject.Predmet.ProtustrankaIDrugi_1">M. i P. d.o.o. za proizvodnju i trgovinu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M. i P. d.o.o. za proizvodnju i trgovinu, OIB 61717165557, Plešivica 62, 10450 Jastrebarsko</izvorni_sadrzaj>
    <derivirana_varijabla naziv="DomainObject.Predmet.ProtustrankaIDrugiAdressOIB_1">M. i P. d.o.o. za proizvodnju i trgovinu, OIB 61717165557, Plešivica 62,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2016.</izvorni_sadrzaj>
    <derivirana_varijabla naziv="DomainObject.Predmet.OdlukaRjesenje.DatumDonosenjaOdluke_1">19. srpnja 2016.</derivirana_varijabla>
  </DomainObject.Predmet.OdlukaRjesenje.DatumDonosenjaOdluke>
  <DomainObject.Predmet.OdlukaRjesenje.DatumPravomocnosti>
    <izvorni_sadrzaj>9. kolovoza 2016.</izvorni_sadrzaj>
    <derivirana_varijabla naziv="DomainObject.Predmet.OdlukaRjesenje.DatumPravomocnosti_1">9. kolovoza 2016.</derivirana_varijabla>
  </DomainObject.Predmet.OdlukaRjesenje.DatumPravomocnosti>
  <DomainObject.Predmet.OdlukaRjesenje.Oznaka>
    <izvorni_sadrzaj>St-332/2015-9</izvorni_sadrzaj>
    <derivirana_varijabla naziv="DomainObject.Predmet.OdlukaRjesenje.Oznaka_1">St-332/2015-9</derivirana_varijabla>
  </DomainObject.Predmet.OdlukaRjesenje.Oznaka>
  <DomainObject.Predmet.SudioniciListNaziv>
    <izvorni_sadrzaj>
      <item>FINA Regionalni centar Zagreb</item>
      <item>M. i P. d.o.o. za proizvodnju i trgovinu</item>
      <item>Milan Ivančić</item>
      <item>Krunoslav Ivančić</item>
      <item>ŽUPANIJSKO DRŽAVNO ODVJETNIŠTVO U VELIKOJ GORICI</item>
      <item>REPUBLIKA HRVATSKA MINISTARSTVO FINANCIJA</item>
      <item>MINISTARSTVO PRAVOSUĐA</item>
    </izvorni_sadrzaj>
    <derivirana_varijabla naziv="DomainObject.Predmet.SudioniciListNaziv_1">
      <item>FINA Regionalni centar Zagreb</item>
      <item>M. i P. d.o.o. za proizvodnju i trgovinu</item>
      <item>Milan Ivančić</item>
      <item>Krunoslav Ivančić</item>
      <item>ŽUPANIJSKO DRŽAVNO ODVJETNIŠTVO U VELIKOJ GORICI</item>
      <item>REPUBLIKA HRVATSKA MINISTARSTVO FINANCIJA</item>
      <item>MINISTARSTVO PRAVOSUĐA</item>
    </derivirana_varijabla>
  </DomainObject.Predmet.SudioniciListNaziv>
  <DomainObject.Predmet.SudioniciListAdressOIB>
    <izvorni_sadrzaj>
      <item>FINA Regionalni centar Zagreb, OIB 85821130368, Ilica 307,10000 Zagreb</item>
      <item>M. i P. d.o.o. za proizvodnju i trgovinu, OIB 61717165557, Plešivica 62,10450 Jastrebarsko</item>
      <item>Milan Ivančić, OIB 17046609910, Plešivica 62,10450 Plešivica</item>
      <item>Krunoslav Ivančić, OIB 94335560251, Plešivica 73,10450 Plešivica</item>
      <item>ŽUPANIJSKO DRŽAVNO ODVJETNIŠTVO U VELIKOJ GORICI, OIB 96292040276, Zagrebačka 44,10410 Velika Gorica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Ilica 307,10000 Zagreb</item>
      <item>M. i P. d.o.o. za proizvodnju i trgovinu, OIB 61717165557, Plešivica 62,10450 Jastrebarsko</item>
      <item>Milan Ivančić, OIB 17046609910, Plešivica 62,10450 Plešivica</item>
      <item>Krunoslav Ivančić, OIB 94335560251, Plešivica 73,10450 Plešivica</item>
      <item>ŽUPANIJSKO DRŽAVNO ODVJETNIŠTVO U VELIKOJ GORICI, OIB 96292040276, Zagrebačka 44,10410 Velika Gorica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61717165557</item>
      <item>, OIB 17046609910</item>
      <item>, OIB 94335560251</item>
      <item>, OIB 96292040276</item>
      <item>, OIB 18683136487</item>
      <item>, OIB 26635293339</item>
    </izvorni_sadrzaj>
    <derivirana_varijabla naziv="DomainObject.Predmet.SudioniciListNazivOIB_1">
      <item>, OIB 85821130368</item>
      <item>, OIB 61717165557</item>
      <item>, OIB 17046609910</item>
      <item>, OIB 94335560251</item>
      <item>, OIB 96292040276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4D0EB-80A7-482B-9ABB-219259A785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2402</properties:Characters>
  <properties:Lines>85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2017-04-03T11:29:00Z</dcterms:created>
  <dc:creator>nmarkovic</dc:creator>
  <cp:lastModifiedBy>Jadranka Zelić</cp:lastModifiedBy>
  <cp:lastPrinted>2016-10-05T11:10:00Z</cp:lastPrinted>
  <dcterms:modified xmlns:xsi="http://www.w3.org/2001/XMLSchema-instance" xsi:type="dcterms:W3CDTF">2017-04-03T11:53:00Z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