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df11" w14:paraId="9eedf11" w:rsidRDefault="00972595" w:rsidP="00972595" w:rsidR="00972595" w:rsidRPr="009163E3">
      <w:pPr>
        <w15:collapsed w:val="false"/>
        <w:rPr>
          <w:rFonts w:hAnsi="Times New Roman" w:ascii="Times New Roman"/>
          <w:sz w:val="20"/>
          <w:lang w:val="hr-HR"/>
        </w:rPr>
      </w:pPr>
      <w:bookmarkStart w:name="_GoBack" w:id="0"/>
      <w:bookmarkEnd w:id="0"/>
      <w:r w:rsidRPr="009163E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REPUBLIKA HRVATSKA</w:t>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TRGOVAČKI SUD U ZAGREBU</w:t>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Zagreb, Amruševa 2/II</w:t>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7 St-</w:t>
      </w:r>
      <w:r w:rsidR="00B1637E">
        <w:rPr>
          <w:rFonts w:hAnsi="Times New Roman" w:ascii="Times New Roman"/>
          <w:szCs w:val="24"/>
          <w:lang w:val="hr-HR"/>
        </w:rPr>
        <w:t>4184/16-15</w:t>
      </w:r>
    </w:p>
    <w:p w:rsidRDefault="00972595" w:rsidP="00972595" w:rsidR="00972595" w:rsidRPr="009163E3">
      <w:pPr>
        <w:rPr>
          <w:rFonts w:hAnsi="Times New Roman" w:ascii="Times New Roman"/>
          <w:szCs w:val="24"/>
          <w:lang w:val="hr-HR"/>
        </w:rPr>
      </w:pP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U  I M E  R E P U B L I K E  H R V A T S K E</w:t>
      </w: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R J E Š E N J E</w:t>
      </w:r>
    </w:p>
    <w:p w:rsidRDefault="00972595" w:rsidP="00972595" w:rsidR="00972595" w:rsidRPr="009163E3">
      <w:pPr>
        <w:jc w:val="center"/>
        <w:rPr>
          <w:rFonts w:hAnsi="Times New Roman" w:ascii="Times New Roman"/>
          <w:szCs w:val="24"/>
          <w:lang w:val="hr-HR"/>
        </w:rPr>
      </w:pPr>
    </w:p>
    <w:p w:rsidRDefault="00972595" w:rsidP="00972595" w:rsidR="00972595" w:rsidRPr="009163E3">
      <w:pPr>
        <w:jc w:val="both"/>
        <w:rPr>
          <w:rFonts w:hAnsi="Times New Roman" w:ascii="Times New Roman"/>
          <w:lang w:val="hr-HR"/>
        </w:rPr>
      </w:pPr>
      <w:r w:rsidRPr="009163E3">
        <w:rPr>
          <w:rFonts w:hAnsi="Times New Roman" w:ascii="Times New Roman"/>
          <w:szCs w:val="24"/>
          <w:lang w:val="hr-HR"/>
        </w:rPr>
        <w:tab/>
        <w:t xml:space="preserve">Trgovački sud u Zagrebu po sucu pojedincu Vesni Malenica kao stečajnom sucu </w:t>
      </w:r>
      <w:r w:rsidR="00DE54B9" w:rsidRPr="009163E3">
        <w:rPr>
          <w:rFonts w:hAnsi="Times New Roman" w:ascii="Times New Roman"/>
          <w:szCs w:val="24"/>
          <w:lang w:val="hr-HR"/>
        </w:rPr>
        <w:t xml:space="preserve">u prethodnom postupku radi utvrđivanja pretpostavki za otvaranje </w:t>
      </w:r>
      <w:r w:rsidRPr="009163E3">
        <w:rPr>
          <w:rFonts w:hAnsi="Times New Roman" w:ascii="Times New Roman"/>
          <w:szCs w:val="24"/>
          <w:lang w:val="hr-HR"/>
        </w:rPr>
        <w:t xml:space="preserve">stečajnog postupka nad dužnikom </w:t>
      </w:r>
      <w:r w:rsidR="00B1637E">
        <w:rPr>
          <w:rFonts w:hAnsi="Times New Roman" w:ascii="Times New Roman"/>
        </w:rPr>
        <w:t>KORNI SANACIJE d.o.o., Ilica 209, Zagreb, OIB 46624190760,</w:t>
      </w:r>
      <w:r w:rsidR="002942FD" w:rsidRPr="009163E3">
        <w:rPr>
          <w:rFonts w:hAnsi="Times New Roman" w:ascii="Times New Roman"/>
          <w:lang w:val="hr-HR"/>
        </w:rPr>
        <w:t xml:space="preserve"> </w:t>
      </w:r>
      <w:r w:rsidR="00AD46F9" w:rsidRPr="009163E3">
        <w:rPr>
          <w:rFonts w:hAnsi="Times New Roman" w:ascii="Times New Roman"/>
          <w:lang w:val="hr-HR"/>
        </w:rPr>
        <w:t>26. svibnja 2017.</w:t>
      </w:r>
    </w:p>
    <w:p w:rsidRDefault="00AD46F9" w:rsidP="00972595" w:rsidR="00AD46F9" w:rsidRPr="009163E3">
      <w:pPr>
        <w:jc w:val="both"/>
        <w:rPr>
          <w:rFonts w:hAnsi="Times New Roman" w:ascii="Times New Roman"/>
          <w:szCs w:val="24"/>
          <w:lang w:val="hr-HR"/>
        </w:rPr>
      </w:pPr>
    </w:p>
    <w:p w:rsidRDefault="00972595" w:rsidP="00972595" w:rsidR="00972595" w:rsidRPr="009163E3">
      <w:pPr>
        <w:jc w:val="center"/>
        <w:rPr>
          <w:rFonts w:hAnsi="Times New Roman" w:ascii="Times New Roman"/>
          <w:szCs w:val="24"/>
          <w:lang w:val="hr-HR"/>
        </w:rPr>
      </w:pPr>
      <w:r w:rsidRPr="009163E3">
        <w:rPr>
          <w:rFonts w:hAnsi="Times New Roman" w:ascii="Times New Roman"/>
          <w:szCs w:val="24"/>
          <w:lang w:val="hr-HR"/>
        </w:rPr>
        <w:t>r i j e š i o  j e</w:t>
      </w:r>
    </w:p>
    <w:p w:rsidRDefault="00972595" w:rsidP="00972595" w:rsidR="00972595" w:rsidRPr="009163E3">
      <w:pPr>
        <w:jc w:val="both"/>
        <w:rPr>
          <w:rFonts w:hAnsi="Times New Roman" w:ascii="Times New Roman"/>
          <w:szCs w:val="24"/>
          <w:lang w:val="hr-HR"/>
        </w:rPr>
      </w:pPr>
    </w:p>
    <w:p w:rsidRDefault="00972595" w:rsidP="00C917EE" w:rsidR="00C917EE" w:rsidRPr="009163E3">
      <w:pPr>
        <w:ind w:right="-2"/>
        <w:jc w:val="both"/>
        <w:rPr>
          <w:rFonts w:hAnsi="Times New Roman" w:ascii="Times New Roman"/>
          <w:szCs w:val="24"/>
          <w:lang w:val="hr-HR"/>
        </w:rPr>
      </w:pPr>
      <w:r w:rsidRPr="009163E3">
        <w:rPr>
          <w:rFonts w:hAnsi="Times New Roman" w:ascii="Times New Roman"/>
          <w:szCs w:val="24"/>
          <w:lang w:val="hr-HR"/>
        </w:rPr>
        <w:tab/>
      </w:r>
      <w:r w:rsidR="00C917EE" w:rsidRPr="009163E3">
        <w:rPr>
          <w:rFonts w:hAnsi="Times New Roman" w:ascii="Times New Roman"/>
          <w:szCs w:val="24"/>
          <w:lang w:val="hr-HR"/>
        </w:rPr>
        <w:t xml:space="preserve">1. Obustavlja se prethodni postupak radi utvrđivanja pretpostavki za otvaranje stečajnog postupka nad dužnikom </w:t>
      </w:r>
      <w:r w:rsidR="00B1637E">
        <w:rPr>
          <w:rFonts w:hAnsi="Times New Roman" w:ascii="Times New Roman"/>
        </w:rPr>
        <w:t>KORNI SANACIJE d.o.o., Ilica 209, Zagreb, OIB 46624190760</w:t>
      </w:r>
      <w:r w:rsidR="00C917EE" w:rsidRPr="009163E3">
        <w:rPr>
          <w:rFonts w:hAnsi="Times New Roman" w:ascii="Times New Roman"/>
          <w:szCs w:val="24"/>
          <w:lang w:val="hr-HR"/>
        </w:rPr>
        <w:t>.</w:t>
      </w:r>
    </w:p>
    <w:p w:rsidRDefault="009E2251" w:rsidP="00C917EE" w:rsidR="00420DB6" w:rsidRPr="009163E3">
      <w:pPr>
        <w:ind w:right="-2"/>
        <w:jc w:val="both"/>
        <w:rPr>
          <w:rFonts w:hAnsi="Times New Roman" w:ascii="Times New Roman"/>
          <w:szCs w:val="24"/>
          <w:lang w:val="hr-HR"/>
        </w:rPr>
      </w:pPr>
      <w:r w:rsidRPr="009163E3">
        <w:rPr>
          <w:rFonts w:hAnsi="Times New Roman" w:ascii="Times New Roman"/>
          <w:szCs w:val="24"/>
          <w:lang w:val="hr-HR"/>
        </w:rPr>
        <w:tab/>
      </w:r>
      <w:r w:rsidR="00560E00">
        <w:rPr>
          <w:rFonts w:hAnsi="Times New Roman" w:ascii="Times New Roman"/>
          <w:szCs w:val="24"/>
          <w:lang w:val="hr-HR"/>
        </w:rPr>
        <w:t>2</w:t>
      </w:r>
      <w:r w:rsidRPr="009163E3">
        <w:rPr>
          <w:rFonts w:hAnsi="Times New Roman" w:ascii="Times New Roman"/>
          <w:szCs w:val="24"/>
          <w:lang w:val="hr-HR"/>
        </w:rPr>
        <w:t>. Stavlja se van snage rješenje ovog suda broj St-</w:t>
      </w:r>
      <w:r w:rsidR="007F7CDC">
        <w:rPr>
          <w:rFonts w:hAnsi="Times New Roman" w:ascii="Times New Roman"/>
          <w:szCs w:val="24"/>
          <w:lang w:val="hr-HR"/>
        </w:rPr>
        <w:t>4184/16-5 od 1. veljače 2017</w:t>
      </w:r>
      <w:r w:rsidRPr="009163E3">
        <w:rPr>
          <w:rFonts w:hAnsi="Times New Roman" w:ascii="Times New Roman"/>
          <w:szCs w:val="24"/>
          <w:lang w:val="hr-HR"/>
        </w:rPr>
        <w:t>. u dijelu koji se odnosi na uplatu predujma u iznosu od 10.000,00 kn.</w:t>
      </w:r>
    </w:p>
    <w:p w:rsidRDefault="00560E00" w:rsidP="00C917EE" w:rsidR="00C917EE" w:rsidRPr="009163E3">
      <w:pPr>
        <w:ind w:firstLine="708" w:right="-2"/>
        <w:jc w:val="both"/>
        <w:rPr>
          <w:rFonts w:hAnsi="Times New Roman" w:ascii="Times New Roman"/>
          <w:szCs w:val="24"/>
          <w:lang w:val="hr-HR"/>
        </w:rPr>
      </w:pPr>
      <w:r>
        <w:rPr>
          <w:rFonts w:hAnsi="Times New Roman" w:ascii="Times New Roman"/>
          <w:szCs w:val="24"/>
          <w:lang w:val="hr-HR"/>
        </w:rPr>
        <w:t>3</w:t>
      </w:r>
      <w:r w:rsidR="00C917EE" w:rsidRPr="009163E3">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7F7CDC">
        <w:rPr>
          <w:rFonts w:hAnsi="Times New Roman" w:ascii="Times New Roman"/>
        </w:rPr>
        <w:t>KORNI SANACIJE d.o.o., Ilica 209, Zagreb, OIB 46624190760</w:t>
      </w:r>
      <w:r w:rsidR="00C917EE" w:rsidRPr="009163E3">
        <w:rPr>
          <w:rFonts w:hAnsi="Times New Roman" w:ascii="Times New Roman"/>
          <w:szCs w:val="24"/>
          <w:lang w:val="hr-HR"/>
        </w:rPr>
        <w:t>.</w:t>
      </w:r>
    </w:p>
    <w:p w:rsidRDefault="00C917EE" w:rsidP="00C917EE" w:rsidR="00C917EE" w:rsidRPr="009163E3">
      <w:pPr>
        <w:jc w:val="both"/>
        <w:rPr>
          <w:rFonts w:hAnsi="Times New Roman" w:ascii="Times New Roman"/>
          <w:szCs w:val="24"/>
          <w:lang w:val="hr-HR"/>
        </w:rPr>
      </w:pP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Obrazloženje</w:t>
      </w:r>
    </w:p>
    <w:p w:rsidRDefault="00C917EE" w:rsidP="00C917EE" w:rsidR="00C917EE" w:rsidRPr="009163E3">
      <w:pPr>
        <w:jc w:val="center"/>
        <w:rPr>
          <w:rFonts w:hAnsi="Times New Roman" w:ascii="Times New Roman"/>
          <w:szCs w:val="24"/>
          <w:lang w:val="hr-HR"/>
        </w:rPr>
      </w:pPr>
    </w:p>
    <w:p w:rsidRDefault="00C917E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00FE209E" w:rsidRPr="009163E3">
        <w:rPr>
          <w:rFonts w:hAnsi="Times New Roman" w:ascii="Times New Roman"/>
          <w:szCs w:val="24"/>
          <w:lang w:val="hr-HR"/>
        </w:rPr>
        <w:t>Predlagatelj Financijska agencija (dalj</w:t>
      </w:r>
      <w:r w:rsidR="007F7CDC">
        <w:rPr>
          <w:rFonts w:hAnsi="Times New Roman" w:ascii="Times New Roman"/>
          <w:szCs w:val="24"/>
          <w:lang w:val="hr-HR"/>
        </w:rPr>
        <w:t>e: FINA) podnio je ovom sudu  5</w:t>
      </w:r>
      <w:r w:rsidR="00FE209E" w:rsidRPr="009163E3">
        <w:rPr>
          <w:rFonts w:hAnsi="Times New Roman" w:ascii="Times New Roman"/>
          <w:szCs w:val="24"/>
          <w:lang w:val="hr-HR"/>
        </w:rPr>
        <w:t>. svibnja 2016. prijedlog za otvaranje stečajnog postupka nad gore navedenom pravnom osobom.</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7F7CDC">
        <w:rPr>
          <w:rFonts w:hAnsi="Times New Roman" w:ascii="Times New Roman"/>
          <w:szCs w:val="24"/>
          <w:lang w:val="hr-HR"/>
        </w:rPr>
        <w:t>76.994,33</w:t>
      </w:r>
      <w:r w:rsidRPr="009163E3">
        <w:rPr>
          <w:rFonts w:hAnsi="Times New Roman" w:ascii="Times New Roman"/>
          <w:szCs w:val="24"/>
          <w:lang w:val="hr-HR"/>
        </w:rPr>
        <w:t xml:space="preserve"> kn.</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Dužnik ima jednog zaposlenika.</w:t>
      </w:r>
    </w:p>
    <w:p w:rsidRDefault="00C917E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00FE209E" w:rsidRPr="009163E3">
        <w:rPr>
          <w:rFonts w:hAnsi="Times New Roman" w:ascii="Times New Roman"/>
          <w:szCs w:val="24"/>
          <w:lang w:val="hr-HR"/>
        </w:rPr>
        <w:t xml:space="preserve">Rješenjem ovog suda broj </w:t>
      </w:r>
      <w:r w:rsidR="007F7CDC" w:rsidRPr="009163E3">
        <w:rPr>
          <w:rFonts w:hAnsi="Times New Roman" w:ascii="Times New Roman"/>
          <w:szCs w:val="24"/>
          <w:lang w:val="hr-HR"/>
        </w:rPr>
        <w:t>St-</w:t>
      </w:r>
      <w:r w:rsidR="00AE6ED5">
        <w:rPr>
          <w:rFonts w:hAnsi="Times New Roman" w:ascii="Times New Roman"/>
          <w:szCs w:val="24"/>
          <w:lang w:val="hr-HR"/>
        </w:rPr>
        <w:t>4184/16-6</w:t>
      </w:r>
      <w:r w:rsidR="007F7CDC">
        <w:rPr>
          <w:rFonts w:hAnsi="Times New Roman" w:ascii="Times New Roman"/>
          <w:szCs w:val="24"/>
          <w:lang w:val="hr-HR"/>
        </w:rPr>
        <w:t xml:space="preserve"> od 1. veljače 2017</w:t>
      </w:r>
      <w:r w:rsidR="009163E3">
        <w:rPr>
          <w:rFonts w:hAnsi="Times New Roman" w:ascii="Times New Roman"/>
          <w:szCs w:val="24"/>
          <w:lang w:val="hr-HR"/>
        </w:rPr>
        <w:t>.</w:t>
      </w:r>
      <w:r w:rsidR="00FE209E" w:rsidRPr="009163E3">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 xml:space="preserve">Rješenjem ovog suda broj </w:t>
      </w:r>
      <w:r w:rsidR="00AE6ED5" w:rsidRPr="009163E3">
        <w:rPr>
          <w:rFonts w:hAnsi="Times New Roman" w:ascii="Times New Roman"/>
          <w:szCs w:val="24"/>
          <w:lang w:val="hr-HR"/>
        </w:rPr>
        <w:t>St-</w:t>
      </w:r>
      <w:r w:rsidR="00AE6ED5">
        <w:rPr>
          <w:rFonts w:hAnsi="Times New Roman" w:ascii="Times New Roman"/>
          <w:szCs w:val="24"/>
          <w:lang w:val="hr-HR"/>
        </w:rPr>
        <w:t>4184/16-5 od 1. veljače 2017</w:t>
      </w:r>
      <w:r w:rsidR="00701247">
        <w:rPr>
          <w:rFonts w:hAnsi="Times New Roman" w:ascii="Times New Roman"/>
          <w:szCs w:val="24"/>
          <w:lang w:val="hr-HR"/>
        </w:rPr>
        <w:t>.</w:t>
      </w:r>
      <w:r w:rsidR="00701247" w:rsidRPr="009163E3">
        <w:rPr>
          <w:rFonts w:hAnsi="Times New Roman" w:ascii="Times New Roman"/>
          <w:szCs w:val="24"/>
          <w:lang w:val="hr-HR"/>
        </w:rPr>
        <w:t xml:space="preserve"> </w:t>
      </w:r>
      <w:r w:rsidR="00701247">
        <w:rPr>
          <w:rFonts w:hAnsi="Times New Roman" w:ascii="Times New Roman"/>
          <w:szCs w:val="24"/>
          <w:lang w:val="hr-HR"/>
        </w:rPr>
        <w:t xml:space="preserve"> </w:t>
      </w:r>
      <w:r w:rsidRPr="009163E3">
        <w:rPr>
          <w:rFonts w:hAnsi="Times New Roman" w:ascii="Times New Roman"/>
          <w:szCs w:val="24"/>
          <w:lang w:val="hr-HR"/>
        </w:rPr>
        <w:t xml:space="preserve"> pozvana je odgovorna osoba dužnika na plaćanje iznosa predujma  od 1.000,00 kn i predujma u iznosu od 10.000,00 kn, u smislu odredbe čl. 114 Stečajnog zakona (NN 71/15).</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 xml:space="preserve">Odredbom čl. 128 st. 9 Stečajnog zakona propisano je da će sud obustaviti postupak ako dužnik do završetka prethodnog postupka postane sposoban za plaćanje. </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 xml:space="preserve">Zaključkom suda broj </w:t>
      </w:r>
      <w:r w:rsidR="00AE6ED5" w:rsidRPr="009163E3">
        <w:rPr>
          <w:rFonts w:hAnsi="Times New Roman" w:ascii="Times New Roman"/>
          <w:szCs w:val="24"/>
          <w:lang w:val="hr-HR"/>
        </w:rPr>
        <w:t>St-</w:t>
      </w:r>
      <w:r w:rsidR="00AE6ED5">
        <w:rPr>
          <w:rFonts w:hAnsi="Times New Roman" w:ascii="Times New Roman"/>
          <w:szCs w:val="24"/>
          <w:lang w:val="hr-HR"/>
        </w:rPr>
        <w:t>4184/16-3 od 1. veljače 2017</w:t>
      </w:r>
      <w:r w:rsidR="00701247">
        <w:rPr>
          <w:rFonts w:hAnsi="Times New Roman" w:ascii="Times New Roman"/>
          <w:szCs w:val="24"/>
          <w:lang w:val="hr-HR"/>
        </w:rPr>
        <w:t>.</w:t>
      </w:r>
      <w:r w:rsidR="00701247" w:rsidRPr="009163E3">
        <w:rPr>
          <w:rFonts w:hAnsi="Times New Roman" w:ascii="Times New Roman"/>
          <w:szCs w:val="24"/>
          <w:lang w:val="hr-HR"/>
        </w:rPr>
        <w:t xml:space="preserve"> </w:t>
      </w:r>
      <w:r w:rsidRPr="009163E3">
        <w:rPr>
          <w:rFonts w:hAnsi="Times New Roman" w:ascii="Times New Roman"/>
          <w:lang w:val="hr-HR"/>
        </w:rPr>
        <w:t>pozvana je FINA da dostavi Potvrdu iz čl. 6 st. 2 Stečajnog zakona kao i Očevidnik o redoslijedu naplate za dužnika.</w:t>
      </w:r>
    </w:p>
    <w:p w:rsidRDefault="00FE209E" w:rsidP="00FE209E" w:rsidR="00FE209E">
      <w:pPr>
        <w:jc w:val="both"/>
        <w:rPr>
          <w:rFonts w:hAnsi="Times New Roman" w:ascii="Times New Roman"/>
          <w:lang w:val="hr-HR"/>
        </w:rPr>
      </w:pPr>
      <w:r w:rsidRPr="009163E3">
        <w:rPr>
          <w:rFonts w:hAnsi="Times New Roman" w:ascii="Times New Roman"/>
          <w:lang w:val="hr-HR"/>
        </w:rPr>
        <w:tab/>
      </w:r>
      <w:r w:rsidR="00CA166B">
        <w:rPr>
          <w:rFonts w:hAnsi="Times New Roman" w:ascii="Times New Roman"/>
          <w:lang w:val="hr-HR"/>
        </w:rPr>
        <w:t xml:space="preserve">Iz podneska FINA-e od </w:t>
      </w:r>
      <w:r w:rsidR="001B0701">
        <w:rPr>
          <w:rFonts w:hAnsi="Times New Roman" w:ascii="Times New Roman"/>
          <w:lang w:val="hr-HR"/>
        </w:rPr>
        <w:t>6. veljače</w:t>
      </w:r>
      <w:r w:rsidR="00CA166B">
        <w:rPr>
          <w:rFonts w:hAnsi="Times New Roman" w:ascii="Times New Roman"/>
          <w:lang w:val="hr-HR"/>
        </w:rPr>
        <w:t xml:space="preserve"> 2017. proizlazi da dužnik u Očevidniku redoslijeda osnova za plaćanje na dan </w:t>
      </w:r>
      <w:r w:rsidR="001B0701">
        <w:rPr>
          <w:rFonts w:hAnsi="Times New Roman" w:ascii="Times New Roman"/>
          <w:lang w:val="hr-HR"/>
        </w:rPr>
        <w:t>3. veljače</w:t>
      </w:r>
      <w:r w:rsidR="00CA166B">
        <w:rPr>
          <w:rFonts w:hAnsi="Times New Roman" w:ascii="Times New Roman"/>
          <w:lang w:val="hr-HR"/>
        </w:rPr>
        <w:t xml:space="preserve"> 2017. ima evidentirane neizvršene osnove za plaćanje u neprekinutom razdoblju od</w:t>
      </w:r>
      <w:r w:rsidR="001B0701">
        <w:rPr>
          <w:rFonts w:hAnsi="Times New Roman" w:ascii="Times New Roman"/>
          <w:lang w:val="hr-HR"/>
        </w:rPr>
        <w:t xml:space="preserve"> 395</w:t>
      </w:r>
      <w:r w:rsidR="00CA166B">
        <w:rPr>
          <w:rFonts w:hAnsi="Times New Roman" w:ascii="Times New Roman"/>
          <w:lang w:val="hr-HR"/>
        </w:rPr>
        <w:t xml:space="preserve"> dana u ukupnom iznosu od </w:t>
      </w:r>
      <w:r w:rsidR="001B0701">
        <w:rPr>
          <w:rFonts w:hAnsi="Times New Roman" w:ascii="Times New Roman"/>
          <w:lang w:val="hr-HR"/>
        </w:rPr>
        <w:t>4.881,77</w:t>
      </w:r>
      <w:r w:rsidR="00CA166B">
        <w:rPr>
          <w:rFonts w:hAnsi="Times New Roman" w:ascii="Times New Roman"/>
          <w:lang w:val="hr-HR"/>
        </w:rPr>
        <w:t xml:space="preserve"> kn.</w:t>
      </w:r>
    </w:p>
    <w:p w:rsidRDefault="006018EE" w:rsidP="00FE209E" w:rsidR="006018EE">
      <w:pPr>
        <w:jc w:val="both"/>
        <w:rPr>
          <w:rFonts w:hAnsi="Times New Roman" w:ascii="Times New Roman"/>
          <w:lang w:val="hr-HR"/>
        </w:rPr>
      </w:pPr>
      <w:r>
        <w:rPr>
          <w:rFonts w:hAnsi="Times New Roman" w:ascii="Times New Roman"/>
          <w:lang w:val="hr-HR"/>
        </w:rPr>
        <w:tab/>
      </w:r>
      <w:r w:rsidR="008423EE">
        <w:rPr>
          <w:rFonts w:hAnsi="Times New Roman" w:ascii="Times New Roman"/>
          <w:lang w:val="hr-HR"/>
        </w:rPr>
        <w:t>Na ročište</w:t>
      </w:r>
      <w:r w:rsidR="009B2648">
        <w:rPr>
          <w:rFonts w:hAnsi="Times New Roman" w:ascii="Times New Roman"/>
          <w:lang w:val="hr-HR"/>
        </w:rPr>
        <w:t xml:space="preserve"> radi utvrđivanja pretpostavki za otvaranje stečajnog postupka održanom 17. svibnja 2017. nije pristupio uredno pozvani direktor dužnika, niti je svoj izostanak opravdao. </w:t>
      </w:r>
    </w:p>
    <w:p w:rsidRDefault="00891F74" w:rsidP="00891F74" w:rsidR="009B2648">
      <w:pPr>
        <w:ind w:firstLine="720"/>
        <w:jc w:val="both"/>
        <w:rPr>
          <w:rFonts w:hAnsi="Times New Roman" w:ascii="Times New Roman"/>
          <w:lang w:val="hr-HR"/>
        </w:rPr>
      </w:pPr>
      <w:r>
        <w:rPr>
          <w:rFonts w:hAnsi="Times New Roman" w:ascii="Times New Roman"/>
          <w:lang w:val="hr-HR"/>
        </w:rPr>
        <w:t>P</w:t>
      </w:r>
      <w:r w:rsidR="008423EE">
        <w:rPr>
          <w:rFonts w:hAnsi="Times New Roman" w:ascii="Times New Roman"/>
          <w:lang w:val="hr-HR"/>
        </w:rPr>
        <w:t>rijedlogu za otvaranje stečajnog postupka</w:t>
      </w:r>
      <w:r>
        <w:rPr>
          <w:rFonts w:hAnsi="Times New Roman" w:ascii="Times New Roman"/>
          <w:lang w:val="hr-HR"/>
        </w:rPr>
        <w:t xml:space="preserve"> protivio se prokurist,</w:t>
      </w:r>
      <w:r w:rsidR="008423EE">
        <w:rPr>
          <w:rFonts w:hAnsi="Times New Roman" w:ascii="Times New Roman"/>
          <w:lang w:val="hr-HR"/>
        </w:rPr>
        <w:t xml:space="preserve"> navodeći da je žiro-račun društva deblokiran </w:t>
      </w:r>
      <w:r>
        <w:rPr>
          <w:rFonts w:hAnsi="Times New Roman" w:ascii="Times New Roman"/>
          <w:lang w:val="hr-HR"/>
        </w:rPr>
        <w:t xml:space="preserve">o čemu je dostavio na uvid Potvrdu FINA-e na dan 15. svibanj 2017. </w:t>
      </w:r>
    </w:p>
    <w:p w:rsidRDefault="009C4B61" w:rsidP="00FE209E" w:rsidR="009C4B61">
      <w:pPr>
        <w:jc w:val="both"/>
        <w:rPr>
          <w:rFonts w:hAnsi="Times New Roman" w:ascii="Times New Roman"/>
          <w:lang w:val="hr-HR"/>
        </w:rPr>
      </w:pPr>
      <w:r>
        <w:rPr>
          <w:rFonts w:hAnsi="Times New Roman" w:ascii="Times New Roman"/>
          <w:lang w:val="hr-HR"/>
        </w:rPr>
        <w:lastRenderedPageBreak/>
        <w:tab/>
        <w:t>Zaključkom suda broj St-</w:t>
      </w:r>
      <w:r w:rsidR="009E5FF3">
        <w:rPr>
          <w:rFonts w:hAnsi="Times New Roman" w:ascii="Times New Roman"/>
          <w:lang w:val="hr-HR"/>
        </w:rPr>
        <w:t>4184/16-13 od 17. svibnja 2017</w:t>
      </w:r>
      <w:r>
        <w:rPr>
          <w:rFonts w:hAnsi="Times New Roman" w:ascii="Times New Roman"/>
          <w:lang w:val="hr-HR"/>
        </w:rPr>
        <w:t>. ponovo je pozvana FINA-a da dostavi sudu Potvrdu iz čl. 6 st. 2 Stečajnog zakona kao i Očevidnik o redoslijedu naplate za dužnika.</w:t>
      </w:r>
    </w:p>
    <w:p w:rsidRDefault="00BD26F8" w:rsidP="00FE209E" w:rsidR="009C4B61" w:rsidRPr="009163E3">
      <w:pPr>
        <w:jc w:val="both"/>
        <w:rPr>
          <w:rFonts w:hAnsi="Times New Roman" w:ascii="Times New Roman"/>
          <w:lang w:val="hr-HR"/>
        </w:rPr>
      </w:pPr>
      <w:r>
        <w:rPr>
          <w:rFonts w:hAnsi="Times New Roman" w:ascii="Times New Roman"/>
          <w:lang w:val="hr-HR"/>
        </w:rPr>
        <w:tab/>
        <w:t xml:space="preserve">Podneskom od </w:t>
      </w:r>
      <w:r w:rsidR="009E5FF3">
        <w:rPr>
          <w:rFonts w:hAnsi="Times New Roman" w:ascii="Times New Roman"/>
          <w:lang w:val="hr-HR"/>
        </w:rPr>
        <w:t>22. svibnja</w:t>
      </w:r>
      <w:r>
        <w:rPr>
          <w:rFonts w:hAnsi="Times New Roman" w:ascii="Times New Roman"/>
          <w:lang w:val="hr-HR"/>
        </w:rPr>
        <w:t xml:space="preserve"> 2017. FINA dostavlja Potvrdu o neizvršenim osnovama za plaćanje iz koje proizlazi da dužnik </w:t>
      </w:r>
      <w:r w:rsidR="00A023A0">
        <w:rPr>
          <w:rFonts w:hAnsi="Times New Roman" w:ascii="Times New Roman"/>
          <w:lang w:val="hr-HR"/>
        </w:rPr>
        <w:t xml:space="preserve">u Očevidniku redoslijeda osnova za plaćanje </w:t>
      </w:r>
      <w:r>
        <w:rPr>
          <w:rFonts w:hAnsi="Times New Roman" w:ascii="Times New Roman"/>
          <w:lang w:val="hr-HR"/>
        </w:rPr>
        <w:t xml:space="preserve">na dan izdavanja potvrde </w:t>
      </w:r>
      <w:r w:rsidR="009506AB">
        <w:rPr>
          <w:rFonts w:hAnsi="Times New Roman" w:ascii="Times New Roman"/>
          <w:lang w:val="hr-HR"/>
        </w:rPr>
        <w:t>19. svibanj</w:t>
      </w:r>
      <w:r>
        <w:rPr>
          <w:rFonts w:hAnsi="Times New Roman" w:ascii="Times New Roman"/>
          <w:lang w:val="hr-HR"/>
        </w:rPr>
        <w:t xml:space="preserve"> 2017. ima evidentirane neizvršene osnove za plaćanje u neprekinutom razdoblju od 0 dana</w:t>
      </w:r>
      <w:r w:rsidR="009506AB">
        <w:rPr>
          <w:rFonts w:hAnsi="Times New Roman" w:ascii="Times New Roman"/>
          <w:lang w:val="hr-HR"/>
        </w:rPr>
        <w:t>.</w:t>
      </w:r>
    </w:p>
    <w:p w:rsidRDefault="00FE209E" w:rsidP="00FE209E" w:rsidR="00FE209E" w:rsidRPr="009163E3">
      <w:pPr>
        <w:ind w:firstLine="708"/>
        <w:jc w:val="both"/>
        <w:rPr>
          <w:rFonts w:hAnsi="Times New Roman" w:ascii="Times New Roman"/>
          <w:lang w:val="hr-HR"/>
        </w:rPr>
      </w:pPr>
      <w:r w:rsidRPr="009163E3">
        <w:rPr>
          <w:rFonts w:hAnsi="Times New Roman" w:ascii="Times New Roman"/>
          <w:szCs w:val="24"/>
          <w:lang w:val="hr-HR"/>
        </w:rPr>
        <w:t>Stoga je, temeljem odredbe čl. 128 st. 9 Stečajnog zakona valjalo riješiti kao u točki 1. izreke rješenja.</w:t>
      </w:r>
    </w:p>
    <w:p w:rsidRDefault="000D29FD" w:rsidP="00FE209E" w:rsidR="00FE209E" w:rsidRPr="009163E3">
      <w:pPr>
        <w:jc w:val="both"/>
        <w:rPr>
          <w:rFonts w:hAnsi="Times New Roman" w:ascii="Times New Roman"/>
          <w:lang w:val="hr-HR"/>
        </w:rPr>
      </w:pPr>
      <w:r>
        <w:rPr>
          <w:rFonts w:hAnsi="Times New Roman" w:ascii="Times New Roman"/>
          <w:lang w:val="hr-HR"/>
        </w:rPr>
        <w:tab/>
        <w:t>Odluka iz točke 2</w:t>
      </w:r>
      <w:r w:rsidR="00FE209E" w:rsidRPr="009163E3">
        <w:rPr>
          <w:rFonts w:hAnsi="Times New Roman" w:ascii="Times New Roman"/>
          <w:lang w:val="hr-HR"/>
        </w:rPr>
        <w:t>. izreke rješenja posljedica je odluke o obustavi postupka i anuliranju  poduzetih radnji tijekom postupka, a što se prvenstveno odnosi na poziv na uplatu troškova za vođenje postupka.</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FE209E" w:rsidP="00FE209E" w:rsidR="00FE209E" w:rsidRPr="009163E3">
      <w:pPr>
        <w:ind w:firstLine="708"/>
        <w:jc w:val="both"/>
        <w:rPr>
          <w:rFonts w:hAnsi="Times New Roman" w:ascii="Times New Roman"/>
          <w:lang w:val="hr-HR"/>
        </w:rPr>
      </w:pPr>
      <w:r w:rsidRPr="009163E3">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0D29FD">
        <w:rPr>
          <w:rFonts w:hAnsi="Times New Roman" w:ascii="Times New Roman"/>
          <w:lang w:val="hr-HR"/>
        </w:rPr>
        <w:t>ti kao u točki 3</w:t>
      </w:r>
      <w:r w:rsidRPr="009163E3">
        <w:rPr>
          <w:rFonts w:hAnsi="Times New Roman" w:ascii="Times New Roman"/>
          <w:lang w:val="hr-HR"/>
        </w:rPr>
        <w:t>. izreke rješenja.</w:t>
      </w:r>
    </w:p>
    <w:p w:rsidRDefault="00FE209E" w:rsidP="00FE209E" w:rsidR="00FE209E" w:rsidRPr="009163E3">
      <w:pPr>
        <w:jc w:val="center"/>
        <w:rPr>
          <w:rFonts w:hAnsi="Times New Roman" w:ascii="Times New Roman"/>
          <w:szCs w:val="24"/>
          <w:lang w:val="hr-HR"/>
        </w:rPr>
      </w:pPr>
      <w:r w:rsidRPr="009163E3">
        <w:rPr>
          <w:rFonts w:hAnsi="Times New Roman" w:ascii="Times New Roman"/>
          <w:szCs w:val="24"/>
          <w:lang w:val="hr-HR"/>
        </w:rPr>
        <w:t xml:space="preserve">Zagreb, </w:t>
      </w:r>
      <w:r w:rsidR="00560EBA" w:rsidRPr="009163E3">
        <w:rPr>
          <w:rFonts w:hAnsi="Times New Roman" w:ascii="Times New Roman"/>
          <w:szCs w:val="24"/>
          <w:lang w:val="hr-HR"/>
        </w:rPr>
        <w:t>26. svibnja 2017.</w:t>
      </w:r>
    </w:p>
    <w:p w:rsidRDefault="00FE209E" w:rsidP="00FE209E" w:rsidR="00FE209E" w:rsidRPr="009163E3">
      <w:pPr>
        <w:jc w:val="center"/>
        <w:rPr>
          <w:rFonts w:hAnsi="Times New Roman" w:ascii="Times New Roman"/>
          <w:szCs w:val="24"/>
          <w:lang w:val="hr-HR"/>
        </w:rPr>
      </w:pP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SUDAC:</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Vesna Malenica</w:t>
      </w:r>
      <w:r w:rsidR="00CD59E9">
        <w:rPr>
          <w:rFonts w:hAnsi="Times New Roman" w:ascii="Times New Roman"/>
          <w:szCs w:val="24"/>
          <w:lang w:val="hr-HR"/>
        </w:rPr>
        <w:t xml:space="preserve"> v. r. </w:t>
      </w:r>
      <w:r w:rsidRPr="009163E3">
        <w:rPr>
          <w:rFonts w:hAnsi="Times New Roman" w:ascii="Times New Roman"/>
          <w:szCs w:val="24"/>
          <w:lang w:val="hr-HR"/>
        </w:rPr>
        <w:t xml:space="preserve"> </w:t>
      </w:r>
    </w:p>
    <w:p w:rsidRDefault="00FE209E" w:rsidP="00FE209E" w:rsidR="00FE209E" w:rsidRPr="009163E3">
      <w:pPr>
        <w:jc w:val="both"/>
        <w:rPr>
          <w:rFonts w:hAnsi="Times New Roman" w:ascii="Times New Roman"/>
          <w:szCs w:val="24"/>
          <w:lang w:val="hr-HR"/>
        </w:rPr>
      </w:pPr>
    </w:p>
    <w:p w:rsidRDefault="00FE209E" w:rsidP="00FE209E" w:rsidR="00FE209E" w:rsidRPr="009163E3">
      <w:pPr>
        <w:rPr>
          <w:rFonts w:hAnsi="Times New Roman" w:ascii="Times New Roman"/>
          <w:szCs w:val="24"/>
          <w:lang w:val="hr-HR"/>
        </w:rPr>
      </w:pPr>
      <w:r w:rsidRPr="009163E3">
        <w:rPr>
          <w:rFonts w:hAnsi="Times New Roman" w:ascii="Times New Roman"/>
          <w:szCs w:val="24"/>
          <w:lang w:val="hr-HR"/>
        </w:rPr>
        <w:t xml:space="preserve">POUKA O PRAVNOM LIJEKU: </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E209E" w:rsidP="00FE209E" w:rsidR="00FE209E" w:rsidRPr="009163E3">
      <w:pPr>
        <w:jc w:val="both"/>
        <w:rPr>
          <w:rFonts w:hAnsi="Times New Roman" w:ascii="Times New Roman"/>
          <w:szCs w:val="24"/>
          <w:lang w:val="hr-HR"/>
        </w:rPr>
      </w:pPr>
    </w:p>
    <w:p w:rsidRDefault="00CD59E9" w:rsidP="00AB7A2F" w:rsidR="00CD59E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D59E9" w:rsidP="00995CE9" w:rsidR="00CD59E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9163E3">
      <w:pPr>
        <w:rPr>
          <w:rFonts w:hAnsi="Times New Roman" w:ascii="Times New Roman"/>
          <w:szCs w:val="24"/>
          <w:lang w:val="hr-HR"/>
        </w:rPr>
      </w:pPr>
    </w:p>
    <w:p w:rsidRDefault="00423D24" w:rsidP="00972595" w:rsidR="00423D24" w:rsidRPr="009163E3">
      <w:pPr>
        <w:rPr>
          <w:lang w:val="hr-HR"/>
        </w:rPr>
      </w:pPr>
    </w:p>
    <w:sectPr w:rsidSect="00FE3EAA" w:rsidR="00423D24" w:rsidRPr="009163E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59E9">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1637E">
      <w:rPr>
        <w:rFonts w:hAnsi="Verdana" w:ascii="Verdana"/>
        <w:sz w:val="20"/>
        <w:lang w:val="pl-PL"/>
      </w:rPr>
      <w:t>4184</w:t>
    </w:r>
    <w:r w:rsidR="00487847">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D29FD"/>
    <w:rsid w:val="000F7CE4"/>
    <w:rsid w:val="001031FC"/>
    <w:rsid w:val="00103233"/>
    <w:rsid w:val="0017023B"/>
    <w:rsid w:val="00171B19"/>
    <w:rsid w:val="001A0847"/>
    <w:rsid w:val="001B066F"/>
    <w:rsid w:val="001B0701"/>
    <w:rsid w:val="0022399F"/>
    <w:rsid w:val="00246273"/>
    <w:rsid w:val="00264C1F"/>
    <w:rsid w:val="002739BD"/>
    <w:rsid w:val="002942FD"/>
    <w:rsid w:val="002A7117"/>
    <w:rsid w:val="002D4A69"/>
    <w:rsid w:val="002F3B41"/>
    <w:rsid w:val="0030517B"/>
    <w:rsid w:val="00331E35"/>
    <w:rsid w:val="0035086B"/>
    <w:rsid w:val="00393AD5"/>
    <w:rsid w:val="00411CE7"/>
    <w:rsid w:val="00413B69"/>
    <w:rsid w:val="00420DB6"/>
    <w:rsid w:val="00421D8A"/>
    <w:rsid w:val="00423D24"/>
    <w:rsid w:val="0045669A"/>
    <w:rsid w:val="00474306"/>
    <w:rsid w:val="00476FAC"/>
    <w:rsid w:val="00487847"/>
    <w:rsid w:val="004A487E"/>
    <w:rsid w:val="004B4007"/>
    <w:rsid w:val="00525B67"/>
    <w:rsid w:val="00551B86"/>
    <w:rsid w:val="00554A93"/>
    <w:rsid w:val="00560E00"/>
    <w:rsid w:val="00560EBA"/>
    <w:rsid w:val="0059233F"/>
    <w:rsid w:val="00592AFD"/>
    <w:rsid w:val="005D2389"/>
    <w:rsid w:val="005E6F9D"/>
    <w:rsid w:val="005F5D29"/>
    <w:rsid w:val="006018EE"/>
    <w:rsid w:val="00603CD1"/>
    <w:rsid w:val="0066714E"/>
    <w:rsid w:val="0067007E"/>
    <w:rsid w:val="00671548"/>
    <w:rsid w:val="00686963"/>
    <w:rsid w:val="00696CDC"/>
    <w:rsid w:val="006A2920"/>
    <w:rsid w:val="006B274B"/>
    <w:rsid w:val="006C4A68"/>
    <w:rsid w:val="006F6D2D"/>
    <w:rsid w:val="00701247"/>
    <w:rsid w:val="00712FE2"/>
    <w:rsid w:val="007859AF"/>
    <w:rsid w:val="007A0320"/>
    <w:rsid w:val="007B3444"/>
    <w:rsid w:val="007C10B5"/>
    <w:rsid w:val="007F7CDC"/>
    <w:rsid w:val="008423EE"/>
    <w:rsid w:val="0085553F"/>
    <w:rsid w:val="00862E54"/>
    <w:rsid w:val="008911A0"/>
    <w:rsid w:val="00891F74"/>
    <w:rsid w:val="00892CCA"/>
    <w:rsid w:val="008A0711"/>
    <w:rsid w:val="008C30ED"/>
    <w:rsid w:val="009163E3"/>
    <w:rsid w:val="00920BAC"/>
    <w:rsid w:val="009506AB"/>
    <w:rsid w:val="00956F01"/>
    <w:rsid w:val="00972595"/>
    <w:rsid w:val="009807F3"/>
    <w:rsid w:val="009A1176"/>
    <w:rsid w:val="009B2648"/>
    <w:rsid w:val="009C4B61"/>
    <w:rsid w:val="009D08C5"/>
    <w:rsid w:val="009E2251"/>
    <w:rsid w:val="009E5FF3"/>
    <w:rsid w:val="00A023A0"/>
    <w:rsid w:val="00A43601"/>
    <w:rsid w:val="00A51DFD"/>
    <w:rsid w:val="00A55DCB"/>
    <w:rsid w:val="00A96700"/>
    <w:rsid w:val="00AA787F"/>
    <w:rsid w:val="00AB33A5"/>
    <w:rsid w:val="00AC6F32"/>
    <w:rsid w:val="00AD46F9"/>
    <w:rsid w:val="00AE6ED5"/>
    <w:rsid w:val="00B05655"/>
    <w:rsid w:val="00B1637E"/>
    <w:rsid w:val="00B3137B"/>
    <w:rsid w:val="00B34ADC"/>
    <w:rsid w:val="00B7452D"/>
    <w:rsid w:val="00B8579C"/>
    <w:rsid w:val="00BD26F8"/>
    <w:rsid w:val="00BD6472"/>
    <w:rsid w:val="00BE1823"/>
    <w:rsid w:val="00BF45EB"/>
    <w:rsid w:val="00BF4949"/>
    <w:rsid w:val="00C02C71"/>
    <w:rsid w:val="00C451A9"/>
    <w:rsid w:val="00C917EE"/>
    <w:rsid w:val="00CA166B"/>
    <w:rsid w:val="00CA16D9"/>
    <w:rsid w:val="00CC5CEB"/>
    <w:rsid w:val="00CD59E9"/>
    <w:rsid w:val="00D17978"/>
    <w:rsid w:val="00D32500"/>
    <w:rsid w:val="00D424B0"/>
    <w:rsid w:val="00DB10F1"/>
    <w:rsid w:val="00DB3389"/>
    <w:rsid w:val="00DE54B9"/>
    <w:rsid w:val="00E527AE"/>
    <w:rsid w:val="00E574F6"/>
    <w:rsid w:val="00E85DFE"/>
    <w:rsid w:val="00EA5504"/>
    <w:rsid w:val="00EC1A08"/>
    <w:rsid w:val="00EC4F3D"/>
    <w:rsid w:val="00F12002"/>
    <w:rsid w:val="00F279DC"/>
    <w:rsid w:val="00F344EC"/>
    <w:rsid w:val="00F421A6"/>
    <w:rsid w:val="00F543A3"/>
    <w:rsid w:val="00F71552"/>
    <w:rsid w:val="00FB14FA"/>
    <w:rsid w:val="00FC5251"/>
    <w:rsid w:val="00FE209E"/>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CD59E9"/>
    <w:rPr>
      <w:color w:val="808080"/>
      <w:bdr w:space="0" w:sz="0" w:color="auto" w:val="none"/>
      <w:shd w:fill="auto" w:color="auto" w:val="clear"/>
    </w:rPr>
  </w:style>
  <w:style w:customStyle="true" w:styleId="eSPISCCParagraphDefaultFont" w:type="character">
    <w:name w:val="eSPIS_CC_Paragraph Default Font"/>
    <w:basedOn w:val="Zadanifontodlomka"/>
    <w:rsid w:val="00CD59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9E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D59E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D59E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CD59E9"/>
    <w:rPr>
      <w:color w:val="808080"/>
      <w:bdr w:color="auto" w:space="0" w:sz="0" w:val="none"/>
      <w:shd w:color="auto" w:fill="auto" w:val="clear"/>
    </w:rPr>
  </w:style>
  <w:style w:customStyle="1" w:styleId="eSPISCCParagraphDefaultFont" w:type="character">
    <w:name w:val="eSPIS_CC_Paragraph Default Font"/>
    <w:basedOn w:val="Zadanifontodlomka"/>
    <w:rsid w:val="00CD59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9E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D59E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D59E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03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4184</izvorni_sadrzaj>
    <derivirana_varijabla naziv="DomainObject.Predmet.Broj_1">4184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St-4184/2016</izvorni_sadrzaj>
    <derivirana_varijabla naziv="DomainObject.Predmet.OznakaBroj_1">St-4184/2016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KORNI SANACIJE d.o.o. zastupanog po punomoćniku Filip Majcen</izvorni_sadrzaj>
    <derivirana_varijabla naziv="DomainObject.Predmet.ProtustrankaFormated_1">  KORNI SANACIJE d.o.o. zastupanog po punomoćniku Filip Majcen</derivirana_varijabla>
  </DomainObject.Predmet.ProtustrankaFormated>
  <DomainObject.Predmet.ProtustrankaFormatedOIB>
    <izvorni_sadrzaj>  KORNI SANACIJE d.o.o., OIB 46624190760 zastupanog po punomoćniku Filip Majcen</izvorni_sadrzaj>
    <derivirana_varijabla naziv="DomainObject.Predmet.ProtustrankaFormatedOIB_1">  KORNI SANACIJE d.o.o., OIB 46624190760 zastupanog po punomoćniku Filip Majcen</derivirana_varijabla>
  </DomainObject.Predmet.ProtustrankaFormatedOIB>
  <DomainObject.Predmet.ProtustrankaFormatedWithAdress>
    <izvorni_sadrzaj> KORNI SANACIJE d.o.o., Ilica 209, 10000 Zagreb zastupanog po punomoćniku Filip Majcen</izvorni_sadrzaj>
    <derivirana_varijabla naziv="DomainObject.Predmet.ProtustrankaFormatedWithAdress_1"> KORNI SANACIJE d.o.o., Ilica 209, 10000 Zagreb zastupanog po punomoćniku Filip Majcen</derivirana_varijabla>
  </DomainObject.Predmet.ProtustrankaFormatedWithAdress>
  <DomainObject.Predmet.ProtustrankaFormatedWithAdressOIB>
    <izvorni_sadrzaj> KORNI SANACIJE d.o.o., OIB 46624190760, Ilica 209, 10000 Zagreb zastupanog po punomoćniku Filip Majcen</izvorni_sadrzaj>
    <derivirana_varijabla naziv="DomainObject.Predmet.ProtustrankaFormatedWithAdressOIB_1"> KORNI SANACIJE d.o.o., OIB 46624190760, Ilica 209, 10000 Zagreb zastupanog po punomoćniku Filip Majcen</derivirana_varijabla>
  </DomainObject.Predmet.ProtustrankaFormatedWithAdressOIB>
  <DomainObject.Predmet.ProtustrankaWithAdress>
    <izvorni_sadrzaj>KORNI SANACIJE d.o.o. Ilica 209, 10000 Zagreb</izvorni_sadrzaj>
    <derivirana_varijabla naziv="DomainObject.Predmet.ProtustrankaWithAdress_1">KORNI SANACIJE d.o.o. Ilica 209, 10000 Zagreb</derivirana_varijabla>
  </DomainObject.Predmet.ProtustrankaWithAdress>
  <DomainObject.Predmet.ProtustrankaWithAdressOIB>
    <izvorni_sadrzaj>KORNI SANACIJE d.o.o., OIB 46624190760, Ilica 209, 10000 Zagreb</izvorni_sadrzaj>
    <derivirana_varijabla naziv="DomainObject.Predmet.ProtustrankaWithAdressOIB_1">KORNI SANACIJE d.o.o., OIB 46624190760, Ilica 209, 10000 Zagreb</derivirana_varijabla>
  </DomainObject.Predmet.ProtustrankaWithAdressOIB>
  <DomainObject.Predmet.ProtustrankaNazivFormated>
    <izvorni_sadrzaj>KORNI SANACIJE d.o.o.</izvorni_sadrzaj>
    <derivirana_varijabla naziv="DomainObject.Predmet.ProtustrankaNazivFormated_1">KORNI SANACIJE d.o.o.</derivirana_varijabla>
  </DomainObject.Predmet.ProtustrankaNazivFormated>
  <DomainObject.Predmet.ProtustrankaNazivFormatedOIB>
    <izvorni_sadrzaj>KORNI SANACIJE d.o.o., OIB 46624190760</izvorni_sadrzaj>
    <derivirana_varijabla naziv="DomainObject.Predmet.ProtustrankaNazivFormatedOIB_1">KORNI SANACIJE d.o.o., OIB 46624190760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cenrtar Zagreb; Filip Majcen</izvorni_sadrzaj>
    <derivirana_varijabla naziv="DomainObject.Predmet.StrankaFormated_1">  FINA Regionalni cenrtar Zagreb; Filip Majcen</derivirana_varijabla>
  </DomainObject.Predmet.StrankaFormated>
  <DomainObject.Predmet.StrankaFormatedOIB>
    <izvorni_sadrzaj>  FINA Regionalni cenrtar Zagreb, OIB 85821130368; Filip Majcen, OIB 19042962255</izvorni_sadrzaj>
    <derivirana_varijabla naziv="DomainObject.Predmet.StrankaFormatedOIB_1">  FINA Regionalni cenrtar Zagreb, OIB 85821130368; Filip Majcen, OIB 19042962255</derivirana_varijabla>
  </DomainObject.Predmet.StrankaFormatedOIB>
  <DomainObject.Predmet.StrankaFormatedWithAdress>
    <izvorni_sadrzaj> FINA Regionalni cenrtar Zagreb, Trg svibanjskih žrtava 1995. 1, 10000 Zagreb; Filip Majcen, Ilica 209, 10000 Zagreb</izvorni_sadrzaj>
    <derivirana_varijabla naziv="DomainObject.Predmet.StrankaFormatedWithAdress_1"> FINA Regionalni cenrtar Zagreb, Trg svibanjskih žrtava 1995. 1, 10000 Zagreb; Filip Majcen, Ilica 209, 10000 Zagreb</derivirana_varijabla>
  </DomainObject.Predmet.StrankaFormatedWithAdress>
  <DomainObject.Predmet.StrankaFormatedWithAdressOIB>
    <izvorni_sadrzaj> FINA Regionalni cenrtar Zagreb, OIB 85821130368, Trg svibanjskih žrtava 1995. 1, 10000 Zagreb; Filip Majcen, OIB 19042962255, Ilica 209, 10000 Zagreb</izvorni_sadrzaj>
    <derivirana_varijabla naziv="DomainObject.Predmet.StrankaFormatedWithAdressOIB_1"> FINA Regionalni cenrtar Zagreb, OIB 85821130368, Trg svibanjskih žrtava 1995. 1, 10000 Zagreb; Filip Majcen, OIB 19042962255, Ilica 209, 10000 Zagreb</derivirana_varijabla>
  </DomainObject.Predmet.StrankaFormatedWithAdressOIB>
  <DomainObject.Predmet.StrankaWithAdress>
    <izvorni_sadrzaj>FINA Regionalni cenrtar Zagreb Trg svibanjskih žrtava 1995. 1,10000 Zagreb,Filip Majcen Ilica 209,10000 Zagreb</izvorni_sadrzaj>
    <derivirana_varijabla naziv="DomainObject.Predmet.StrankaWithAdress_1">FINA Regionalni cenrtar Zagreb Trg svibanjskih žrtava 1995. 1,10000 Zagreb,Filip Majcen Ilica 209,10000 Zagreb</derivirana_varijabla>
  </DomainObject.Predmet.StrankaWithAdress>
  <DomainObject.Predmet.StrankaWithAdressOIB>
    <izvorni_sadrzaj>FINA Regionalni cenrtar Zagreb, OIB 85821130368, Trg svibanjskih žrtava 1995. 1,10000 Zagreb,Filip Majcen, OIB 19042962255, Ilica 209,10000 Zagreb</izvorni_sadrzaj>
    <derivirana_varijabla naziv="DomainObject.Predmet.StrankaWithAdressOIB_1">FINA Regionalni cenrtar Zagreb, OIB 85821130368, Trg svibanjskih žrtava 1995. 1,10000 Zagreb,Filip Majcen, OIB 19042962255, Ilica 209,10000 Zagreb</derivirana_varijabla>
  </DomainObject.Predmet.StrankaWithAdressOIB>
  <DomainObject.Predmet.StrankaNazivFormated>
    <izvorni_sadrzaj>FINA Regionalni cenrtar Zagreb,Filip Majcen</izvorni_sadrzaj>
    <derivirana_varijabla naziv="DomainObject.Predmet.StrankaNazivFormated_1">FINA Regionalni cenrtar Zagreb,Filip Majcen</derivirana_varijabla>
  </DomainObject.Predmet.StrankaNazivFormated>
  <DomainObject.Predmet.StrankaNazivFormatedOIB>
    <izvorni_sadrzaj>FINA Regionalni cenrtar Zagreb, OIB 85821130368,Filip Majcen, OIB 19042962255</izvorni_sadrzaj>
    <derivirana_varijabla naziv="DomainObject.Predmet.StrankaNazivFormatedOIB_1">FINA Regionalni cenrtar Zagreb, OIB 85821130368,Filip Majcen, OIB 19042962255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cenrtar Zagreb</item>
      <item>Filip Majcen</item>
    </izvorni_sadrzaj>
    <derivirana_varijabla naziv="DomainObject.Predmet.StrankaListFormated_1">
      <item>FINA Regionalni cenrtar Zagreb</item>
      <item>Filip Majcen</item>
    </derivirana_varijabla>
  </DomainObject.Predmet.StrankaListFormated>
  <DomainObject.Predmet.StrankaListFormatedOIB>
    <izvorni_sadrzaj>
      <item>FINA Regionalni cenrtar Zagreb, OIB 85821130368</item>
      <item>Filip Majcen, OIB 19042962255</item>
    </izvorni_sadrzaj>
    <derivirana_varijabla naziv="DomainObject.Predmet.StrankaListFormatedOIB_1">
      <item>FINA Regionalni cenrtar Zagreb, OIB 85821130368</item>
      <item>Filip Majcen, OIB 19042962255</item>
    </derivirana_varijabla>
  </DomainObject.Predmet.StrankaListFormatedOIB>
  <DomainObject.Predmet.StrankaListFormatedWithAdress>
    <izvorni_sadrzaj>
      <item>FINA Regionalni cenrtar Zagreb, Trg svibanjskih žrtava 1995. 1, 10000 Zagreb</item>
      <item>Filip Majcen, Ilica 209, 10000 Zagreb</item>
    </izvorni_sadrzaj>
    <derivirana_varijabla naziv="DomainObject.Predmet.StrankaListFormatedWithAdress_1">
      <item>FINA Regionalni cenrtar Zagreb, Trg svibanjskih žrtava 1995. 1, 10000 Zagreb</item>
      <item>Filip Majcen, Ilica 209, 10000 Zagreb</item>
    </derivirana_varijabla>
  </DomainObject.Predmet.StrankaListFormatedWithAdress>
  <DomainObject.Predmet.StrankaListFormatedWithAdressOIB>
    <izvorni_sadrzaj>
      <item>FINA Regionalni cenrtar Zagreb, OIB 85821130368, Trg svibanjskih žrtava 1995. 1, 10000 Zagreb</item>
      <item>Filip Majcen, OIB 19042962255, Ilica 209, 10000 Zagreb</item>
    </izvorni_sadrzaj>
    <derivirana_varijabla naziv="DomainObject.Predmet.StrankaListFormatedWithAdressOIB_1">
      <item>FINA Regionalni cenrtar Zagreb, OIB 85821130368, Trg svibanjskih žrtava 1995. 1, 10000 Zagreb</item>
      <item>Filip Majcen, OIB 19042962255, Ilica 209, 10000 Zagreb</item>
    </derivirana_varijabla>
  </DomainObject.Predmet.StrankaListFormatedWithAdressOIB>
  <DomainObject.Predmet.StrankaListNazivFormated>
    <izvorni_sadrzaj>
      <item>FINA Regionalni cenrtar Zagreb</item>
      <item>Filip Majcen</item>
    </izvorni_sadrzaj>
    <derivirana_varijabla naziv="DomainObject.Predmet.StrankaListNazivFormated_1">
      <item>FINA Regionalni cenrtar Zagreb</item>
      <item>Filip Majcen</item>
    </derivirana_varijabla>
  </DomainObject.Predmet.StrankaListNazivFormated>
  <DomainObject.Predmet.StrankaListNazivFormatedOIB>
    <izvorni_sadrzaj>
      <item>FINA Regionalni cenrtar Zagreb, OIB 85821130368</item>
      <item>Filip Majcen, OIB 19042962255</item>
    </izvorni_sadrzaj>
    <derivirana_varijabla naziv="DomainObject.Predmet.StrankaListNazivFormatedOIB_1">
      <item>FINA Regionalni cenrtar Zagreb, OIB 85821130368</item>
      <item>Filip Majcen, OIB 19042962255</item>
    </derivirana_varijabla>
  </DomainObject.Predmet.StrankaListNazivFormatedOIB>
  <DomainObject.Predmet.ProtuStrankaListFormated>
    <izvorni_sadrzaj>
      <item>KORNI SANACIJE d.o.o. zastupanog po punomoćniku Filip Majcen</item>
    </izvorni_sadrzaj>
    <derivirana_varijabla naziv="DomainObject.Predmet.ProtuStrankaListFormated_1">
      <item>KORNI SANACIJE d.o.o. zastupanog po punomoćniku Filip Majcen</item>
    </derivirana_varijabla>
  </DomainObject.Predmet.ProtuStrankaListFormated>
  <DomainObject.Predmet.ProtuStrankaListFormatedOIB>
    <izvorni_sadrzaj>
      <item>KORNI SANACIJE d.o.o., OIB 46624190760 zastupanog po punomoćniku Filip Majcen</item>
    </izvorni_sadrzaj>
    <derivirana_varijabla naziv="DomainObject.Predmet.ProtuStrankaListFormatedOIB_1">
      <item>KORNI SANACIJE d.o.o., OIB 46624190760 zastupanog po punomoćniku Filip Majcen</item>
    </derivirana_varijabla>
  </DomainObject.Predmet.ProtuStrankaListFormatedOIB>
  <DomainObject.Predmet.ProtuStrankaListFormatedWithAdress>
    <izvorni_sadrzaj>
      <item>KORNI SANACIJE d.o.o., Ilica 209, 10000 Zagreb zastupanog po punomoćniku Filip Majcen</item>
    </izvorni_sadrzaj>
    <derivirana_varijabla naziv="DomainObject.Predmet.ProtuStrankaListFormatedWithAdress_1">
      <item>KORNI SANACIJE d.o.o., Ilica 209, 10000 Zagreb zastupanog po punomoćniku Filip Majcen</item>
    </derivirana_varijabla>
  </DomainObject.Predmet.ProtuStrankaListFormatedWithAdress>
  <DomainObject.Predmet.ProtuStrankaListFormatedWithAdressOIB>
    <izvorni_sadrzaj>
      <item>KORNI SANACIJE d.o.o., OIB 46624190760, Ilica 209, 10000 Zagreb zastupanog po punomoćniku Filip Majcen</item>
    </izvorni_sadrzaj>
    <derivirana_varijabla naziv="DomainObject.Predmet.ProtuStrankaListFormatedWithAdressOIB_1">
      <item>KORNI SANACIJE d.o.o., OIB 46624190760, Ilica 209, 10000 Zagreb zastupanog po punomoćniku Filip Majcen</item>
    </derivirana_varijabla>
  </DomainObject.Predmet.ProtuStrankaListFormatedWithAdressOIB>
  <DomainObject.Predmet.ProtuStrankaListNazivFormated>
    <izvorni_sadrzaj>
      <item>KORNI SANACIJE d.o.o.</item>
    </izvorni_sadrzaj>
    <derivirana_varijabla naziv="DomainObject.Predmet.ProtuStrankaListNazivFormated_1">
      <item>KORNI SANACIJE d.o.o.</item>
    </derivirana_varijabla>
  </DomainObject.Predmet.ProtuStrankaListNazivFormated>
  <DomainObject.Predmet.ProtuStrankaListNazivFormatedOIB>
    <izvorni_sadrzaj>
      <item>KORNI SANACIJE d.o.o., OIB 46624190760</item>
    </izvorni_sadrzaj>
    <derivirana_varijabla naziv="DomainObject.Predmet.ProtuStrankaListNazivFormatedOIB_1">
      <item>KORNI SANACIJE d.o.o., OIB 46624190760</item>
    </derivirana_varijabla>
  </DomainObject.Predmet.ProtuStrankaListNazivFormatedOIB>
  <DomainObject.Predmet.OstaliListFormated>
    <izvorni_sadrzaj>
      <item>Filip Majcen punomoćnik sudionika u postupku KORNI SANACIJE d.o.o.</item>
    </izvorni_sadrzaj>
    <derivirana_varijabla naziv="DomainObject.Predmet.OstaliListFormated_1">
      <item>Filip Majcen punomoćnik sudionika u postupku KORNI SANACIJE d.o.o.</item>
    </derivirana_varijabla>
  </DomainObject.Predmet.OstaliListFormated>
  <DomainObject.Predmet.OstaliListFormatedOIB>
    <izvorni_sadrzaj>
      <item>Filip Majcen, OIB 19042962255 punomoćnik sudionika u postupku KORNI SANACIJE d.o.o.</item>
    </izvorni_sadrzaj>
    <derivirana_varijabla naziv="DomainObject.Predmet.OstaliListFormatedOIB_1">
      <item>Filip Majcen, OIB 19042962255 punomoćnik sudionika u postupku KORNI SANACIJE d.o.o.</item>
    </derivirana_varijabla>
  </DomainObject.Predmet.OstaliListFormatedOIB>
  <DomainObject.Predmet.OstaliListFormatedWithAdress>
    <izvorni_sadrzaj>
      <item>Filip Majcen, Ilica 209, 10000 Zagreb punomoćnik sudionika u postupku KORNI SANACIJE d.o.o.</item>
    </izvorni_sadrzaj>
    <derivirana_varijabla naziv="DomainObject.Predmet.OstaliListFormatedWithAdress_1">
      <item>Filip Majcen, Ilica 209, 10000 Zagreb punomoćnik sudionika u postupku KORNI SANACIJE d.o.o.</item>
    </derivirana_varijabla>
  </DomainObject.Predmet.OstaliListFormatedWithAdress>
  <DomainObject.Predmet.OstaliListFormatedWithAdressOIB>
    <izvorni_sadrzaj>
      <item>Filip Majcen, OIB 19042962255, Ilica 209, 10000 Zagreb punomoćnik sudionika u postupku KORNI SANACIJE d.o.o.</item>
    </izvorni_sadrzaj>
    <derivirana_varijabla naziv="DomainObject.Predmet.OstaliListFormatedWithAdressOIB_1">
      <item>Filip Majcen, OIB 19042962255, Ilica 209, 10000 Zagreb punomoćnik sudionika u postupku KORNI SANACIJE d.o.o.</item>
    </derivirana_varijabla>
  </DomainObject.Predmet.OstaliListFormatedWithAdressOIB>
  <DomainObject.Predmet.OstaliListNazivFormated>
    <izvorni_sadrzaj>
      <item>Filip Majcen</item>
    </izvorni_sadrzaj>
    <derivirana_varijabla naziv="DomainObject.Predmet.OstaliListNazivFormated_1">
      <item>Filip Majcen</item>
    </derivirana_varijabla>
  </DomainObject.Predmet.OstaliListNazivFormated>
  <DomainObject.Predmet.OstaliListNazivFormatedOIB>
    <izvorni_sadrzaj>
      <item>Filip Majcen, OIB 19042962255</item>
    </izvorni_sadrzaj>
    <derivirana_varijabla naziv="DomainObject.Predmet.OstaliListNazivFormatedOIB_1">
      <item>Filip Majcen, OIB 19042962255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cenrtar Zagreb i dr.</izvorni_sadrzaj>
    <derivirana_varijabla naziv="DomainObject.Predmet.StrankaIDrugi_1">FINA Regionalni cenrtar Zagreb i dr.</derivirana_varijabla>
  </DomainObject.Predmet.StrankaIDrugi>
  <DomainObject.Predmet.ProtustrankaIDrugi>
    <izvorni_sadrzaj>KORNI SANACIJE d.o.o.</izvorni_sadrzaj>
    <derivirana_varijabla naziv="DomainObject.Predmet.ProtustrankaIDrugi_1">KORNI SANACIJE d.o.o.</derivirana_varijabla>
  </DomainObject.Predmet.ProtustrankaIDrugi>
  <DomainObject.Predmet.StrankaIDrugiAdressOIB>
    <izvorni_sadrzaj>FINA Regionalni cenrtar Zagreb, OIB 85821130368, Trg svibanjskih žrtava 1995. 1, 10000 Zagreb i dr.</izvorni_sadrzaj>
    <derivirana_varijabla naziv="DomainObject.Predmet.StrankaIDrugiAdressOIB_1">FINA Regionalni cenrtar Zagreb, OIB 85821130368, Trg svibanjskih žrtava 1995. 1, 10000 Zagreb i dr.</derivirana_varijabla>
  </DomainObject.Predmet.StrankaIDrugiAdressOIB>
  <DomainObject.Predmet.ProtustrankaIDrugiAdressOIB>
    <izvorni_sadrzaj>KORNI SANACIJE d.o.o., OIB 46624190760, Ilica 209, 10000 Zagreb</izvorni_sadrzaj>
    <derivirana_varijabla naziv="DomainObject.Predmet.ProtustrankaIDrugiAdressOIB_1">KORNI SANACIJE d.o.o., OIB 46624190760, Ilica 209,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cenrtar Zagreb</item>
      <item>KORNI SANACIJE d.o.o.</item>
      <item>Filip Majcen</item>
      <item>Filip Majcen</item>
    </izvorni_sadrzaj>
    <derivirana_varijabla naziv="DomainObject.Predmet.SudioniciListNaziv_1">
      <item>FINA Regionalni cenrtar Zagreb</item>
      <item>KORNI SANACIJE d.o.o.</item>
      <item>Filip Majcen</item>
      <item>Filip Majcen</item>
    </derivirana_varijabla>
  </DomainObject.Predmet.SudioniciListNaziv>
  <DomainObject.Predmet.SudioniciListAdressOIB>
    <izvorni_sadrzaj>
      <item>FINA Regionalni cenrtar Zagreb, OIB 85821130368, Trg svibanjskih žrtava 1995. 1,10000 Zagreb</item>
      <item>KORNI SANACIJE d.o.o., OIB 46624190760, Ilica 209,10000 Zagreb</item>
      <item>Filip Majcen, OIB 19042962255, Ilica 209,10000 Zagreb</item>
      <item>Filip Majcen, OIB 19042962255, Ilica 209,10000 Zagreb</item>
    </izvorni_sadrzaj>
    <derivirana_varijabla naziv="DomainObject.Predmet.SudioniciListAdressOIB_1">
      <item>FINA Regionalni cenrtar Zagreb, OIB 85821130368, Trg svibanjskih žrtava 1995. 1,10000 Zagreb</item>
      <item>KORNI SANACIJE d.o.o., OIB 46624190760, Ilica 209,10000 Zagreb</item>
      <item>Filip Majcen, OIB 19042962255, Ilica 209,10000 Zagreb</item>
      <item>Filip Majcen, OIB 19042962255, Ilica 209,10000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46624190760</item>
      <item>, OIB 19042962255</item>
      <item>, OIB 19042962255</item>
    </izvorni_sadrzaj>
    <derivirana_varijabla naziv="DomainObject.Predmet.SudioniciListNazivOIB_1">
      <item>, OIB 85821130368</item>
      <item>, OIB 46624190760</item>
      <item>, OIB 19042962255</item>
      <item>, OIB 19042962255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712</properties:Words>
  <properties:Characters>3814</properties:Characters>
  <properties:Lines>81</properties:Lines>
  <properties:Paragraphs>34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2017-05-26T08:35:00Z</dcterms:created>
  <dc:creator>Sudsko vijeće</dc:creator>
  <cp:lastModifiedBy>Kristina Švajger</cp:lastModifiedBy>
  <cp:lastPrinted>2017-05-26T09:05:00Z</cp:lastPrinted>
  <dcterms:modified xmlns:xsi="http://www.w3.org/2001/XMLSchema-instance" xsi:type="dcterms:W3CDTF">2017-05-26T09:05:00Z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