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0dfcab" w14:paraId="40dfcab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776ED">
        <w:rPr>
          <w:rFonts w:cs="Times New Roman" w:eastAsia="Times New Roman" w:hAnsi="Times New Roman" w:ascii="Times New Roman"/>
          <w:sz w:val="24"/>
          <w:szCs w:val="20"/>
          <w:lang w:eastAsia="hr-HR"/>
        </w:rPr>
        <w:t>93</w:t>
      </w:r>
      <w:r w:rsidR="00DC1FF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B776ED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C1F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C1FF7" w:rsidRPr="00DC1FF7">
        <w:rPr>
          <w:rFonts w:cs="Times New Roman" w:eastAsia="Times New Roman" w:hAnsi="Times New Roman" w:ascii="Times New Roman"/>
          <w:sz w:val="24"/>
          <w:szCs w:val="24"/>
          <w:lang w:eastAsia="hr-HR"/>
        </w:rPr>
        <w:t>T miks plus d.o.o. Zagreb, Petrine 26, MBS:080696524, OIB:97341267563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C1F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C1FF7" w:rsidRPr="00DC1FF7">
        <w:rPr>
          <w:rFonts w:cs="Times New Roman" w:eastAsia="Times New Roman" w:hAnsi="Times New Roman" w:ascii="Times New Roman"/>
          <w:sz w:val="24"/>
          <w:szCs w:val="24"/>
          <w:lang w:eastAsia="hr-HR"/>
        </w:rPr>
        <w:t>T miks plus d.o.o. Zagreb, Petrine 26, MBS:080696524, OIB:97341267563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C1FF7">
        <w:rPr>
          <w:rFonts w:cs="Times New Roman" w:eastAsia="Times New Roman" w:hAnsi="Times New Roman" w:ascii="Times New Roman"/>
          <w:sz w:val="24"/>
          <w:szCs w:val="20"/>
          <w:lang w:eastAsia="hr-HR"/>
        </w:rPr>
        <w:t>3.707,10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A6C8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5CA9" w:rsidP="00F84008" w:rsidR="00325C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5CA9" w:rsidP="00F84008" w:rsidR="00325C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325CA9" w:rsidP="00F84008" w:rsidR="00325C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325CA9" w:rsidP="00F84008" w:rsidR="00325C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FA6C83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EA7" w:rsidP="00967ED7" w:rsidR="00291EA7">
      <w:pPr>
        <w:spacing w:lineRule="auto" w:line="240" w:after="0"/>
      </w:pPr>
      <w:r>
        <w:separator/>
      </w:r>
    </w:p>
  </w:endnote>
  <w:endnote w:id="0" w:type="continuationSeparator">
    <w:p w:rsidRDefault="00291EA7" w:rsidP="00967ED7" w:rsidR="00291E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EA7" w:rsidP="00967ED7" w:rsidR="00291EA7">
      <w:pPr>
        <w:spacing w:lineRule="auto" w:line="240" w:after="0"/>
      </w:pPr>
      <w:r>
        <w:separator/>
      </w:r>
    </w:p>
  </w:footnote>
  <w:footnote w:id="0" w:type="continuationSeparator">
    <w:p w:rsidRDefault="00291EA7" w:rsidP="00967ED7" w:rsidR="00291E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6036737"/>
      <w:docPartObj>
        <w:docPartGallery w:val="Page Numbers (Top of Page)"/>
        <w:docPartUnique/>
      </w:docPartObj>
    </w:sdtPr>
    <w:sdtEndPr/>
    <w:sdtContent>
      <w:p w:rsidRDefault="00FA6C83" w:rsidR="00FA6C83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5CA9">
          <w:rPr>
            <w:noProof/>
          </w:rPr>
          <w:t>2</w:t>
        </w:r>
        <w:r>
          <w:fldChar w:fldCharType="end"/>
        </w:r>
        <w:r>
          <w:t xml:space="preserve">                                  81. St-9358/2015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22775"/>
    <w:rsid w:val="00283344"/>
    <w:rsid w:val="00291EA7"/>
    <w:rsid w:val="002E4894"/>
    <w:rsid w:val="00305EDC"/>
    <w:rsid w:val="00325CA9"/>
    <w:rsid w:val="003C3ECF"/>
    <w:rsid w:val="0042548A"/>
    <w:rsid w:val="00492E13"/>
    <w:rsid w:val="00494B3F"/>
    <w:rsid w:val="004A66FD"/>
    <w:rsid w:val="004C1721"/>
    <w:rsid w:val="00524870"/>
    <w:rsid w:val="005F5B89"/>
    <w:rsid w:val="0060464A"/>
    <w:rsid w:val="006E2630"/>
    <w:rsid w:val="00703B09"/>
    <w:rsid w:val="00847DE1"/>
    <w:rsid w:val="00847F53"/>
    <w:rsid w:val="009037B9"/>
    <w:rsid w:val="00954738"/>
    <w:rsid w:val="00967ED7"/>
    <w:rsid w:val="009D47FD"/>
    <w:rsid w:val="00A818E5"/>
    <w:rsid w:val="00B10495"/>
    <w:rsid w:val="00B776ED"/>
    <w:rsid w:val="00BD64BE"/>
    <w:rsid w:val="00C318E3"/>
    <w:rsid w:val="00CC03F5"/>
    <w:rsid w:val="00D45301"/>
    <w:rsid w:val="00DC1FF7"/>
    <w:rsid w:val="00EF69F2"/>
    <w:rsid w:val="00F520A4"/>
    <w:rsid w:val="00F84008"/>
    <w:rsid w:val="00FA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325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C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5C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5C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5C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325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5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5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5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9358</izvorni_sadrzaj>
    <derivirana_varijabla naziv="DomainObject.Predmet.Broj_1">9358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St-9358/2015</izvorni_sadrzaj>
    <derivirana_varijabla naziv="DomainObject.Predmet.OznakaBroj_1">St-9358/2015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miks plus d.o.o.</izvorni_sadrzaj>
    <derivirana_varijabla naziv="DomainObject.Predmet.ProtustrankaFormated_1">  T miks plus d.o.o.</derivirana_varijabla>
  </DomainObject.Predmet.ProtustrankaFormated>
  <DomainObject.Predmet.ProtustrankaFormatedOIB>
    <izvorni_sadrzaj>  T miks plus d.o.o., OIB 97341267563</izvorni_sadrzaj>
    <derivirana_varijabla naziv="DomainObject.Predmet.ProtustrankaFormatedOIB_1">  T miks plus d.o.o., OIB 97341267563</derivirana_varijabla>
  </DomainObject.Predmet.ProtustrankaFormatedOIB>
  <DomainObject.Predmet.ProtustrankaFormatedWithAdress>
    <izvorni_sadrzaj> T miks plus d.o.o., Petrine 26, 10000 Zagreb</izvorni_sadrzaj>
    <derivirana_varijabla naziv="DomainObject.Predmet.ProtustrankaFormatedWithAdress_1"> T miks plus d.o.o., Petrine 26, 10000 Zagreb</derivirana_varijabla>
  </DomainObject.Predmet.ProtustrankaFormatedWithAdress>
  <DomainObject.Predmet.ProtustrankaFormatedWithAdressOIB>
    <izvorni_sadrzaj> T miks plus d.o.o., OIB 97341267563, Petrine 26, 10000 Zagreb</izvorni_sadrzaj>
    <derivirana_varijabla naziv="DomainObject.Predmet.ProtustrankaFormatedWithAdressOIB_1"> T miks plus d.o.o., OIB 97341267563, Petrine 26, 10000 Zagreb</derivirana_varijabla>
  </DomainObject.Predmet.ProtustrankaFormatedWithAdressOIB>
  <DomainObject.Predmet.ProtustrankaWithAdress>
    <izvorni_sadrzaj>T miks plus d.o.o. Petrine 26, 10000 Zagreb</izvorni_sadrzaj>
    <derivirana_varijabla naziv="DomainObject.Predmet.ProtustrankaWithAdress_1">T miks plus d.o.o. Petrine 26, 10000 Zagreb</derivirana_varijabla>
  </DomainObject.Predmet.ProtustrankaWithAdress>
  <DomainObject.Predmet.ProtustrankaWithAdressOIB>
    <izvorni_sadrzaj>T miks plus d.o.o., OIB 97341267563, Petrine 26, 10000 Zagreb</izvorni_sadrzaj>
    <derivirana_varijabla naziv="DomainObject.Predmet.ProtustrankaWithAdressOIB_1">T miks plus d.o.o., OIB 97341267563, Petrine 26, 10000 Zagreb</derivirana_varijabla>
  </DomainObject.Predmet.ProtustrankaWithAdressOIB>
  <DomainObject.Predmet.ProtustrankaNazivFormated>
    <izvorni_sadrzaj>T miks plus d.o.o.</izvorni_sadrzaj>
    <derivirana_varijabla naziv="DomainObject.Predmet.ProtustrankaNazivFormated_1">T miks plus d.o.o.</derivirana_varijabla>
  </DomainObject.Predmet.ProtustrankaNazivFormated>
  <DomainObject.Predmet.ProtustrankaNazivFormatedOIB>
    <izvorni_sadrzaj>T miks plus d.o.o., OIB 97341267563</izvorni_sadrzaj>
    <derivirana_varijabla naziv="DomainObject.Predmet.ProtustrankaNazivFormatedOIB_1">T miks plus d.o.o., OIB 97341267563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miks plus d.o.o.</item>
    </izvorni_sadrzaj>
    <derivirana_varijabla naziv="DomainObject.Predmet.ProtuStrankaListFormated_1">
      <item>T miks plus d.o.o.</item>
    </derivirana_varijabla>
  </DomainObject.Predmet.ProtuStrankaListFormated>
  <DomainObject.Predmet.ProtuStrankaListFormatedOIB>
    <izvorni_sadrzaj>
      <item>T miks plus d.o.o., OIB 97341267563</item>
    </izvorni_sadrzaj>
    <derivirana_varijabla naziv="DomainObject.Predmet.ProtuStrankaListFormatedOIB_1">
      <item>T miks plus d.o.o., OIB 97341267563</item>
    </derivirana_varijabla>
  </DomainObject.Predmet.ProtuStrankaListFormatedOIB>
  <DomainObject.Predmet.ProtuStrankaListFormatedWithAdress>
    <izvorni_sadrzaj>
      <item>T miks plus d.o.o., Petrine 26, 10000 Zagreb</item>
    </izvorni_sadrzaj>
    <derivirana_varijabla naziv="DomainObject.Predmet.ProtuStrankaListFormatedWithAdress_1">
      <item>T miks plus d.o.o., Petrine 26, 10000 Zagreb</item>
    </derivirana_varijabla>
  </DomainObject.Predmet.ProtuStrankaListFormatedWithAdress>
  <DomainObject.Predmet.ProtuStrankaListFormatedWithAdressOIB>
    <izvorni_sadrzaj>
      <item>T miks plus d.o.o., OIB 97341267563, Petrine 26, 10000 Zagreb</item>
    </izvorni_sadrzaj>
    <derivirana_varijabla naziv="DomainObject.Predmet.ProtuStrankaListFormatedWithAdressOIB_1">
      <item>T miks plus d.o.o., OIB 97341267563, Petrine 26, 10000 Zagreb</item>
    </derivirana_varijabla>
  </DomainObject.Predmet.ProtuStrankaListFormatedWithAdressOIB>
  <DomainObject.Predmet.ProtuStrankaListNazivFormated>
    <izvorni_sadrzaj>
      <item>T miks plus d.o.o.</item>
    </izvorni_sadrzaj>
    <derivirana_varijabla naziv="DomainObject.Predmet.ProtuStrankaListNazivFormated_1">
      <item>T miks plus d.o.o.</item>
    </derivirana_varijabla>
  </DomainObject.Predmet.ProtuStrankaListNazivFormated>
  <DomainObject.Predmet.ProtuStrankaListNazivFormatedOIB>
    <izvorni_sadrzaj>
      <item>T miks plus d.o.o., OIB 97341267563</item>
    </izvorni_sadrzaj>
    <derivirana_varijabla naziv="DomainObject.Predmet.ProtuStrankaListNazivFormatedOIB_1">
      <item>T miks plus d.o.o., OIB 97341267563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miks plus d.o.o.</izvorni_sadrzaj>
    <derivirana_varijabla naziv="DomainObject.Predmet.ProtustrankaIDrugi_1">T miks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miks plus d.o.o., OIB 97341267563, Petrine 26, 10000 Zagreb</izvorni_sadrzaj>
    <derivirana_varijabla naziv="DomainObject.Predmet.ProtustrankaIDrugiAdressOIB_1">T miks plus d.o.o., OIB 97341267563, Petrine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miks plus d.o.o.</item>
    </izvorni_sadrzaj>
    <derivirana_varijabla naziv="DomainObject.Predmet.SudioniciListNaziv_1">
      <item>FINA Regionalni centar Zagreb</item>
      <item>T miks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 miks plus d.o.o., OIB 97341267563, Petrine 26,10000 Zagreb</item>
    </izvorni_sadrzaj>
    <derivirana_varijabla naziv="DomainObject.Predmet.SudioniciListAdressOIB_1">
      <item>FINA Regionalni centar Zagreb, OIB 85821130368, Trg svibanjskih žrtava 1995. 1,10000 Zagreb</item>
      <item>T miks plus d.o.o., OIB 97341267563, Petrine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97341267563</item>
    </izvorni_sadrzaj>
    <derivirana_varijabla naziv="DomainObject.Predmet.SudioniciListNazivOIB_1">
      <item>, OIB 85821130368</item>
      <item>, OIB 97341267563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34AB8-FEEE-4130-B610-8C9C25992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1903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2016-05-02T12:47:00Z</dcterms:created>
  <dc:creator>Mario Žišković</dc:creator>
  <cp:lastModifiedBy>Lidija Klinčić</cp:lastModifiedBy>
  <cp:lastPrinted>2016-05-03T12:33:00Z</cp:lastPrinted>
  <dcterms:modified xmlns:xsi="http://www.w3.org/2001/XMLSchema-instance" xsi:type="dcterms:W3CDTF">2016-05-03T12:34:00Z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