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9ca31" w14:paraId="4f9ca31" w:rsidRDefault="00492043" w:rsidP="00CF154B" w:rsidR="00492043" w:rsidRPr="00030F9A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3F7AC9" w:rsidP="00CF154B" w:rsidR="003F7AC9" w:rsidRPr="00030F9A"/>
    <w:p w:rsidRDefault="003F7AC9" w:rsidP="00CF154B" w:rsidR="003F7AC9" w:rsidRPr="00030F9A"/>
    <w:p w:rsidRDefault="007B6126" w:rsidP="007B6126" w:rsidR="003F7AC9" w:rsidRPr="00030F9A">
      <w:pPr>
        <w:tabs>
          <w:tab w:pos="7175" w:val="left"/>
        </w:tabs>
      </w:pPr>
      <w:r>
        <w:tab/>
      </w:r>
    </w:p>
    <w:p w:rsidRDefault="00CF154B" w:rsidP="00CF154B" w:rsidR="00CF154B" w:rsidRPr="00030F9A">
      <w:pPr>
        <w:rPr>
          <w:b/>
        </w:rPr>
      </w:pPr>
      <w:r w:rsidRPr="00030F9A">
        <w:rPr>
          <w:b/>
        </w:rPr>
        <w:t>REPUBLIKA HRVATSKA</w:t>
      </w:r>
    </w:p>
    <w:p w:rsidRDefault="00CF154B" w:rsidP="00CF154B" w:rsidR="004F094E" w:rsidRPr="00030F9A">
      <w:r w:rsidRPr="00030F9A">
        <w:rPr>
          <w:b/>
        </w:rPr>
        <w:t>TRG</w:t>
      </w:r>
      <w:r w:rsidR="00604FE0" w:rsidRPr="00030F9A">
        <w:rPr>
          <w:b/>
        </w:rPr>
        <w:t>OVAČKI SUD U ZADRU</w:t>
      </w:r>
      <w:r w:rsidR="00604FE0" w:rsidRPr="00030F9A">
        <w:tab/>
      </w:r>
    </w:p>
    <w:p w:rsidRDefault="004F094E" w:rsidP="00CF154B" w:rsidR="004F094E" w:rsidRPr="00030F9A">
      <w:r w:rsidRPr="00030F9A">
        <w:t>Dr. Franje Tuđmana 35</w:t>
      </w:r>
      <w:r w:rsidR="00604FE0" w:rsidRPr="00030F9A">
        <w:tab/>
      </w:r>
      <w:r w:rsidR="00604FE0" w:rsidRPr="00030F9A">
        <w:tab/>
      </w:r>
    </w:p>
    <w:p w:rsidRDefault="004F094E" w:rsidP="00CF154B" w:rsidR="004F094E" w:rsidRPr="00030F9A"/>
    <w:p w:rsidRDefault="004F094E" w:rsidP="004F094E" w:rsidR="00CF154B" w:rsidRPr="00030F9A">
      <w:pPr>
        <w:jc w:val="center"/>
        <w:rPr>
          <w:b/>
        </w:rPr>
      </w:pPr>
      <w:r w:rsidRPr="00030F9A">
        <w:rPr>
          <w:b/>
        </w:rPr>
        <w:t>R E P U B L I K A   H R V A T S K A</w:t>
      </w:r>
    </w:p>
    <w:p w:rsidRDefault="004F094E" w:rsidP="004F094E" w:rsidR="004F094E" w:rsidRPr="00030F9A">
      <w:pPr>
        <w:jc w:val="center"/>
        <w:rPr>
          <w:b/>
        </w:rPr>
      </w:pPr>
    </w:p>
    <w:p w:rsidRDefault="004F094E" w:rsidP="00CF154B" w:rsidR="00CF154B" w:rsidRPr="00030F9A">
      <w:pPr>
        <w:jc w:val="center"/>
        <w:rPr>
          <w:b/>
        </w:rPr>
      </w:pPr>
      <w:r w:rsidRPr="00030F9A">
        <w:rPr>
          <w:b/>
        </w:rPr>
        <w:t>R J E Š E N J E</w:t>
      </w:r>
    </w:p>
    <w:p w:rsidRDefault="00604FE0" w:rsidP="00CF154B" w:rsidR="00604FE0" w:rsidRPr="00030F9A">
      <w:pPr>
        <w:jc w:val="center"/>
      </w:pPr>
    </w:p>
    <w:p w:rsidRDefault="004F094E" w:rsidP="00B0774F" w:rsidR="00CF154B" w:rsidRPr="00B0774F">
      <w:pPr>
        <w:ind w:firstLine="708"/>
        <w:jc w:val="both"/>
        <w:rPr>
          <w:color w:val="FF0000"/>
        </w:rPr>
      </w:pPr>
      <w:r w:rsidRPr="00030F9A">
        <w:t>Trgovački sud u Zadru</w:t>
      </w:r>
      <w:r w:rsidR="003F7AC9" w:rsidRPr="00030F9A">
        <w:t xml:space="preserve">, </w:t>
      </w:r>
      <w:r w:rsidR="00030F9A" w:rsidRPr="00030F9A">
        <w:t>OIB:</w:t>
      </w:r>
      <w:r w:rsidRPr="00030F9A">
        <w:t>39670464653</w:t>
      </w:r>
      <w:r w:rsidR="00604FE0" w:rsidRPr="00030F9A">
        <w:t>, po su</w:t>
      </w:r>
      <w:r w:rsidR="003F7AC9" w:rsidRPr="00030F9A">
        <w:t>tkinji Ani Markač</w:t>
      </w:r>
      <w:r w:rsidR="00604FE0" w:rsidRPr="00030F9A">
        <w:t xml:space="preserve">, </w:t>
      </w:r>
      <w:r w:rsidR="0040013F" w:rsidRPr="00030F9A">
        <w:t xml:space="preserve">u postupku </w:t>
      </w:r>
      <w:r w:rsidR="00604FE0" w:rsidRPr="00030F9A">
        <w:t xml:space="preserve">nad </w:t>
      </w:r>
      <w:r w:rsidR="00CF0448" w:rsidRPr="00030F9A">
        <w:t>stečajn</w:t>
      </w:r>
      <w:r w:rsidR="0095041A" w:rsidRPr="00030F9A">
        <w:t>im</w:t>
      </w:r>
      <w:r w:rsidR="00CF0448" w:rsidRPr="00030F9A">
        <w:t xml:space="preserve"> dužnik</w:t>
      </w:r>
      <w:r w:rsidR="0095041A" w:rsidRPr="00030F9A">
        <w:t xml:space="preserve">om </w:t>
      </w:r>
      <w:r w:rsidR="0085368E" w:rsidRPr="0084799E">
        <w:t>GRANIT-TOKIĆ, d.o.o.</w:t>
      </w:r>
      <w:r w:rsidR="0085368E">
        <w:t xml:space="preserve"> u stečaju</w:t>
      </w:r>
      <w:r w:rsidR="0085368E" w:rsidRPr="0084799E">
        <w:t xml:space="preserve">, Zadar, Benkovačka 26, OIB: 82313767180, </w:t>
      </w:r>
      <w:r w:rsidR="0085368E">
        <w:t xml:space="preserve">zastupan po stečajnom upravitelju </w:t>
      </w:r>
      <w:r w:rsidR="0085368E" w:rsidRPr="0084799E">
        <w:rPr>
          <w:bCs/>
        </w:rPr>
        <w:t xml:space="preserve">mr. sc. Jozo Jelavić iz Zagreba, </w:t>
      </w:r>
      <w:r w:rsidR="0085368E">
        <w:rPr>
          <w:bCs/>
        </w:rPr>
        <w:t>dana 18. siječnja 2017.</w:t>
      </w:r>
    </w:p>
    <w:p w:rsidRDefault="00CF154B" w:rsidP="00D858FE" w:rsidR="00CF154B" w:rsidRPr="00030F9A">
      <w:pPr>
        <w:jc w:val="center"/>
        <w:rPr>
          <w:b/>
        </w:rPr>
      </w:pPr>
      <w:r w:rsidRPr="00030F9A">
        <w:rPr>
          <w:b/>
        </w:rPr>
        <w:t>r i j e š i o  j e</w:t>
      </w:r>
    </w:p>
    <w:p w:rsidRDefault="00D858FE" w:rsidP="004F094E" w:rsidR="00D858FE" w:rsidRPr="00030F9A">
      <w:pPr>
        <w:jc w:val="both"/>
      </w:pPr>
    </w:p>
    <w:p w:rsidRDefault="00923E82" w:rsidP="00923E82" w:rsidR="0095041A" w:rsidRPr="0085368E">
      <w:pPr>
        <w:jc w:val="both"/>
        <w:rPr>
          <w:color w:val="FF0000"/>
        </w:rPr>
      </w:pPr>
      <w:r w:rsidRPr="00030F9A">
        <w:t>I.</w:t>
      </w:r>
      <w:r w:rsidRPr="00030F9A">
        <w:tab/>
      </w:r>
      <w:r w:rsidR="0095041A" w:rsidRPr="00030F9A">
        <w:t>Određuje se nagrada za rad privremenom stečajnom upravitelju</w:t>
      </w:r>
      <w:r w:rsidR="0085368E" w:rsidRPr="0085368E">
        <w:rPr>
          <w:bCs/>
        </w:rPr>
        <w:t xml:space="preserve"> </w:t>
      </w:r>
      <w:r w:rsidR="0085368E" w:rsidRPr="0084799E">
        <w:rPr>
          <w:bCs/>
        </w:rPr>
        <w:t xml:space="preserve">mr. sc. Jozo Jelavić iz Zagreba, Pavla </w:t>
      </w:r>
      <w:proofErr w:type="spellStart"/>
      <w:r w:rsidR="0085368E" w:rsidRPr="0084799E">
        <w:rPr>
          <w:bCs/>
        </w:rPr>
        <w:t>Hatza</w:t>
      </w:r>
      <w:proofErr w:type="spellEnd"/>
      <w:r w:rsidR="0085368E" w:rsidRPr="0084799E">
        <w:rPr>
          <w:bCs/>
        </w:rPr>
        <w:t xml:space="preserve"> 9, OIB:79433837132</w:t>
      </w:r>
      <w:r w:rsidR="0085368E">
        <w:rPr>
          <w:color w:val="FF0000"/>
        </w:rPr>
        <w:t xml:space="preserve"> </w:t>
      </w:r>
      <w:r w:rsidR="0095041A" w:rsidRPr="00030F9A">
        <w:t xml:space="preserve">u iznosu od </w:t>
      </w:r>
      <w:r w:rsidR="00B0774F">
        <w:t>8</w:t>
      </w:r>
      <w:r w:rsidR="0085368E">
        <w:t>.000,00</w:t>
      </w:r>
      <w:r w:rsidR="0095041A" w:rsidRPr="00030F9A">
        <w:t xml:space="preserve"> kuna bruto.</w:t>
      </w:r>
    </w:p>
    <w:p w:rsidRDefault="0095041A" w:rsidP="0095041A" w:rsidR="0095041A" w:rsidRPr="00030F9A">
      <w:pPr>
        <w:jc w:val="both"/>
      </w:pPr>
    </w:p>
    <w:p w:rsidRDefault="00923E82" w:rsidP="00923E82" w:rsidR="0095041A" w:rsidRPr="00030F9A">
      <w:pPr>
        <w:jc w:val="both"/>
      </w:pPr>
      <w:r w:rsidRPr="00030F9A">
        <w:t>II.</w:t>
      </w:r>
      <w:r w:rsidRPr="00030F9A">
        <w:tab/>
      </w:r>
      <w:r w:rsidR="009D53CA" w:rsidRPr="00030F9A">
        <w:t xml:space="preserve">Isplate iznosa iz </w:t>
      </w:r>
      <w:proofErr w:type="spellStart"/>
      <w:r w:rsidR="009D53CA" w:rsidRPr="00030F9A">
        <w:t>toč</w:t>
      </w:r>
      <w:proofErr w:type="spellEnd"/>
      <w:r w:rsidR="009D53CA" w:rsidRPr="00030F9A">
        <w:t xml:space="preserve">. I. ovog rješenja </w:t>
      </w:r>
      <w:r w:rsidR="0095041A" w:rsidRPr="00030F9A">
        <w:t>izvršit</w:t>
      </w:r>
      <w:r w:rsidRPr="00030F9A">
        <w:t xml:space="preserve"> će se </w:t>
      </w:r>
      <w:r w:rsidR="009D53CA" w:rsidRPr="00030F9A">
        <w:t xml:space="preserve">na teret sredstava stečajnog dužnika. </w:t>
      </w:r>
      <w:r w:rsidR="0095041A" w:rsidRPr="00030F9A">
        <w:t xml:space="preserve"> </w:t>
      </w:r>
    </w:p>
    <w:p w:rsidRDefault="00923E82" w:rsidP="009D53CA" w:rsidR="00923E82" w:rsidRPr="00030F9A">
      <w:pPr>
        <w:jc w:val="both"/>
      </w:pPr>
    </w:p>
    <w:p w:rsidRDefault="00CF154B" w:rsidP="00923E82" w:rsidR="00EC2F8C" w:rsidRPr="00030F9A">
      <w:pPr>
        <w:jc w:val="center"/>
      </w:pPr>
      <w:r w:rsidRPr="00030F9A">
        <w:t>O</w:t>
      </w:r>
      <w:r w:rsidR="00923E82" w:rsidRPr="00030F9A">
        <w:t xml:space="preserve">brazloženje </w:t>
      </w:r>
    </w:p>
    <w:p w:rsidRDefault="00923E82" w:rsidP="00923E82" w:rsidR="00923E82" w:rsidRPr="00030F9A">
      <w:pPr>
        <w:jc w:val="center"/>
      </w:pPr>
    </w:p>
    <w:p w:rsidRDefault="00923E82" w:rsidP="0095041A" w:rsidR="0095041A" w:rsidRPr="00030F9A">
      <w:pPr>
        <w:ind w:firstLine="705"/>
        <w:jc w:val="both"/>
      </w:pPr>
      <w:r w:rsidRPr="00030F9A">
        <w:t>Rješenjem ovog S</w:t>
      </w:r>
      <w:r w:rsidR="0095041A" w:rsidRPr="00030F9A">
        <w:t>uda od</w:t>
      </w:r>
      <w:r w:rsidR="00B0774F">
        <w:t xml:space="preserve"> 1. prosinca 2016</w:t>
      </w:r>
      <w:r w:rsidR="0085368E">
        <w:t>.</w:t>
      </w:r>
      <w:r w:rsidR="0095041A" w:rsidRPr="00030F9A">
        <w:t xml:space="preserve"> imenovan je privremeni stečajni upravitelj koji je dana </w:t>
      </w:r>
      <w:r w:rsidR="0085368E">
        <w:t xml:space="preserve">23. prosinca </w:t>
      </w:r>
      <w:r w:rsidRPr="00030F9A">
        <w:t xml:space="preserve">2016. </w:t>
      </w:r>
      <w:r w:rsidR="0095041A" w:rsidRPr="00030F9A">
        <w:t xml:space="preserve">dostavio izvješće, čime su se stekli uvjeti iz članka 4. Uredbe o kriterijima i načinu obračuna plaćanja nagrada stečajnim upraviteljima (Narodne novine </w:t>
      </w:r>
      <w:r w:rsidR="00030F9A" w:rsidRPr="00030F9A">
        <w:t xml:space="preserve">broj </w:t>
      </w:r>
      <w:r w:rsidRPr="00030F9A">
        <w:t>105</w:t>
      </w:r>
      <w:r w:rsidR="001A4EDD" w:rsidRPr="00030F9A">
        <w:t>/15).</w:t>
      </w:r>
    </w:p>
    <w:p w:rsidRDefault="003B1246" w:rsidP="0095041A" w:rsidR="003B1246" w:rsidRPr="00030F9A">
      <w:pPr>
        <w:ind w:firstLine="705"/>
        <w:jc w:val="both"/>
      </w:pPr>
      <w:r w:rsidRPr="00030F9A">
        <w:t xml:space="preserve">Rješenjem Suda od </w:t>
      </w:r>
      <w:r w:rsidR="0085368E">
        <w:t xml:space="preserve">12. siječnja </w:t>
      </w:r>
      <w:r w:rsidRPr="00030F9A">
        <w:t>201</w:t>
      </w:r>
      <w:r w:rsidR="0085368E">
        <w:t>7</w:t>
      </w:r>
      <w:r w:rsidRPr="00030F9A">
        <w:t xml:space="preserve">. otvoren je stečajni postupak nad uvodno označenim </w:t>
      </w:r>
      <w:r w:rsidR="008C7272">
        <w:t xml:space="preserve">stečajnim </w:t>
      </w:r>
      <w:r w:rsidRPr="00030F9A">
        <w:t>dužnikom, te je za stečajnog upravitelja imenovan</w:t>
      </w:r>
      <w:r w:rsidR="0085368E" w:rsidRPr="0085368E">
        <w:rPr>
          <w:bCs/>
        </w:rPr>
        <w:t xml:space="preserve"> </w:t>
      </w:r>
      <w:r w:rsidR="0085368E">
        <w:rPr>
          <w:bCs/>
        </w:rPr>
        <w:t>mr. sc. Jozo Jelavić iz Zagreba</w:t>
      </w:r>
      <w:r w:rsidR="007B6126">
        <w:t xml:space="preserve">, koji je prethodno bio imenova privremenim stečajnim upraviteljem navedenog stečajnog dužnika. </w:t>
      </w:r>
    </w:p>
    <w:p w:rsidRDefault="003B1246" w:rsidP="0095041A" w:rsidR="003B1246" w:rsidRPr="00030F9A">
      <w:pPr>
        <w:ind w:firstLine="705"/>
        <w:jc w:val="both"/>
      </w:pPr>
      <w:r w:rsidRPr="00030F9A">
        <w:t xml:space="preserve">Obzirom na opseg i složenost poslova privremenog stečajnog upravitelja odlučeno je kao u točki I. izreke rješenja, dok je isplata nagrade određena na teret sredstava stečajnog dužnika budući je nad istim otvoren stečajni postupak.  </w:t>
      </w:r>
    </w:p>
    <w:p w:rsidRDefault="0095041A" w:rsidP="003B1246" w:rsidR="0095041A" w:rsidRPr="00030F9A"/>
    <w:p w:rsidRDefault="00CF154B" w:rsidP="00030F9A" w:rsidR="00604FE0" w:rsidRPr="00030F9A">
      <w:pPr>
        <w:jc w:val="center"/>
      </w:pPr>
      <w:r w:rsidRPr="00030F9A">
        <w:t>U Zadru</w:t>
      </w:r>
      <w:r w:rsidR="003B1246" w:rsidRPr="00030F9A">
        <w:t xml:space="preserve"> </w:t>
      </w:r>
      <w:r w:rsidR="0085368E">
        <w:t>18. siječnja 2017</w:t>
      </w:r>
      <w:r w:rsidRPr="00030F9A">
        <w:t xml:space="preserve">. </w:t>
      </w:r>
    </w:p>
    <w:p w:rsidRDefault="00030F9A" w:rsidP="0060354C" w:rsidR="00030F9A" w:rsidRPr="00030F9A"/>
    <w:p w:rsidRDefault="00B0774F" w:rsidP="00B0774F" w:rsidR="00B0774F" w:rsidRPr="00156711">
      <w:pPr>
        <w:jc w:val="right"/>
      </w:pPr>
      <w:r w:rsidRPr="00156711">
        <w:t>Sutkinja</w:t>
      </w:r>
    </w:p>
    <w:p w:rsidRDefault="00B0774F" w:rsidP="00B0774F" w:rsidR="00B0774F" w:rsidRPr="00156711">
      <w:pPr>
        <w:jc w:val="right"/>
      </w:pPr>
      <w:r w:rsidRPr="00156711">
        <w:tab/>
      </w:r>
      <w:r w:rsidRPr="00156711">
        <w:tab/>
      </w:r>
      <w:r w:rsidRPr="00156711">
        <w:tab/>
      </w:r>
      <w:r w:rsidRPr="00156711">
        <w:tab/>
      </w:r>
      <w:r w:rsidRPr="00156711">
        <w:tab/>
      </w:r>
      <w:r w:rsidRPr="00156711">
        <w:tab/>
      </w:r>
      <w:r w:rsidRPr="00156711">
        <w:tab/>
      </w:r>
      <w:r w:rsidRPr="00156711">
        <w:tab/>
        <w:t xml:space="preserve">                 </w:t>
      </w:r>
      <w:r>
        <w:t>Ana Markač</w:t>
      </w:r>
    </w:p>
    <w:p w:rsidRDefault="00E105A4" w:rsidP="00B0774F" w:rsidR="00B0774F">
      <w:pPr>
        <w:jc w:val="right"/>
      </w:pPr>
      <w:r>
        <w:tab/>
      </w:r>
      <w:r>
        <w:tab/>
      </w:r>
      <w:r>
        <w:tab/>
      </w:r>
      <w:r>
        <w:tab/>
      </w:r>
    </w:p>
    <w:p w:rsidRDefault="00CF154B" w:rsidP="00CF154B" w:rsidR="00CF154B" w:rsidRPr="00030F9A">
      <w:r w:rsidRPr="00030F9A">
        <w:t xml:space="preserve">UPUTA O PRAVNOM LIJEKU:  </w:t>
      </w:r>
    </w:p>
    <w:p w:rsidRDefault="00030F9A" w:rsidP="00030F9A" w:rsidR="00030F9A" w:rsidRPr="00030F9A">
      <w:pPr>
        <w:tabs>
          <w:tab w:pos="0" w:val="left"/>
        </w:tabs>
        <w:jc w:val="both"/>
      </w:pPr>
      <w:r w:rsidRPr="00030F9A"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Pravo na žalbu imaju stečajni upravitelj i svaki stečajni vjerovnika. Žalba se podnosi ovom sudu u 3 (tri) istovjetna primjerka, a o istoj odlučuje Visoki trgovački sud Republike Hrvatske. </w:t>
      </w:r>
    </w:p>
    <w:p w:rsidRDefault="00E105A4" w:rsidP="001A0AB6" w:rsidR="00E105A4"/>
    <w:p w:rsidRDefault="001A0AB6" w:rsidP="001A0AB6" w:rsidR="001A0AB6" w:rsidRPr="00030F9A">
      <w:r w:rsidRPr="00030F9A">
        <w:t>Dostaviti:</w:t>
      </w:r>
    </w:p>
    <w:p w:rsidRDefault="003B1246" w:rsidP="001A0AB6" w:rsidR="0085368E">
      <w:pPr>
        <w:numPr>
          <w:ilvl w:val="0"/>
          <w:numId w:val="5"/>
        </w:numPr>
      </w:pPr>
      <w:r w:rsidRPr="00030F9A">
        <w:t>stečajno</w:t>
      </w:r>
      <w:r w:rsidR="007B6126">
        <w:t xml:space="preserve">m </w:t>
      </w:r>
      <w:r w:rsidRPr="00030F9A">
        <w:t>upravitelj</w:t>
      </w:r>
      <w:r w:rsidR="007B6126">
        <w:t xml:space="preserve">u </w:t>
      </w:r>
      <w:r w:rsidR="0085368E" w:rsidRPr="0084799E">
        <w:rPr>
          <w:bCs/>
        </w:rPr>
        <w:t xml:space="preserve">mr. sc. Jozo Jelavić iz Zagreba, Pavla </w:t>
      </w:r>
      <w:proofErr w:type="spellStart"/>
      <w:r w:rsidR="0085368E" w:rsidRPr="0084799E">
        <w:rPr>
          <w:bCs/>
        </w:rPr>
        <w:t>Hatza</w:t>
      </w:r>
      <w:proofErr w:type="spellEnd"/>
      <w:r w:rsidR="0085368E" w:rsidRPr="0084799E">
        <w:rPr>
          <w:bCs/>
        </w:rPr>
        <w:t xml:space="preserve"> 9</w:t>
      </w:r>
    </w:p>
    <w:p w:rsidRDefault="001A0AB6" w:rsidP="001A0AB6" w:rsidR="001A0AB6" w:rsidRPr="00030F9A">
      <w:pPr>
        <w:numPr>
          <w:ilvl w:val="0"/>
          <w:numId w:val="5"/>
        </w:numPr>
      </w:pPr>
      <w:r w:rsidRPr="00030F9A">
        <w:t xml:space="preserve">na </w:t>
      </w:r>
      <w:r w:rsidR="004F094E" w:rsidRPr="00030F9A">
        <w:t>e-</w:t>
      </w:r>
      <w:r w:rsidRPr="00030F9A">
        <w:t xml:space="preserve">oglasnu </w:t>
      </w:r>
      <w:r w:rsidR="00A50AB1" w:rsidRPr="00030F9A">
        <w:t>ploču</w:t>
      </w:r>
    </w:p>
    <w:p w:rsidRDefault="001A0AB6" w:rsidP="00CF154B" w:rsidR="00FF0FB9" w:rsidRPr="00030F9A">
      <w:pPr>
        <w:numPr>
          <w:ilvl w:val="0"/>
          <w:numId w:val="5"/>
        </w:numPr>
      </w:pPr>
      <w:r w:rsidRPr="00030F9A">
        <w:t>u spis</w:t>
      </w:r>
    </w:p>
    <w:sectPr w:rsidSect="008C7272" w:rsidR="00FF0FB9" w:rsidRPr="00030F9A">
      <w:headerReference w:type="default" r:id="rId10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AC9" w:rsidP="003F7AC9" w:rsidR="003F7AC9">
      <w:r>
        <w:separator/>
      </w:r>
    </w:p>
  </w:endnote>
  <w:endnote w:id="0" w:type="continuationSeparator">
    <w:p w:rsidRDefault="003F7AC9" w:rsidP="003F7AC9" w:rsidR="003F7A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AC9" w:rsidP="003F7AC9" w:rsidR="003F7AC9">
      <w:r>
        <w:separator/>
      </w:r>
    </w:p>
  </w:footnote>
  <w:footnote w:id="0" w:type="continuationSeparator">
    <w:p w:rsidRDefault="003F7AC9" w:rsidP="003F7AC9" w:rsidR="003F7A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083" w:rsidP="003F7AC9" w:rsidR="003F7AC9">
    <w:pPr>
      <w:pStyle w:val="Zaglavlje"/>
      <w:jc w:val="right"/>
    </w:pPr>
    <w:r>
      <w:t>P</w:t>
    </w:r>
    <w:r w:rsidR="00B0774F">
      <w:t>oslovni broj: 2 St-1071/16-24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51C4"/>
    <w:rsid w:val="00030F9A"/>
    <w:rsid w:val="000362D2"/>
    <w:rsid w:val="000828A3"/>
    <w:rsid w:val="000A768A"/>
    <w:rsid w:val="000B31B4"/>
    <w:rsid w:val="000E2B5E"/>
    <w:rsid w:val="000E636B"/>
    <w:rsid w:val="000F4307"/>
    <w:rsid w:val="00132542"/>
    <w:rsid w:val="001326B4"/>
    <w:rsid w:val="001A0AB6"/>
    <w:rsid w:val="001A4EDD"/>
    <w:rsid w:val="001D40E1"/>
    <w:rsid w:val="001D6AFF"/>
    <w:rsid w:val="002260B1"/>
    <w:rsid w:val="00277302"/>
    <w:rsid w:val="002B4A18"/>
    <w:rsid w:val="002D6596"/>
    <w:rsid w:val="003A252D"/>
    <w:rsid w:val="003B1246"/>
    <w:rsid w:val="003F663A"/>
    <w:rsid w:val="003F7AC9"/>
    <w:rsid w:val="0040013F"/>
    <w:rsid w:val="00492043"/>
    <w:rsid w:val="004B7A54"/>
    <w:rsid w:val="004D4C7B"/>
    <w:rsid w:val="004F094E"/>
    <w:rsid w:val="00502FCD"/>
    <w:rsid w:val="00583E3E"/>
    <w:rsid w:val="005F5D21"/>
    <w:rsid w:val="0060354C"/>
    <w:rsid w:val="00604FE0"/>
    <w:rsid w:val="00626C54"/>
    <w:rsid w:val="006964AE"/>
    <w:rsid w:val="006D5987"/>
    <w:rsid w:val="006E08C4"/>
    <w:rsid w:val="00753D2D"/>
    <w:rsid w:val="007962EB"/>
    <w:rsid w:val="007A0826"/>
    <w:rsid w:val="007B6126"/>
    <w:rsid w:val="0085368E"/>
    <w:rsid w:val="008748A0"/>
    <w:rsid w:val="008C0F9E"/>
    <w:rsid w:val="008C7272"/>
    <w:rsid w:val="008E1367"/>
    <w:rsid w:val="00910042"/>
    <w:rsid w:val="00923E82"/>
    <w:rsid w:val="0095041A"/>
    <w:rsid w:val="00993384"/>
    <w:rsid w:val="009C0775"/>
    <w:rsid w:val="009D53CA"/>
    <w:rsid w:val="00A36A20"/>
    <w:rsid w:val="00A42258"/>
    <w:rsid w:val="00A42C78"/>
    <w:rsid w:val="00A4625C"/>
    <w:rsid w:val="00A50AB1"/>
    <w:rsid w:val="00A94666"/>
    <w:rsid w:val="00AA6D98"/>
    <w:rsid w:val="00AE6CF3"/>
    <w:rsid w:val="00B0774F"/>
    <w:rsid w:val="00B34B79"/>
    <w:rsid w:val="00BE6C59"/>
    <w:rsid w:val="00C464CD"/>
    <w:rsid w:val="00CD7653"/>
    <w:rsid w:val="00CF0448"/>
    <w:rsid w:val="00CF154B"/>
    <w:rsid w:val="00D140E6"/>
    <w:rsid w:val="00D35C6E"/>
    <w:rsid w:val="00D858FE"/>
    <w:rsid w:val="00D948FE"/>
    <w:rsid w:val="00DA6083"/>
    <w:rsid w:val="00E105A4"/>
    <w:rsid w:val="00E133E7"/>
    <w:rsid w:val="00E27390"/>
    <w:rsid w:val="00E54A6E"/>
    <w:rsid w:val="00E658F7"/>
    <w:rsid w:val="00EC2F8C"/>
    <w:rsid w:val="00ED33D2"/>
    <w:rsid w:val="00F51946"/>
    <w:rsid w:val="00F6532B"/>
    <w:rsid w:val="00F739C9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F7A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AC9"/>
    <w:rPr>
      <w:sz w:val="24"/>
      <w:szCs w:val="24"/>
    </w:rPr>
  </w:style>
  <w:style w:styleId="Podnoje" w:type="paragraph">
    <w:name w:val="footer"/>
    <w:basedOn w:val="Normal"/>
    <w:link w:val="PodnojeChar"/>
    <w:rsid w:val="003F7A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F7AC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62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2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625C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25C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25C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F7A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AC9"/>
    <w:rPr>
      <w:sz w:val="24"/>
      <w:szCs w:val="24"/>
    </w:rPr>
  </w:style>
  <w:style w:styleId="Podnoje" w:type="paragraph">
    <w:name w:val="footer"/>
    <w:basedOn w:val="Normal"/>
    <w:link w:val="PodnojeChar"/>
    <w:rsid w:val="003F7A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F7AC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62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2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625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625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625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St-1071/2016</izvorni_sadrzaj>
    <derivirana_varijabla naziv="DomainObject.Predmet.OznakaBroj_1">St-1071/2016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GRANIT-TOKIĆ, društvo s ograničenom odgovornošću za trgovinu, ugostiteljstvo, prijevoz i obrt zastupanog po punomoćniku Ivica Tokić</izvorni_sadrzaj>
    <derivirana_varijabla naziv="DomainObject.Predmet.ProtustrankaFormated_1">  GRANIT-TOKIĆ, društvo s ograničenom odgovornošću za trgovinu, ugostiteljstvo, prijevoz i obrt zastupanog po punomoćniku Ivica Tokić</derivirana_varijabla>
  </DomainObject.Predmet.ProtustrankaFormated>
  <DomainObject.Predmet.ProtustrankaFormatedOIB>
    <izvorni_sadrzaj>  GRANIT-TOKIĆ, društvo s ograničenom odgovornošću za trgovinu, ugostiteljstvo, prijevoz i obrt, OIB 82313767180 zastupanog po punomoćniku Ivica Tokić</izvorni_sadrzaj>
    <derivirana_varijabla naziv="DomainObject.Predmet.ProtustrankaFormatedOIB_1">  GRANIT-TOKIĆ, društvo s ograničenom odgovornošću za trgovinu, ugostiteljstvo, prijevoz i obrt, OIB 82313767180 zastupanog po punomoćniku Ivica Tokić</derivirana_varijabla>
  </DomainObject.Predmet.ProtustrankaFormatedOIB>
  <DomainObject.Predmet.ProtustrankaFormatedWithAdress>
    <izvorni_sadrzaj> GRANIT-TOKIĆ, društvo s ograničenom odgovornošću za trgovinu, ugostiteljstvo, prijevoz i obrt, Benkovačka 26, 23000 Zadar zastupanog po punomoćniku Ivica Tokić</izvorni_sadrzaj>
    <derivirana_varijabla naziv="DomainObject.Predmet.ProtustrankaFormatedWithAdress_1"> GRANIT-TOKIĆ, društvo s ograničenom odgovornošću za trgovinu, ugostiteljstvo, prijevoz i obrt, Benkovačka 26, 23000 Zadar zastupanog po punomoćniku Ivica Tokić</derivirana_varijabla>
  </DomainObject.Predmet.ProtustrankaFormatedWithAdress>
  <DomainObject.Predmet.ProtustrankaFormatedWithAdressOIB>
    <izvorni_sadrzaj> GRANIT-TOKIĆ, društvo s ograničenom odgovornošću za trgovinu, ugostiteljstvo, prijevoz i obrt, OIB 82313767180, Benkovačka 26, 23000 Zadar zastupanog po punomoćniku Ivica Tokić</izvorni_sadrzaj>
    <derivirana_varijabla naziv="DomainObject.Predmet.ProtustrankaFormatedWithAdressOIB_1"> GRANIT-TOKIĆ, društvo s ograničenom odgovornošću za trgovinu, ugostiteljstvo, prijevoz i obrt, OIB 82313767180, Benkovačka 26, 23000 Zadar zastupanog po punomoćniku Ivica Tokić</derivirana_varijabla>
  </DomainObject.Predmet.ProtustrankaFormatedWithAdressOIB>
  <DomainObject.Predmet.ProtustrankaWithAdress>
    <izvorni_sadrzaj>GRANIT-TOKIĆ, društvo s ograničenom odgovornošću za trgovinu, ugostiteljstvo, prijevoz i obrt Benkovačka 26, 23000 Zadar</izvorni_sadrzaj>
    <derivirana_varijabla naziv="DomainObject.Predmet.ProtustrankaWithAdress_1">GRANIT-TOKIĆ, društvo s ograničenom odgovornošću za trgovinu, ugostiteljstvo, prijevoz i obrt Benkovačka 26, 23000 Zadar</derivirana_varijabla>
  </DomainObject.Predmet.ProtustrankaWithAdress>
  <DomainObject.Predmet.ProtustrankaWithAdressOIB>
    <izvorni_sadrzaj>GRANIT-TOKIĆ, društvo s ograničenom odgovornošću za trgovinu, ugostiteljstvo, prijevoz i obrt, OIB 82313767180, Benkovačka 26, 23000 Zadar</izvorni_sadrzaj>
    <derivirana_varijabla naziv="DomainObject.Predmet.ProtustrankaWithAdressOIB_1">GRANIT-TOKIĆ, društvo s ograničenom odgovornošću za trgovinu, ugostiteljstvo, prijevoz i obrt, OIB 82313767180, Benkovačka 26, 23000 Zadar</derivirana_varijabla>
  </DomainObject.Predmet.ProtustrankaWithAdressOIB>
  <DomainObject.Predmet.ProtustrankaNazivFormated>
    <izvorni_sadrzaj>GRANIT-TOKIĆ, društvo s ograničenom odgovornošću za trgovinu, ugostiteljstvo, prijevoz i obrt</izvorni_sadrzaj>
    <derivirana_varijabla naziv="DomainObject.Predmet.ProtustrankaNazivFormated_1">GRANIT-TOKIĆ, društvo s ograničenom odgovornošću za trgovinu, ugostiteljstvo, prijevoz i obrt</derivirana_varijabla>
  </DomainObject.Predmet.ProtustrankaNazivFormated>
  <DomainObject.Predmet.ProtustrankaNazivFormatedOIB>
    <izvorni_sadrzaj>GRANIT-TOKIĆ, društvo s ograničenom odgovornošću za trgovinu, ugostiteljstvo, prijevoz i obrt, OIB 82313767180</izvorni_sadrzaj>
    <derivirana_varijabla naziv="DomainObject.Predmet.ProtustrankaNazivFormatedOIB_1">GRANIT-TOKIĆ, društvo s ograničenom odgovornošću za trgovinu, ugostiteljstvo, prijevoz i obrt, OIB 82313767180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GRANIT-TOKIĆ, društvo s ograničenom odgovornošću za trgovinu, ugostiteljstvo, prijevoz i obrt zastupanog po punomoćniku Ivica Tokić</item>
    </izvorni_sadrzaj>
    <derivirana_varijabla naziv="DomainObject.Predmet.ProtuStrankaListFormated_1">
      <item>GRANIT-TOKIĆ, društvo s ograničenom odgovornošću za trgovinu, ugostiteljstvo, prijevoz i obrt zastupanog po punomoćniku Ivica Tokić</item>
    </derivirana_varijabla>
  </DomainObject.Predmet.ProtuStrankaListFormated>
  <DomainObject.Predmet.ProtuStrankaListFormatedOIB>
    <izvorni_sadrzaj>
      <item>GRANIT-TOKIĆ, društvo s ograničenom odgovornošću za trgovinu, ugostiteljstvo, prijevoz i obrt, OIB 82313767180 zastupanog po punomoćniku Ivica Tokić</item>
    </izvorni_sadrzaj>
    <derivirana_varijabla naziv="DomainObject.Predmet.ProtuStrankaListFormatedOIB_1">
      <item>GRANIT-TOKIĆ, društvo s ograničenom odgovornošću za trgovinu, ugostiteljstvo, prijevoz i obrt, OIB 82313767180 zastupanog po punomoćniku Ivica Tokić</item>
    </derivirana_varijabla>
  </DomainObject.Predmet.ProtuStrankaListFormatedOIB>
  <DomainObject.Predmet.ProtuStrankaListFormatedWithAdress>
    <izvorni_sadrzaj>
      <item>GRANIT-TOKIĆ, društvo s ograničenom odgovornošću za trgovinu, ugostiteljstvo, prijevoz i obrt, Benkovačka 26, 23000 Zadar zastupanog po punomoćniku Ivica Tokić</item>
    </izvorni_sadrzaj>
    <derivirana_varijabla naziv="DomainObject.Predmet.ProtuStrankaListFormatedWithAdress_1">
      <item>GRANIT-TOKIĆ, društvo s ograničenom odgovornošću za trgovinu, ugostiteljstvo, prijevoz i obrt, Benkovačka 26, 23000 Zadar zastupanog po punomoćniku Ivica Tokić</item>
    </derivirana_varijabla>
  </DomainObject.Predmet.ProtuStrankaListFormatedWithAdress>
  <DomainObject.Predmet.ProtuStrankaListFormatedWithAdressOIB>
    <izvorni_sadrzaj>
      <item>GRANIT-TOKIĆ, društvo s ograničenom odgovornošću za trgovinu, ugostiteljstvo, prijevoz i obrt, OIB 82313767180, Benkovačka 26, 23000 Zadar zastupanog po punomoćniku Ivica Tokić</item>
    </izvorni_sadrzaj>
    <derivirana_varijabla naziv="DomainObject.Predmet.ProtuStrankaListFormatedWithAdressOIB_1">
      <item>GRANIT-TOKIĆ, društvo s ograničenom odgovornošću za trgovinu, ugostiteljstvo, prijevoz i obrt, OIB 82313767180, Benkovačka 26, 23000 Zadar zastupanog po punomoćniku Ivica Tokić</item>
    </derivirana_varijabla>
  </DomainObject.Predmet.ProtuStrankaListFormatedWithAdressOIB>
  <DomainObject.Predmet.ProtuStrankaListNazivFormated>
    <izvorni_sadrzaj>
      <item>GRANIT-TOKIĆ, društvo s ograničenom odgovornošću za trgovinu, ugostiteljstvo, prijevoz i obrt</item>
    </izvorni_sadrzaj>
    <derivirana_varijabla naziv="DomainObject.Predmet.ProtuStrankaListNazivFormated_1">
      <item>GRANIT-TOKIĆ, društvo s ograničenom odgovornošću za trgovinu, ugostiteljstvo, prijevoz i obrt</item>
    </derivirana_varijabla>
  </DomainObject.Predmet.ProtuStrankaListNazivFormated>
  <DomainObject.Predmet.ProtuStrankaListNazivFormatedOIB>
    <izvorni_sadrzaj>
      <item>GRANIT-TOKIĆ, društvo s ograničenom odgovornošću za trgovinu, ugostiteljstvo, prijevoz i obrt, OIB 82313767180</item>
    </izvorni_sadrzaj>
    <derivirana_varijabla naziv="DomainObject.Predmet.ProtuStrankaListNazivFormatedOIB_1">
      <item>GRANIT-TOKIĆ, društvo s ograničenom odgovornošću za trgovinu, ugostiteljstvo, prijevoz i obrt, OIB 82313767180</item>
    </derivirana_varijabla>
  </DomainObject.Predmet.ProtuStrankaListNazivFormatedOIB>
  <DomainObject.Predmet.OstaliListFormated>
    <izvorni_sadrzaj>
      <item>Ivica Tokić punomoćnik sudionika u postupku GRANIT-TOKIĆ, društvo s ograničenom odgovornošću za trgovinu, ugostiteljstvo, prijevoz i obrt</item>
    </izvorni_sadrzaj>
    <derivirana_varijabla naziv="DomainObject.Predmet.OstaliListFormated_1">
      <item>Ivica Tokić punomoćnik sudionika u postupku GRANIT-TOKIĆ, društvo s ograničenom odgovornošću za trgovinu, ugostiteljstvo, prijevoz i obrt</item>
    </derivirana_varijabla>
  </DomainObject.Predmet.OstaliListFormated>
  <DomainObject.Predmet.OstaliListFormatedOIB>
    <izvorni_sadrzaj>
      <item>Ivica Tokić punomoćnik sudionika u postupku GRANIT-TOKIĆ, društvo s ograničenom odgovornošću za trgovinu, ugostiteljstvo, prijevoz i obrt</item>
    </izvorni_sadrzaj>
    <derivirana_varijabla naziv="DomainObject.Predmet.OstaliListFormatedOIB_1">
      <item>Ivica Tokić punomoćnik sudionika u postupku GRANIT-TOKIĆ, društvo s ograničenom odgovornošću za trgovinu, ugostiteljstvo, prijevoz i obrt</item>
    </derivirana_varijabla>
  </DomainObject.Predmet.OstaliListFormatedOIB>
  <DomainObject.Predmet.OstaliListFormatedWithAdress>
    <izvorni_sadrzaj>
      <item>Ivica Tokić, Benkovačka 26, 23000 Zadar punomoćnik sudionika u postupku GRANIT-TOKIĆ, društvo s ograničenom odgovornošću za trgovinu, ugostiteljstvo, prijevoz i obrt</item>
    </izvorni_sadrzaj>
    <derivirana_varijabla naziv="DomainObject.Predmet.OstaliListFormatedWithAdress_1">
      <item>Ivica Tokić, Benkovačka 26, 23000 Zadar punomoćnik sudionika u postupku GRANIT-TOKIĆ, društvo s ograničenom odgovornošću za trgovinu, ugostiteljstvo, prijevoz i obrt</item>
    </derivirana_varijabla>
  </DomainObject.Predmet.OstaliListFormatedWithAdress>
  <DomainObject.Predmet.OstaliListFormatedWithAdressOIB>
    <izvorni_sadrzaj>
      <item>Ivica Tokić, Benkovačka 26, 23000 Zadar punomoćnik sudionika u postupku GRANIT-TOKIĆ, društvo s ograničenom odgovornošću za trgovinu, ugostiteljstvo, prijevoz i obrt</item>
    </izvorni_sadrzaj>
    <derivirana_varijabla naziv="DomainObject.Predmet.OstaliListFormatedWithAdressOIB_1">
      <item>Ivica Tokić, Benkovačka 26, 23000 Zadar punomoćnik sudionika u postupku GRANIT-TOKIĆ, društvo s ograničenom odgovornošću za trgovinu, ugostiteljstvo, prijevoz i obrt</item>
    </derivirana_varijabla>
  </DomainObject.Predmet.OstaliListFormatedWithAdressOIB>
  <DomainObject.Predmet.OstaliListNazivFormated>
    <izvorni_sadrzaj>
      <item>Ivica Tokić</item>
    </izvorni_sadrzaj>
    <derivirana_varijabla naziv="DomainObject.Predmet.OstaliListNazivFormated_1">
      <item>Ivica Tokić</item>
    </derivirana_varijabla>
  </DomainObject.Predmet.OstaliListNazivFormated>
  <DomainObject.Predmet.OstaliListNazivFormatedOIB>
    <izvorni_sadrzaj>
      <item>Ivica Tokić</item>
    </izvorni_sadrzaj>
    <derivirana_varijabla naziv="DomainObject.Predmet.OstaliListNazivFormatedOIB_1">
      <item>Ivica Tokić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GRANIT-TOKIĆ, društvo s ograničenom odgovornošću za trgovinu, ugostiteljstvo, prijevoz i obrt</izvorni_sadrzaj>
    <derivirana_varijabla naziv="DomainObject.Predmet.ProtustrankaIDrugi_1">GRANIT-TOKIĆ, društvo s ograničenom odgovornošću za trgovinu, ugostiteljstvo, prijevoz i obrt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GRANIT-TOKIĆ, društvo s ograničenom odgovornošću za trgovinu, ugostiteljstvo, prijevoz i obrt, OIB 82313767180, Benkovačka 26, 23000 Zadar</izvorni_sadrzaj>
    <derivirana_varijabla naziv="DomainObject.Predmet.ProtustrankaIDrugiAdressOIB_1">GRANIT-TOKIĆ, društvo s ograničenom odgovornošću za trgovinu, ugostiteljstvo, prijevoz i obrt, OIB 82313767180, Benkovačka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GRANIT-TOKIĆ, društvo s ograničenom odgovornošću za trgovinu, ugostiteljstvo, prijevoz i obrt</item>
      <item>Financijska agencija</item>
      <item>Ivica Tokić</item>
    </izvorni_sadrzaj>
    <derivirana_varijabla naziv="DomainObject.Predmet.SudioniciListNaziv_1">
      <item>GRANIT-TOKIĆ, društvo s ograničenom odgovornošću za trgovinu, ugostiteljstvo, prijevoz i obrt</item>
      <item>Financijska agencija</item>
      <item>Ivica Tokić</item>
    </derivirana_varijabla>
  </DomainObject.Predmet.SudioniciListNaziv>
  <DomainObject.Predmet.SudioniciListAdressOIB>
    <izvorni_sadrzaj>
      <item>GRANIT-TOKIĆ, društvo s ograničenom odgovornošću za trgovinu, ugostiteljstvo, prijevoz i obrt, OIB 82313767180, Benkovačka 26,23000 Zadar</item>
      <item>Financijska agencija, OIB 85821130368, Ivana Danila 4,23000 Zadar</item>
      <item>Ivica Tokić, Benkovačka 26,23000 Zadar</item>
    </izvorni_sadrzaj>
    <derivirana_varijabla naziv="DomainObject.Predmet.SudioniciListAdressOIB_1">
      <item>GRANIT-TOKIĆ, društvo s ograničenom odgovornošću za trgovinu, ugostiteljstvo, prijevoz i obrt, OIB 82313767180, Benkovačka 26,23000 Zadar</item>
      <item>Financijska agencija, OIB 85821130368, Ivana Danila 4,23000 Zadar</item>
      <item>Ivica Tokić, Benkovačka 26,23000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82313767180</item>
      <item>, OIB 85821130368</item>
      <item>, OIB null</item>
    </izvorni_sadrzaj>
    <derivirana_varijabla naziv="DomainObject.Predmet.SudioniciListNazivOIB_1">
      <item>, OIB 82313767180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3AE878-E242-42A9-9F03-F4A1BFCEF7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344</properties:Words>
  <properties:Characters>1732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2017-01-18T12:05:00Z</dcterms:created>
  <dc:creator>Ardena Bajlo</dc:creator>
  <cp:lastModifiedBy>Marijana Žuža</cp:lastModifiedBy>
  <cp:lastPrinted>2017-01-18T12:09:00Z</cp:lastPrinted>
  <dcterms:modified xmlns:xsi="http://www.w3.org/2001/XMLSchema-instance" xsi:type="dcterms:W3CDTF">2017-01-18T13:41:00Z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