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02c6" w14:paraId="a2002c6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BC164A">
        <w:rPr>
          <w:rFonts w:hAnsi="Times New Roman" w:ascii="Times New Roman"/>
          <w:szCs w:val="24"/>
          <w:lang w:val="hr-HR"/>
        </w:rPr>
        <w:t xml:space="preserve">KOVINA d.d. u stečaju, Veliko </w:t>
      </w:r>
      <w:proofErr w:type="spellStart"/>
      <w:r w:rsidR="00BC164A">
        <w:rPr>
          <w:rFonts w:hAnsi="Times New Roman" w:ascii="Times New Roman"/>
          <w:szCs w:val="24"/>
          <w:lang w:val="hr-HR"/>
        </w:rPr>
        <w:t>Trgovišće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(Općina Veliko </w:t>
      </w:r>
      <w:proofErr w:type="spellStart"/>
      <w:r w:rsidR="00BC164A">
        <w:rPr>
          <w:rFonts w:hAnsi="Times New Roman" w:ascii="Times New Roman"/>
          <w:szCs w:val="24"/>
          <w:lang w:val="hr-HR"/>
        </w:rPr>
        <w:t>Trgovišće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), Stjepana </w:t>
      </w:r>
      <w:proofErr w:type="spellStart"/>
      <w:r w:rsidR="00BC164A">
        <w:rPr>
          <w:rFonts w:hAnsi="Times New Roman" w:ascii="Times New Roman"/>
          <w:szCs w:val="24"/>
          <w:lang w:val="hr-HR"/>
        </w:rPr>
        <w:t>RAdića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164A">
        <w:rPr>
          <w:rFonts w:hAnsi="Times New Roman" w:ascii="Times New Roman"/>
          <w:szCs w:val="24"/>
          <w:lang w:val="hr-HR"/>
        </w:rPr>
        <w:t>49c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C164A">
        <w:rPr>
          <w:rFonts w:hAnsi="Times New Roman" w:ascii="Times New Roman"/>
          <w:szCs w:val="24"/>
          <w:lang w:val="hr-HR"/>
        </w:rPr>
        <w:t>OIB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164A">
        <w:rPr>
          <w:rFonts w:hAnsi="Times New Roman" w:ascii="Times New Roman"/>
          <w:szCs w:val="24"/>
          <w:lang w:val="hr-HR"/>
        </w:rPr>
        <w:t>44224082493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9F1D5C">
        <w:rPr>
          <w:rFonts w:hAnsi="Times New Roman" w:ascii="Times New Roman"/>
          <w:szCs w:val="24"/>
          <w:lang w:val="hr-HR"/>
        </w:rPr>
        <w:t xml:space="preserve">U  prethodnom postupku  </w:t>
      </w:r>
      <w:r w:rsidR="00567304">
        <w:rPr>
          <w:rFonts w:hAnsi="Times New Roman" w:ascii="Times New Roman"/>
          <w:szCs w:val="24"/>
          <w:lang w:val="hr-HR"/>
        </w:rPr>
        <w:t xml:space="preserve">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BC164A">
        <w:rPr>
          <w:rFonts w:hAnsi="Times New Roman" w:ascii="Times New Roman"/>
          <w:szCs w:val="24"/>
          <w:lang w:val="hr-HR"/>
        </w:rPr>
        <w:t xml:space="preserve">KOVINA d.d. u stečaju, Veliko </w:t>
      </w:r>
      <w:proofErr w:type="spellStart"/>
      <w:r w:rsidR="00BC164A">
        <w:rPr>
          <w:rFonts w:hAnsi="Times New Roman" w:ascii="Times New Roman"/>
          <w:szCs w:val="24"/>
          <w:lang w:val="hr-HR"/>
        </w:rPr>
        <w:t>Trgovišće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(Općina Veliko </w:t>
      </w:r>
      <w:proofErr w:type="spellStart"/>
      <w:r w:rsidR="00BC164A">
        <w:rPr>
          <w:rFonts w:hAnsi="Times New Roman" w:ascii="Times New Roman"/>
          <w:szCs w:val="24"/>
          <w:lang w:val="hr-HR"/>
        </w:rPr>
        <w:t>Trgovišće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), Stjepana </w:t>
      </w:r>
      <w:proofErr w:type="spellStart"/>
      <w:r w:rsidR="00BC164A">
        <w:rPr>
          <w:rFonts w:hAnsi="Times New Roman" w:ascii="Times New Roman"/>
          <w:szCs w:val="24"/>
          <w:lang w:val="hr-HR"/>
        </w:rPr>
        <w:t>RAdića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164A">
        <w:rPr>
          <w:rFonts w:hAnsi="Times New Roman" w:ascii="Times New Roman"/>
          <w:szCs w:val="24"/>
          <w:lang w:val="hr-HR"/>
        </w:rPr>
        <w:t>49c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C164A">
        <w:rPr>
          <w:rFonts w:hAnsi="Times New Roman" w:ascii="Times New Roman"/>
          <w:szCs w:val="24"/>
          <w:lang w:val="hr-HR"/>
        </w:rPr>
        <w:t>OIB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164A">
        <w:rPr>
          <w:rFonts w:hAnsi="Times New Roman" w:ascii="Times New Roman"/>
          <w:szCs w:val="24"/>
          <w:lang w:val="hr-HR"/>
        </w:rPr>
        <w:t>44224082493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, </w:t>
      </w:r>
      <w:r w:rsidR="00BC164A">
        <w:rPr>
          <w:rFonts w:hAnsi="Times New Roman" w:ascii="Times New Roman"/>
          <w:szCs w:val="24"/>
          <w:lang w:val="hr-HR"/>
        </w:rPr>
        <w:t xml:space="preserve">ispitno i izvještajno ročište određeno za dan </w:t>
      </w:r>
      <w:proofErr w:type="spellStart"/>
      <w:r w:rsidR="00BC164A">
        <w:rPr>
          <w:rFonts w:hAnsi="Times New Roman" w:ascii="Times New Roman"/>
          <w:szCs w:val="24"/>
          <w:lang w:val="hr-HR"/>
        </w:rPr>
        <w:t>14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BC164A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BC164A">
        <w:rPr>
          <w:rFonts w:hAnsi="Times New Roman" w:ascii="Times New Roman"/>
          <w:szCs w:val="24"/>
          <w:lang w:val="hr-HR"/>
        </w:rPr>
        <w:t>2017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C164A">
        <w:rPr>
          <w:rFonts w:hAnsi="Times New Roman" w:ascii="Times New Roman"/>
          <w:szCs w:val="24"/>
          <w:lang w:val="hr-HR"/>
        </w:rPr>
        <w:t>11</w:t>
      </w:r>
      <w:proofErr w:type="spellEnd"/>
      <w:r w:rsidR="00BC164A">
        <w:rPr>
          <w:rFonts w:hAnsi="Times New Roman" w:ascii="Times New Roman"/>
          <w:szCs w:val="24"/>
          <w:lang w:val="hr-HR"/>
        </w:rPr>
        <w:t>,</w:t>
      </w:r>
      <w:proofErr w:type="spellStart"/>
      <w:r w:rsidR="00BC164A">
        <w:rPr>
          <w:rFonts w:hAnsi="Times New Roman" w:ascii="Times New Roman"/>
          <w:szCs w:val="24"/>
          <w:lang w:val="hr-HR"/>
        </w:rPr>
        <w:t>0</w:t>
      </w:r>
      <w:r w:rsidR="009F1D5C">
        <w:rPr>
          <w:rFonts w:hAnsi="Times New Roman" w:ascii="Times New Roman"/>
          <w:szCs w:val="24"/>
          <w:lang w:val="hr-HR"/>
        </w:rPr>
        <w:t>0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 sati </w:t>
      </w:r>
      <w:r w:rsidR="00BC164A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BC164A">
        <w:rPr>
          <w:rFonts w:hAnsi="Times New Roman" w:ascii="Times New Roman"/>
          <w:szCs w:val="24"/>
          <w:lang w:val="hr-HR"/>
        </w:rPr>
        <w:t>11</w:t>
      </w:r>
      <w:proofErr w:type="spellEnd"/>
      <w:r w:rsidR="00BC164A">
        <w:rPr>
          <w:rFonts w:hAnsi="Times New Roman" w:ascii="Times New Roman"/>
          <w:szCs w:val="24"/>
          <w:lang w:val="hr-HR"/>
        </w:rPr>
        <w:t>,</w:t>
      </w:r>
      <w:proofErr w:type="spellStart"/>
      <w:r w:rsidR="00BC164A">
        <w:rPr>
          <w:rFonts w:hAnsi="Times New Roman" w:ascii="Times New Roman"/>
          <w:szCs w:val="24"/>
          <w:lang w:val="hr-HR"/>
        </w:rPr>
        <w:t>10</w:t>
      </w:r>
      <w:proofErr w:type="spellEnd"/>
      <w:r w:rsidR="00BC164A">
        <w:rPr>
          <w:rFonts w:hAnsi="Times New Roman" w:ascii="Times New Roman"/>
          <w:szCs w:val="24"/>
          <w:lang w:val="hr-HR"/>
        </w:rPr>
        <w:t xml:space="preserve"> sati </w:t>
      </w:r>
      <w:r w:rsidR="009F1D5C">
        <w:rPr>
          <w:rFonts w:hAnsi="Times New Roman" w:ascii="Times New Roman"/>
          <w:szCs w:val="24"/>
          <w:lang w:val="hr-HR"/>
        </w:rPr>
        <w:t xml:space="preserve">neće se održati zbog preopterećenosti suca predmetom Agrokor d.d. i dr., </w:t>
      </w:r>
      <w:r w:rsidR="00567304">
        <w:rPr>
          <w:rFonts w:hAnsi="Times New Roman" w:ascii="Times New Roman"/>
          <w:szCs w:val="24"/>
          <w:lang w:val="hr-HR"/>
        </w:rPr>
        <w:t>a o novom ročištu stranke će biti obaviještene posebnim zaključkom.</w:t>
      </w:r>
    </w:p>
    <w:p w:rsidRDefault="009F1D5C" w:rsidP="001C7D5A" w:rsidR="009F1D5C">
      <w:pPr>
        <w:jc w:val="both"/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D13D8B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13D8B" w:rsidP="0086691F" w:rsidR="00D13D8B" w:rsidRPr="000D7750">
      <w:pPr>
        <w:rPr>
          <w:rFonts w:hAnsi="Times New Roman" w:ascii="Times New Roman"/>
          <w:i/>
          <w:lang w:val="hr-HR"/>
        </w:rPr>
      </w:pPr>
    </w:p>
    <w:p w:rsidRDefault="00D13D8B" w:rsidP="00324504" w:rsidR="00D13D8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13D8B" w:rsidP="00324504" w:rsidR="00D13D8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51C21" w:rsidP="00D13D8B" w:rsidR="00651C21" w:rsidRPr="00E1441B">
      <w:pPr>
        <w:autoSpaceDE w:val="false"/>
        <w:autoSpaceDN w:val="false"/>
        <w:ind w:left="284"/>
        <w:jc w:val="both"/>
        <w:rPr>
          <w:rFonts w:hAnsi="Times New Roman" w:ascii="Times New Roman"/>
        </w:rPr>
      </w:pP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BC164A">
      <w:rPr>
        <w:rFonts w:hAnsi="Times New Roman" w:ascii="Times New Roman"/>
        <w:lang w:val="hr-HR"/>
      </w:rPr>
      <w:t>6768</w:t>
    </w:r>
    <w:proofErr w:type="spellEnd"/>
    <w:r w:rsidR="00A658E0">
      <w:rPr>
        <w:rFonts w:hAnsi="Times New Roman" w:ascii="Times New Roman"/>
        <w:lang w:val="hr-HR"/>
      </w:rPr>
      <w:t>/</w:t>
    </w:r>
    <w:proofErr w:type="spellStart"/>
    <w:r w:rsidR="00A658E0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3A93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678C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BD6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FB5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1D5C"/>
    <w:rsid w:val="009F2492"/>
    <w:rsid w:val="009F326A"/>
    <w:rsid w:val="00A0280D"/>
    <w:rsid w:val="00A0591B"/>
    <w:rsid w:val="00A13675"/>
    <w:rsid w:val="00A17012"/>
    <w:rsid w:val="00A17689"/>
    <w:rsid w:val="00A2053C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58E0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164A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3D8B"/>
    <w:rsid w:val="00D144EC"/>
    <w:rsid w:val="00D1541D"/>
    <w:rsid w:val="00D16509"/>
    <w:rsid w:val="00D20656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1A0D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269BC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1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D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D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D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D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D1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D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D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D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D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KOVINA, Ljevaonica d.d. u stečaju zastupanog po punomoćniku Željko Penić-ivanko</izvorni_sadrzaj>
    <derivirana_varijabla naziv="DomainObject.Predmet.ProtustrankaFormated_1">  Stečajna masa iza KOVINA, Ljevaonica d.d. u stečaju zastupanog po punomoćniku Željko Penić-ivanko</derivirana_varijabla>
  </DomainObject.Predmet.ProtustrankaFormated>
  <DomainObject.Predmet.ProtustrankaFormatedOIB>
    <izvorni_sadrzaj>  Stečajna masa iza KOVINA, Ljevaonica d.d. u stečaju, OIB 09659432593 zastupanog po punomoćniku Željko Penić-ivanko</izvorni_sadrzaj>
    <derivirana_varijabla naziv="DomainObject.Predmet.ProtustrankaFormatedOIB_1">  Stečajna masa iza KOVINA, Ljevaonica d.d. u stečaju, OIB 09659432593 zastupanog po punomoćniku Željko Penić-ivanko</derivirana_varijabla>
  </DomainObject.Predmet.ProtustrankaFormatedOIB>
  <DomainObject.Predmet.ProtustrankaFormatedWithAdress>
    <izvorni_sadrzaj> Stečajna masa iza KOVINA, Ljevaonica d.d. u stečaju, Pavla Hatza 10, 10000 Zagreb zastupanog po punomoćniku Željko Penić-ivanko</izvorni_sadrzaj>
    <derivirana_varijabla naziv="DomainObject.Predmet.ProtustrankaFormatedWithAdress_1"> Stečajna masa iza KOVINA, Ljevaonica d.d. u stečaju, Pavla Hatza 10, 10000 Zagreb zastupanog po punomoćniku Željko Penić-ivanko</derivirana_varijabla>
  </DomainObject.Predmet.ProtustrankaFormatedWithAdress>
  <DomainObject.Predmet.ProtustrankaFormatedWithAdressOIB>
    <izvorni_sadrzaj> Stečajna masa iza KOVINA, Ljevaonica d.d. u stečaju, OIB 09659432593, Pavla Hatza 10, 10000 Zagreb zastupanog po punomoćniku Željko Penić-ivanko</izvorni_sadrzaj>
    <derivirana_varijabla naziv="DomainObject.Predmet.ProtustrankaFormatedWithAdressOIB_1"> Stečajna masa iza KOVINA, Ljevaonica d.d. u stečaju, OIB 09659432593, Pavla Hatza 10, 10000 Zagreb zastupanog po punomoćniku Željko Penić-ivanko</derivirana_varijabla>
  </DomainObject.Predmet.ProtustrankaFormatedWithAdressOIB>
  <DomainObject.Predmet.ProtustrankaWithAdress>
    <izvorni_sadrzaj>Stečajna masa iza KOVINA, Ljevaonica d.d. u stečaju Pavla Hatza 10, 10000 Zagreb</izvorni_sadrzaj>
    <derivirana_varijabla naziv="DomainObject.Predmet.ProtustrankaWithAdress_1">Stečajna masa iza KOVINA, Ljevaonica d.d. u stečaju Pavla Hatza 10, 10000 Zagreb</derivirana_varijabla>
  </DomainObject.Predmet.ProtustrankaWithAdress>
  <DomainObject.Predmet.ProtustrankaWithAdressOIB>
    <izvorni_sadrzaj>Stečajna masa iza KOVINA, Ljevaonica d.d. u stečaju, OIB 09659432593, Pavla Hatza 10, 10000 Zagreb</izvorni_sadrzaj>
    <derivirana_varijabla naziv="DomainObject.Predmet.ProtustrankaWithAdressOIB_1">Stečajna masa iza KOVINA, Ljevaonica d.d. u stečaju, OIB 09659432593, Pavla Hatza 10, 10000 Zagreb</derivirana_varijabla>
  </DomainObject.Predmet.ProtustrankaWithAdressOIB>
  <DomainObject.Predmet.ProtustrankaNazivFormated>
    <izvorni_sadrzaj>Stečajna masa iza KOVINA, Ljevaonica d.d. u stečaju</izvorni_sadrzaj>
    <derivirana_varijabla naziv="DomainObject.Predmet.ProtustrankaNazivFormated_1">Stečajna masa iza KOVINA, Ljevaonica d.d. u stečaju</derivirana_varijabla>
  </DomainObject.Predmet.ProtustrankaNazivFormated>
  <DomainObject.Predmet.ProtustrankaNazivFormatedOIB>
    <izvorni_sadrzaj>Stečajna masa iza KOVINA, Ljevaonica d.d. u stečaju, OIB 09659432593</izvorni_sadrzaj>
    <derivirana_varijabla naziv="DomainObject.Predmet.ProtustrankaNazivFormatedOIB_1">Stečajna masa iza KOVINA, Ljevaonica d.d. u stečaju, OIB 09659432593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</izvorni_sadrzaj>
    <derivirana_varijabla naziv="DomainObject.Predmet.StrankaFormated_1">  FINA Regionalni centar Zagreb; SOCIETE GENERALE-SPLITSKA BANKA d.d. zastupanog po punomoćniku Ema Kalogjera Juranić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</izvorni_sadrzaj>
    <derivirana_varijabla naziv="DomainObject.Predmet.StrankaFormatedOIB_1">  FINA Regionalni centar Zagreb, OIB 85821130368; SOCIETE GENERALE-SPLITSKA BANKA d.d., OIB 69326397242 zastupanog po punomoćniku Ema Kalogjera Juranić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</izvorni_sadrzaj>
    <derivirana_varijabla naziv="DomainObject.Predmet.StrankaWithAdress_1">FINA Regionalni centar Zagreb Trg svibanjskih žrtava 1995. 1,10000 Zagreb,SOCIETE GENERALE-SPLITSKA BANKA d.d. Ruđera Boškovića 16,21000 Split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</izvorni_sadrzaj>
    <derivirana_varijabla naziv="DomainObject.Predmet.StrankaWithAdressOIB_1">FINA Regionalni centar Zagreb, OIB 85821130368, Trg svibanjskih žrtava 1995. 1,10000 Zagreb,SOCIETE GENERALE-SPLITSKA BANKA d.d., OIB 69326397242, Ruđera Boškovića 16,21000 Split</derivirana_varijabla>
  </DomainObject.Predmet.StrankaWithAdressOIB>
  <DomainObject.Predmet.StrankaNazivFormated>
    <izvorni_sadrzaj>FINA Regionalni centar Zagreb,SOCIETE GENERALE-SPLITSKA BANKA d.d.</izvorni_sadrzaj>
    <derivirana_varijabla naziv="DomainObject.Predmet.StrankaNazivFormated_1">FINA Regionalni centar Zagreb,SOCIETE GENERALE-SPLITSKA BANKA d.d.</derivirana_varijabla>
  </DomainObject.Predmet.StrankaNazivFormated>
  <DomainObject.Predmet.StrankaNazivFormatedOIB>
    <izvorni_sadrzaj>FINA Regionalni centar Zagreb, OIB 85821130368,SOCIETE GENERALE-SPLITSKA BANKA d.d., OIB 69326397242</izvorni_sadrzaj>
    <derivirana_varijabla naziv="DomainObject.Predmet.StrankaNazivFormatedOIB_1">FINA Regionalni centar Zagreb, OIB 85821130368,SOCIETE GENERALE-SPLITSKA BANKA d.d., OIB 69326397242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</izvorni_sadrzaj>
    <derivirana_varijabla naziv="DomainObject.Predmet.StrankaListFormated_1">
      <item>FINA Regionalni centar Zagreb</item>
      <item>SOCIETE GENERALE-SPLITSKA BANKA d.d. zastupanog po punomoćniku Ema Kalogjera Juranić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</derivirana_varijabla>
  </DomainObject.Predmet.StrankaListFormatedWithAdressOIB>
  <DomainObject.Predmet.StrankaListNazivFormated>
    <izvorni_sadrzaj>
      <item>FINA Regionalni centar Zagreb</item>
      <item>SOCIETE GENERALE-SPLITSKA BANKA d.d.</item>
    </izvorni_sadrzaj>
    <derivirana_varijabla naziv="DomainObject.Predmet.StrankaListNazivFormated_1">
      <item>FINA Regionalni centar Zagreb</item>
      <item>SOCIETE GENERALE-SPLITSKA BANKA d.d.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</izvorni_sadrzaj>
    <derivirana_varijabla naziv="DomainObject.Predmet.StrankaListNazivFormatedOIB_1">
      <item>FINA Regionalni centar Zagreb, OIB 85821130368</item>
      <item>SOCIETE GENERALE-SPLITSKA BANKA d.d., OIB 69326397242</item>
    </derivirana_varijabla>
  </DomainObject.Predmet.StrankaListNazivFormatedOIB>
  <DomainObject.Predmet.ProtuStrankaListFormated>
    <izvorni_sadrzaj>
      <item>Stečajna masa iza KOVINA, Ljevaonica d.d. u stečaju zastupanog po punomoćniku Željko Penić-ivanko</item>
    </izvorni_sadrzaj>
    <derivirana_varijabla naziv="DomainObject.Predmet.ProtuStrankaListFormated_1">
      <item>Stečajna masa iza KOVINA, Ljevaonica d.d. u stečaju zastupanog po punomoćniku Željko Penić-ivanko</item>
    </derivirana_varijabla>
  </DomainObject.Predmet.ProtuStrankaListFormated>
  <DomainObject.Predmet.ProtuStrankaListFormatedOIB>
    <izvorni_sadrzaj>
      <item>Stečajna masa iza KOVINA, Ljevaonica d.d. u stečaju, OIB 09659432593 zastupanog po punomoćniku Željko Penić-ivanko</item>
    </izvorni_sadrzaj>
    <derivirana_varijabla naziv="DomainObject.Predmet.ProtuStrankaListFormatedOIB_1">
      <item>Stečajna masa iza KOVINA, Ljevaonica d.d. u stečaju, OIB 09659432593 zastupanog po punomoćniku Željko Penić-ivanko</item>
    </derivirana_varijabla>
  </DomainObject.Predmet.ProtuStrankaListFormatedOIB>
  <DomainObject.Predmet.ProtuStrankaListFormatedWithAdress>
    <izvorni_sadrzaj>
      <item>Stečajna masa iza KOVINA, Ljevaonica d.d. u stečaju, Pavla Hatza 10, 10000 Zagreb zastupanog po punomoćniku Željko Penić-ivanko</item>
    </izvorni_sadrzaj>
    <derivirana_varijabla naziv="DomainObject.Predmet.ProtuStrankaListFormatedWithAdress_1">
      <item>Stečajna masa iza KOVINA, Ljevaonica d.d. u stečaju, Pavla Hatza 10, 10000 Zagreb zastupanog po punomoćniku Željko Penić-ivanko</item>
    </derivirana_varijabla>
  </DomainObject.Predmet.ProtuStrankaListFormatedWithAdress>
  <DomainObject.Predmet.ProtuStrankaListFormatedWithAdressOIB>
    <izvorni_sadrzaj>
      <item>Stečajna masa iza KOVINA, Ljevaonica d.d. u stečaju, OIB 09659432593, Pavla Hatza 10, 10000 Zagreb zastupanog po punomoćniku Željko Penić-ivanko</item>
    </izvorni_sadrzaj>
    <derivirana_varijabla naziv="DomainObject.Predmet.ProtuStrankaListFormatedWithAdressOIB_1">
      <item>Stečajna masa iza KOVINA, Ljevaonica d.d. u stečaju, OIB 09659432593, Pavla Hatza 10, 10000 Zagreb zastupanog po punomoćniku Željko Penić-ivanko</item>
    </derivirana_varijabla>
  </DomainObject.Predmet.ProtuStrankaListFormatedWithAdressOIB>
  <DomainObject.Predmet.ProtuStrankaListNazivFormated>
    <izvorni_sadrzaj>
      <item>Stečajna masa iza KOVINA, Ljevaonica d.d. u stečaju</item>
    </izvorni_sadrzaj>
    <derivirana_varijabla naziv="DomainObject.Predmet.ProtuStrankaListNazivFormated_1">
      <item>Stečajna masa iza KOVINA, Ljevaonica d.d. u stečaju</item>
    </derivirana_varijabla>
  </DomainObject.Predmet.ProtuStrankaListNazivFormated>
  <DomainObject.Predmet.ProtuStrankaListNazivFormatedOIB>
    <izvorni_sadrzaj>
      <item>Stečajna masa iza KOVINA, Ljevaonica d.d. u stečaju, OIB 09659432593</item>
    </izvorni_sadrzaj>
    <derivirana_varijabla naziv="DomainObject.Predmet.ProtuStrankaListNazivFormatedOIB_1">
      <item>Stečajna masa iza KOVINA, Ljevaonica d.d. u stečaju, OIB 09659432593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derivirana_varijabla>
  </DomainObject.Predmet.OstaliListFormatedWithAdressOIB>
  <DomainObject.Predmet.OstaliListNazivFormated>
    <izvorni_sadrzaj>
      <item>Ema Kalogjera Juranić</item>
      <item>Željko Penić-ivanko</item>
      <item>Jelenko Lehki</item>
    </izvorni_sadrzaj>
    <derivirana_varijabla naziv="DomainObject.Predmet.OstaliListNazivFormated_1">
      <item>Ema Kalogjera Juranić</item>
      <item>Željko Penić-ivanko</item>
      <item>Jelenko Lehki</item>
    </derivirana_varijabla>
  </DomainObject.Predmet.OstaliListNazivFormated>
  <DomainObject.Predmet.OstaliListNazivFormatedOIB>
    <izvorni_sadrzaj>
      <item>Ema Kalogjera Juranić</item>
      <item>Željko Penić-ivanko, OIB 99451223151</item>
      <item>Jelenko Lehki, OIB 96068307857</item>
    </izvorni_sadrzaj>
    <derivirana_varijabla naziv="DomainObject.Predmet.OstaliListNazivFormatedOIB_1">
      <item>Ema Kalogjera Juranić</item>
      <item>Željko Penić-ivanko, OIB 99451223151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KOVINA, Ljevaonica d.d. u stečaju</izvorni_sadrzaj>
    <derivirana_varijabla naziv="DomainObject.Predmet.ProtustrankaIDrugi_1">Stečajna masa iza KOVINA, Ljevaonica d.d.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KOVINA, Ljevaonica d.d. u stečaju, OIB 09659432593, Pavla Hatza 10, 10000 Zagreb</izvorni_sadrzaj>
    <derivirana_varijabla naziv="DomainObject.Predmet.ProtustrankaIDrugiAdressOIB_1">Stečajna masa iza KOVINA, Ljevaonica d.d. u stečaju, OIB 09659432593,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</izvorni_sadrzaj>
    <derivirana_varijabla naziv="DomainObject.Predmet.SudioniciListNaziv_1"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</izvorni_sadrzaj>
    <derivirana_varijabla naziv="DomainObject.Predmet.SudioniciListAdressOIB_1"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09659432593</item>
      <item>, OIB 69326397242</item>
      <item>, OIB null</item>
      <item>, OIB 99451223151</item>
      <item>, OIB 96068307857</item>
    </izvorni_sadrzaj>
    <derivirana_varijabla naziv="DomainObject.Predmet.SudioniciListNazivOIB_1">
      <item>, OIB 85821130368</item>
      <item>, OIB 09659432593</item>
      <item>, OIB 69326397242</item>
      <item>, OIB null</item>
      <item>, OIB 99451223151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58420-3E20-4C05-BC4A-BB199CBFB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738</properties:Characters>
  <properties:Lines>28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2017-06-13T11:11:00Z</dcterms:created>
  <dc:creator>rsticn</dc:creator>
  <cp:lastModifiedBy>Monika Grbac</cp:lastModifiedBy>
  <cp:lastPrinted>2017-06-13T10:58:00Z</cp:lastPrinted>
  <dcterms:modified xmlns:xsi="http://www.w3.org/2001/XMLSchema-instance" xsi:type="dcterms:W3CDTF">2017-06-13T11:13:00Z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