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5d49" w14:paraId="8185d4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E50F38">
        <w:t>8</w:t>
      </w:r>
      <w:r w:rsidR="006B2FAB">
        <w:t>135</w:t>
      </w:r>
      <w:r w:rsidR="00471539">
        <w:t>/15</w:t>
      </w:r>
      <w:r w:rsidR="009B3BCE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6B2FAB" w:rsidRPr="006B2FAB">
        <w:t>INOPROM d.o.o.</w:t>
      </w:r>
      <w:r w:rsidR="00DD101C">
        <w:t>,</w:t>
      </w:r>
      <w:r w:rsidR="007A7999" w:rsidRPr="007A7999">
        <w:t xml:space="preserve"> </w:t>
      </w:r>
      <w:r w:rsidR="006B2FAB" w:rsidRPr="006B2FAB">
        <w:t>Kralja Zvonimira 37</w:t>
      </w:r>
      <w:r w:rsidR="003A5F54" w:rsidRPr="007A7999">
        <w:t>,</w:t>
      </w:r>
      <w:r w:rsidR="00DF6859" w:rsidRPr="007A7999">
        <w:t xml:space="preserve"> </w:t>
      </w:r>
      <w:r w:rsidR="006B2FAB" w:rsidRPr="006B2FAB">
        <w:t>Brckovljani</w:t>
      </w:r>
      <w:r w:rsidR="00DF6859" w:rsidRPr="007A7999">
        <w:t>,</w:t>
      </w:r>
      <w:r w:rsidR="003A5F54" w:rsidRPr="007A7999">
        <w:t xml:space="preserve"> OIB: </w:t>
      </w:r>
      <w:r w:rsidR="006B2FAB" w:rsidRPr="006B2FAB">
        <w:t>67221463697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B2FAB">
        <w:t>60.816,79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041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7021"/>
    <w:rsid w:val="009419D8"/>
    <w:rsid w:val="009546AF"/>
    <w:rsid w:val="0095694F"/>
    <w:rsid w:val="00960731"/>
    <w:rsid w:val="00971EEF"/>
    <w:rsid w:val="009841D4"/>
    <w:rsid w:val="009B3BCE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8135</izvorni_sadrzaj>
    <derivirana_varijabla naziv="DomainObject.Predmet.Broj_1">8135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St-8135/2015</izvorni_sadrzaj>
    <derivirana_varijabla naziv="DomainObject.Predmet.OznakaBroj_1">St-8135/2015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INOPROM d.o.o.</izvorni_sadrzaj>
    <derivirana_varijabla naziv="DomainObject.Predmet.ProtustrankaFormated_1">  INOPROM d.o.o.</derivirana_varijabla>
  </DomainObject.Predmet.ProtustrankaFormated>
  <DomainObject.Predmet.ProtustrankaFormatedOIB>
    <izvorni_sadrzaj>  INOPROM d.o.o., OIB 67221463697</izvorni_sadrzaj>
    <derivirana_varijabla naziv="DomainObject.Predmet.ProtustrankaFormatedOIB_1">  INOPROM d.o.o., OIB 67221463697</derivirana_varijabla>
  </DomainObject.Predmet.ProtustrankaFormatedOIB>
  <DomainObject.Predmet.ProtustrankaFormatedWithAdress>
    <izvorni_sadrzaj> INOPROM d.o.o., Kralja Zvonimira 37, 10370 Brckovljani</izvorni_sadrzaj>
    <derivirana_varijabla naziv="DomainObject.Predmet.ProtustrankaFormatedWithAdress_1"> INOPROM d.o.o., Kralja Zvonimira 37, 10370 Brckovljani</derivirana_varijabla>
  </DomainObject.Predmet.ProtustrankaFormatedWithAdress>
  <DomainObject.Predmet.ProtustrankaFormatedWithAdressOIB>
    <izvorni_sadrzaj> INOPROM d.o.o., OIB 67221463697, Kralja Zvonimira 37, 10370 Brckovljani</izvorni_sadrzaj>
    <derivirana_varijabla naziv="DomainObject.Predmet.ProtustrankaFormatedWithAdressOIB_1"> INOPROM d.o.o., OIB 67221463697, Kralja Zvonimira 37, 10370 Brckovljani</derivirana_varijabla>
  </DomainObject.Predmet.ProtustrankaFormatedWithAdressOIB>
  <DomainObject.Predmet.ProtustrankaWithAdress>
    <izvorni_sadrzaj>INOPROM d.o.o. Kralja Zvonimira 37, 10370 Brckovljani</izvorni_sadrzaj>
    <derivirana_varijabla naziv="DomainObject.Predmet.ProtustrankaWithAdress_1">INOPROM d.o.o. Kralja Zvonimira 37, 10370 Brckovljani</derivirana_varijabla>
  </DomainObject.Predmet.ProtustrankaWithAdress>
  <DomainObject.Predmet.ProtustrankaWithAdressOIB>
    <izvorni_sadrzaj>INOPROM d.o.o., OIB 67221463697, Kralja Zvonimira 37, 10370 Brckovljani</izvorni_sadrzaj>
    <derivirana_varijabla naziv="DomainObject.Predmet.ProtustrankaWithAdressOIB_1">INOPROM d.o.o., OIB 67221463697, Kralja Zvonimira 37, 10370 Brckovljani</derivirana_varijabla>
  </DomainObject.Predmet.ProtustrankaWithAdressOIB>
  <DomainObject.Predmet.ProtustrankaNazivFormated>
    <izvorni_sadrzaj>INOPROM d.o.o.</izvorni_sadrzaj>
    <derivirana_varijabla naziv="DomainObject.Predmet.ProtustrankaNazivFormated_1">INOPROM d.o.o.</derivirana_varijabla>
  </DomainObject.Predmet.ProtustrankaNazivFormated>
  <DomainObject.Predmet.ProtustrankaNazivFormatedOIB>
    <izvorni_sadrzaj>INOPROM d.o.o., OIB 67221463697</izvorni_sadrzaj>
    <derivirana_varijabla naziv="DomainObject.Predmet.ProtustrankaNazivFormatedOIB_1">INOPROM d.o.o., OIB 67221463697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INOPROM d.o.o.</item>
    </izvorni_sadrzaj>
    <derivirana_varijabla naziv="DomainObject.Predmet.ProtuStrankaListFormated_1">
      <item>INOPROM d.o.o.</item>
    </derivirana_varijabla>
  </DomainObject.Predmet.ProtuStrankaListFormated>
  <DomainObject.Predmet.ProtuStrankaListFormatedOIB>
    <izvorni_sadrzaj>
      <item>INOPROM d.o.o., OIB 67221463697</item>
    </izvorni_sadrzaj>
    <derivirana_varijabla naziv="DomainObject.Predmet.ProtuStrankaListFormatedOIB_1">
      <item>INOPROM d.o.o., OIB 67221463697</item>
    </derivirana_varijabla>
  </DomainObject.Predmet.ProtuStrankaListFormatedOIB>
  <DomainObject.Predmet.ProtuStrankaListFormatedWithAdress>
    <izvorni_sadrzaj>
      <item>INOPROM d.o.o., Kralja Zvonimira 37, 10370 Brckovljani</item>
    </izvorni_sadrzaj>
    <derivirana_varijabla naziv="DomainObject.Predmet.ProtuStrankaListFormatedWithAdress_1">
      <item>INOPROM d.o.o., Kralja Zvonimira 37, 10370 Brckovljani</item>
    </derivirana_varijabla>
  </DomainObject.Predmet.ProtuStrankaListFormatedWithAdress>
  <DomainObject.Predmet.ProtuStrankaListFormatedWithAdressOIB>
    <izvorni_sadrzaj>
      <item>INOPROM d.o.o., OIB 67221463697, Kralja Zvonimira 37, 10370 Brckovljani</item>
    </izvorni_sadrzaj>
    <derivirana_varijabla naziv="DomainObject.Predmet.ProtuStrankaListFormatedWithAdressOIB_1">
      <item>INOPROM d.o.o., OIB 67221463697, Kralja Zvonimira 37, 10370 Brckovljani</item>
    </derivirana_varijabla>
  </DomainObject.Predmet.ProtuStrankaListFormatedWithAdressOIB>
  <DomainObject.Predmet.ProtuStrankaListNazivFormated>
    <izvorni_sadrzaj>
      <item>INOPROM d.o.o.</item>
    </izvorni_sadrzaj>
    <derivirana_varijabla naziv="DomainObject.Predmet.ProtuStrankaListNazivFormated_1">
      <item>INOPROM d.o.o.</item>
    </derivirana_varijabla>
  </DomainObject.Predmet.ProtuStrankaListNazivFormated>
  <DomainObject.Predmet.ProtuStrankaListNazivFormatedOIB>
    <izvorni_sadrzaj>
      <item>INOPROM d.o.o., OIB 67221463697</item>
    </izvorni_sadrzaj>
    <derivirana_varijabla naziv="DomainObject.Predmet.ProtuStrankaListNazivFormatedOIB_1">
      <item>INOPROM d.o.o., OIB 67221463697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INOPROM d.o.o.</izvorni_sadrzaj>
    <derivirana_varijabla naziv="DomainObject.Predmet.ProtustrankaIDrugi_1">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INOPROM d.o.o., OIB 67221463697, Kralja Zvonimira 37, 10370 Brckovljani</izvorni_sadrzaj>
    <derivirana_varijabla naziv="DomainObject.Predmet.ProtustrankaIDrugiAdressOIB_1">INOPROM d.o.o., OIB 67221463697, Kralja Zvonimira 37,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INOPROM d.o.o.</item>
    </izvorni_sadrzaj>
    <derivirana_varijabla naziv="DomainObject.Predmet.SudioniciListNaziv_1">
      <item>FINA Regionalni centar Zagreb</item>
      <item>INOPROM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INOPROM d.o.o., OIB 67221463697, Kralja Zvonimira 37,10370 Brckovljani</item>
    </izvorni_sadrzaj>
    <derivirana_varijabla naziv="DomainObject.Predmet.SudioniciListAdressOIB_1">
      <item>FINA Regionalni centar Zagreb, OIB 85821130368, Trg svibanjskih žrtava 1995. 1,10000 Zagreb</item>
      <item>INOPROM d.o.o., OIB 67221463697, Kralja Zvonimira 37,10370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67221463697</item>
    </izvorni_sadrzaj>
    <derivirana_varijabla naziv="DomainObject.Predmet.SudioniciListNazivOIB_1">
      <item>, OIB 85821130368</item>
      <item>, OIB 67221463697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64B03-4D3B-48B8-BFDD-969ED5BFC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2016-02-23T12:45:00Z</dcterms:created>
  <dc:creator>ilukac</dc:creator>
  <cp:lastModifiedBy>Tanja Štraubert</cp:lastModifiedBy>
  <cp:lastPrinted>2016-02-24T09:52:00Z</cp:lastPrinted>
  <dcterms:modified xmlns:xsi="http://www.w3.org/2001/XMLSchema-instance" xsi:type="dcterms:W3CDTF">2016-02-24T09:52:00Z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