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b173" w14:paraId="5e6b173" w:rsidRDefault="00D22184" w:rsidP="00D22184" w:rsidR="00D2218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184" w:rsidP="00D22184" w:rsidR="00D2218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2184" w:rsidP="00D22184" w:rsidR="00D2218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2184" w:rsidP="00D22184" w:rsidR="00D2218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22184" w:rsidP="00D22184" w:rsidR="00D2218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2184" w:rsidP="00D22184" w:rsidR="00D2218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22184" w:rsidP="00D22184" w:rsidR="00D22184">
      <w:pPr>
        <w:jc w:val="center"/>
        <w:rPr>
          <w:rFonts w:cs="Times New Roman" w:eastAsia="Times New Roman"/>
          <w:szCs w:val="24"/>
        </w:rPr>
      </w:pPr>
    </w:p>
    <w:p w:rsidRDefault="00D22184" w:rsidP="00D22184" w:rsidR="00D2218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 FULL SERVICE</w:t>
      </w:r>
      <w:r>
        <w:rPr>
          <w:rFonts w:cs="Times New Roman" w:eastAsia="Times New Roman"/>
        </w:rPr>
        <w:t xml:space="preserve"> d. o. o. Poreč, Mate Vlašića 20, OIB </w:t>
      </w:r>
      <w:r w:rsidRPr="00D22184">
        <w:rPr>
          <w:rFonts w:cs="Times New Roman" w:eastAsia="Times New Roman"/>
        </w:rPr>
        <w:t>46978506849</w:t>
      </w:r>
      <w:r>
        <w:rPr>
          <w:rFonts w:cs="Times New Roman" w:eastAsia="Times New Roman"/>
        </w:rPr>
        <w:t xml:space="preserve">, MBS </w:t>
      </w:r>
      <w:r w:rsidRPr="00D22184">
        <w:rPr>
          <w:rFonts w:cs="Times New Roman" w:eastAsia="Times New Roman"/>
        </w:rPr>
        <w:t>130047819</w:t>
      </w:r>
      <w:r>
        <w:rPr>
          <w:rFonts w:cs="Times New Roman" w:eastAsia="Times New Roman"/>
          <w:szCs w:val="24"/>
        </w:rPr>
        <w:t xml:space="preserve">, </w:t>
      </w:r>
      <w:r w:rsidR="0035331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listopada 2017.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Otvara se skraćeni stečajni postupak nad dužnikom FULL SERVICE</w:t>
      </w:r>
      <w:r>
        <w:rPr>
          <w:rFonts w:cs="Times New Roman" w:eastAsia="Times New Roman"/>
        </w:rPr>
        <w:t xml:space="preserve"> d. o. o. Poreč, Mate Vlašića 20, OIB </w:t>
      </w:r>
      <w:r w:rsidRPr="00D22184">
        <w:rPr>
          <w:rFonts w:cs="Times New Roman" w:eastAsia="Times New Roman"/>
        </w:rPr>
        <w:t>46978506849</w:t>
      </w:r>
      <w:r>
        <w:rPr>
          <w:rFonts w:cs="Times New Roman" w:eastAsia="Times New Roman"/>
        </w:rPr>
        <w:t xml:space="preserve">, MBS </w:t>
      </w:r>
      <w:r w:rsidRPr="00D22184">
        <w:rPr>
          <w:rFonts w:cs="Times New Roman" w:eastAsia="Times New Roman"/>
        </w:rPr>
        <w:t>130047819</w:t>
      </w:r>
      <w:r>
        <w:rPr>
          <w:rFonts w:cs="Times New Roman" w:eastAsia="Times New Roman"/>
          <w:szCs w:val="24"/>
        </w:rPr>
        <w:t>.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D22184" w:rsidP="00D22184" w:rsidR="00D22184">
      <w:pPr>
        <w:ind w:firstLine="708"/>
        <w:rPr>
          <w:rFonts w:cs="Times New Roman" w:eastAsia="Times New Roman"/>
          <w:szCs w:val="20"/>
        </w:rPr>
      </w:pPr>
    </w:p>
    <w:p w:rsidRDefault="00D22184" w:rsidP="00D22184" w:rsidR="00D22184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>FULL SERVICE</w:t>
      </w:r>
      <w:r>
        <w:rPr>
          <w:rFonts w:cs="Times New Roman" w:eastAsia="Times New Roman"/>
        </w:rPr>
        <w:t xml:space="preserve"> d. o. o. Poreč, Mate Vlašića 20, OIB </w:t>
      </w:r>
      <w:r w:rsidRPr="00D22184">
        <w:rPr>
          <w:rFonts w:cs="Times New Roman" w:eastAsia="Times New Roman"/>
        </w:rPr>
        <w:t>46978506849</w:t>
      </w:r>
      <w:r>
        <w:rPr>
          <w:rFonts w:cs="Times New Roman" w:eastAsia="Times New Roman"/>
        </w:rPr>
        <w:t xml:space="preserve">, MBS </w:t>
      </w:r>
      <w:r w:rsidRPr="00D22184">
        <w:rPr>
          <w:rFonts w:cs="Times New Roman" w:eastAsia="Times New Roman"/>
        </w:rPr>
        <w:t>130047819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3333-427-2017, i da obustavi daljnju pljenidbu do iznosa od 5.000,00 kn.</w:t>
      </w:r>
    </w:p>
    <w:p w:rsidRDefault="00D22184" w:rsidP="00D22184" w:rsidR="00D22184">
      <w:pPr>
        <w:rPr>
          <w:rFonts w:cs="Times New Roman" w:eastAsia="Times New Roman"/>
          <w:szCs w:val="20"/>
        </w:rPr>
      </w:pPr>
    </w:p>
    <w:p w:rsidRDefault="00D22184" w:rsidP="00D22184" w:rsidR="00D2218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 Zaključuje se skraćeni stečajni postupak nad dužnikom FULL SERVICE</w:t>
      </w:r>
      <w:r>
        <w:rPr>
          <w:rFonts w:cs="Times New Roman" w:eastAsia="Times New Roman"/>
        </w:rPr>
        <w:t xml:space="preserve"> d. o. o. Poreč, Mate Vlašića 20, OIB </w:t>
      </w:r>
      <w:r w:rsidRPr="00D22184">
        <w:rPr>
          <w:rFonts w:cs="Times New Roman" w:eastAsia="Times New Roman"/>
        </w:rPr>
        <w:t>46978506849</w:t>
      </w:r>
      <w:r>
        <w:rPr>
          <w:rFonts w:cs="Times New Roman" w:eastAsia="Times New Roman"/>
        </w:rPr>
        <w:t xml:space="preserve">, MBS </w:t>
      </w:r>
      <w:r w:rsidRPr="00D22184">
        <w:rPr>
          <w:rFonts w:cs="Times New Roman" w:eastAsia="Times New Roman"/>
        </w:rPr>
        <w:t>130047819</w:t>
      </w:r>
      <w:r>
        <w:rPr>
          <w:rFonts w:cs="Times New Roman" w:eastAsia="Times New Roman"/>
          <w:szCs w:val="24"/>
        </w:rPr>
        <w:t>.</w:t>
      </w:r>
    </w:p>
    <w:p w:rsidRDefault="00D22184" w:rsidP="00D22184" w:rsidR="00D22184">
      <w:pPr>
        <w:ind w:firstLine="709"/>
        <w:rPr>
          <w:rFonts w:cs="Times New Roman" w:eastAsia="Times New Roman"/>
          <w:szCs w:val="24"/>
        </w:rPr>
      </w:pPr>
    </w:p>
    <w:p w:rsidRDefault="00D22184" w:rsidP="00D22184" w:rsidR="00D2218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 Ovo rješenje objavit će se na mrežnoj stranici e-Oglasna ploča sudova i po pravomoćnosti dostaviti sudskom registru ovog suda radi brisanja dužnika FULL SERVICE</w:t>
      </w:r>
      <w:r>
        <w:rPr>
          <w:rFonts w:cs="Times New Roman" w:eastAsia="Times New Roman"/>
        </w:rPr>
        <w:t xml:space="preserve"> d. o. o. Poreč, Mate Vlašića 20, OIB </w:t>
      </w:r>
      <w:r w:rsidRPr="00D22184">
        <w:rPr>
          <w:rFonts w:cs="Times New Roman" w:eastAsia="Times New Roman"/>
        </w:rPr>
        <w:t>46978506849</w:t>
      </w:r>
      <w:r>
        <w:rPr>
          <w:rFonts w:cs="Times New Roman" w:eastAsia="Times New Roman"/>
        </w:rPr>
        <w:t xml:space="preserve">, MBS </w:t>
      </w:r>
      <w:r w:rsidRPr="00D22184">
        <w:rPr>
          <w:rFonts w:cs="Times New Roman" w:eastAsia="Times New Roman"/>
        </w:rPr>
        <w:t>130047819</w:t>
      </w:r>
      <w:r>
        <w:rPr>
          <w:rFonts w:cs="Times New Roman" w:eastAsia="Times New Roman"/>
          <w:szCs w:val="24"/>
        </w:rPr>
        <w:t>.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22184" w:rsidP="00D22184" w:rsidR="00D22184">
      <w:pPr>
        <w:ind w:firstLine="708"/>
        <w:rPr>
          <w:rFonts w:cs="Times New Roman" w:eastAsia="Times New Roman"/>
          <w:szCs w:val="24"/>
        </w:rPr>
      </w:pPr>
    </w:p>
    <w:p w:rsidRDefault="00D22184" w:rsidP="00D22184" w:rsidR="00D2218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14.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FULL SERVICE</w:t>
      </w:r>
      <w:r>
        <w:rPr>
          <w:rFonts w:cs="Times New Roman" w:eastAsia="Times New Roman"/>
        </w:rPr>
        <w:t xml:space="preserve"> d. o. o. Poreč.</w:t>
      </w:r>
    </w:p>
    <w:p w:rsidRDefault="00D22184" w:rsidP="00D22184" w:rsidR="00D2218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9. kolovoza 2017. imao neizvršene osnove za plaćanje u neprekinutom razdoblju od 120 dana u ukupnom iznosu 6.232,56 kn) i da za dužnika nisu ispunjene pretpostavke za pokretanje drugog postupka radi brisanja iz sudskog registra, što je utvrđeno uvidom u zahtjev Financijske </w:t>
      </w:r>
      <w:r>
        <w:lastRenderedPageBreak/>
        <w:t>agencije i izvadak iz sudskog registra za dužnika (listovi 1-2 spisa)</w:t>
      </w:r>
      <w:r>
        <w:rPr>
          <w:rFonts w:eastAsiaTheme="minorHAnsi"/>
          <w:lang w:eastAsia="en-US"/>
        </w:rPr>
        <w:t>, sud je, sukladno čl. 430. SZ-a, 18.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St-468/2017-3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22184" w:rsidP="00D22184" w:rsidR="00D2218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22184" w:rsidP="00D22184" w:rsidR="00D2218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D22184" w:rsidP="00D22184" w:rsidR="00D2218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353310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listopada 2017. 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22184" w:rsidP="00D22184" w:rsidR="00D2218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66176">
        <w:rPr>
          <w:rFonts w:cs="Times New Roman" w:eastAsia="Times New Roman"/>
          <w:szCs w:val="24"/>
        </w:rPr>
        <w:t xml:space="preserve">, v. r. </w:t>
      </w:r>
    </w:p>
    <w:p w:rsidRDefault="00D22184" w:rsidP="00D22184" w:rsidR="00D22184">
      <w:pPr>
        <w:jc w:val="left"/>
        <w:rPr>
          <w:rFonts w:cs="Times New Roman" w:eastAsia="Times New Roman"/>
          <w:szCs w:val="24"/>
        </w:rPr>
      </w:pPr>
    </w:p>
    <w:p w:rsidRDefault="00D22184" w:rsidP="00D22184" w:rsidR="00D2218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22184" w:rsidP="00D22184" w:rsidR="00D2218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22184" w:rsidP="00D22184" w:rsidR="00D221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rPr>
          <w:rFonts w:cs="Times New Roman" w:eastAsia="Times New Roman"/>
          <w:szCs w:val="24"/>
        </w:rPr>
      </w:pPr>
    </w:p>
    <w:p w:rsidRDefault="00D22184" w:rsidP="00D22184" w:rsidR="00D2218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22184" w:rsidP="00D22184" w:rsidR="00D221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22184" w:rsidP="00D22184" w:rsidR="00D221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FULL SERVICE</w:t>
      </w:r>
      <w:r>
        <w:rPr>
          <w:rFonts w:cs="Times New Roman" w:eastAsia="Times New Roman"/>
        </w:rPr>
        <w:t xml:space="preserve"> d. o. o. Poreč, Mate Vlašića 20, </w:t>
      </w:r>
    </w:p>
    <w:p w:rsidRDefault="00D22184" w:rsidP="00D22184" w:rsidR="00D2218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D22184" w:rsidP="00D22184" w:rsidR="00D221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D22184" w:rsidP="00D22184" w:rsidR="00D2218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>, Rijeka, Vatroslava Lisinskog 2</w:t>
      </w:r>
      <w:r>
        <w:t>,</w:t>
      </w:r>
    </w:p>
    <w:p w:rsidRDefault="00D22184" w:rsidP="00D22184" w:rsidR="00D2218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22184" w:rsidP="00D22184" w:rsidR="00D221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22184" w:rsidP="00D22184" w:rsidR="00D2218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22184" w:rsidP="00D22184" w:rsidR="00D22184"/>
    <w:p w:rsidRDefault="00D22184" w:rsidP="00D22184" w:rsidR="00D22184"/>
    <w:sectPr w:rsidSect="00710D92" w:rsidR="00D2218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184" w:rsidP="00D22184" w:rsidR="00D22184">
      <w:r>
        <w:separator/>
      </w:r>
    </w:p>
  </w:endnote>
  <w:endnote w:id="0" w:type="continuationSeparator">
    <w:p w:rsidRDefault="00D22184" w:rsidP="00D22184" w:rsidR="00D22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184" w:rsidP="00D22184" w:rsidR="00D22184">
      <w:r>
        <w:separator/>
      </w:r>
    </w:p>
  </w:footnote>
  <w:footnote w:id="0" w:type="continuationSeparator">
    <w:p w:rsidRDefault="00D22184" w:rsidP="00D22184" w:rsidR="00D22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184" w:rsidR="00710D92">
    <w:pPr>
      <w:pStyle w:val="Zaglavlje"/>
    </w:pPr>
    <w:r>
      <w:tab/>
    </w:r>
    <w:r>
      <w:t>2</w:t>
    </w:r>
    <w:r>
      <w:tab/>
      <w:t>11 St-468/2017-4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184" w:rsidP="00710D92" w:rsidR="00710D92">
    <w:pPr>
      <w:pStyle w:val="Zaglavlje"/>
    </w:pPr>
    <w:r>
      <w:tab/>
    </w:r>
    <w:r>
      <w:tab/>
    </w:r>
    <w:r>
      <w:t>11 St-468/2017-4</w:t>
    </w:r>
  </w:p>
  <w:p w:rsidRDefault="00366176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67E"/>
    <w:rsid w:val="00353310"/>
    <w:rsid w:val="00366176"/>
    <w:rsid w:val="00455EF8"/>
    <w:rsid w:val="0066167E"/>
    <w:rsid w:val="00D2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18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21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218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21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18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21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218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1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61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61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61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18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21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218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21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18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21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218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6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1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61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61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61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SERVICE d.o.o. POREČ</izvorni_sadrzaj>
    <derivirana_varijabla naziv="DomainObject.Predmet.ProtustrankaFormated_1">  FULL SERVICE d.o.o. POREČ</derivirana_varijabla>
  </DomainObject.Predmet.ProtustrankaFormated>
  <DomainObject.Predmet.ProtustrankaFormatedOIB>
    <izvorni_sadrzaj>  FULL SERVICE d.o.o. POREČ, OIB 46978506849</izvorni_sadrzaj>
    <derivirana_varijabla naziv="DomainObject.Predmet.ProtustrankaFormatedOIB_1">  FULL SERVICE d.o.o. POREČ, OIB 46978506849</derivirana_varijabla>
  </DomainObject.Predmet.ProtustrankaFormatedOIB>
  <DomainObject.Predmet.ProtustrankaFormatedWithAdress>
    <izvorni_sadrzaj> FULL SERVICE d.o.o. POREČ, Mate Vlašića 20, 52440 Poreč</izvorni_sadrzaj>
    <derivirana_varijabla naziv="DomainObject.Predmet.ProtustrankaFormatedWithAdress_1"> FULL SERVICE d.o.o. POREČ, Mate Vlašića 20, 52440 Poreč</derivirana_varijabla>
  </DomainObject.Predmet.ProtustrankaFormatedWithAdress>
  <DomainObject.Predmet.ProtustrankaFormatedWithAdressOIB>
    <izvorni_sadrzaj> FULL SERVICE d.o.o. POREČ, OIB 46978506849, Mate Vlašića 20, 52440 Poreč</izvorni_sadrzaj>
    <derivirana_varijabla naziv="DomainObject.Predmet.ProtustrankaFormatedWithAdressOIB_1"> FULL SERVICE d.o.o. POREČ, OIB 46978506849, Mate Vlašića 20, 52440 Poreč</derivirana_varijabla>
  </DomainObject.Predmet.ProtustrankaFormatedWithAdressOIB>
  <DomainObject.Predmet.ProtustrankaWithAdress>
    <izvorni_sadrzaj>FULL SERVICE d.o.o. POREČ Mate Vlašića 20, 52440 Poreč</izvorni_sadrzaj>
    <derivirana_varijabla naziv="DomainObject.Predmet.ProtustrankaWithAdress_1">FULL SERVICE d.o.o. POREČ Mate Vlašića 20, 52440 Poreč</derivirana_varijabla>
  </DomainObject.Predmet.ProtustrankaWithAdress>
  <DomainObject.Predmet.ProtustrankaWithAdressOIB>
    <izvorni_sadrzaj>FULL SERVICE d.o.o. POREČ, OIB 46978506849, Mate Vlašića 20, 52440 Poreč</izvorni_sadrzaj>
    <derivirana_varijabla naziv="DomainObject.Predmet.ProtustrankaWithAdressOIB_1">FULL SERVICE d.o.o. POREČ, OIB 46978506849, Mate Vlašića 20, 52440 Poreč</derivirana_varijabla>
  </DomainObject.Predmet.ProtustrankaWithAdressOIB>
  <DomainObject.Predmet.ProtustrankaNazivFormated>
    <izvorni_sadrzaj>FULL SERVICE d.o.o. POREČ</izvorni_sadrzaj>
    <derivirana_varijabla naziv="DomainObject.Predmet.ProtustrankaNazivFormated_1">FULL SERVICE d.o.o. POREČ</derivirana_varijabla>
  </DomainObject.Predmet.ProtustrankaNazivFormated>
  <DomainObject.Predmet.ProtustrankaNazivFormatedOIB>
    <izvorni_sadrzaj>FULL SERVICE d.o.o. POREČ, OIB 46978506849</izvorni_sadrzaj>
    <derivirana_varijabla naziv="DomainObject.Predmet.ProtustrankaNazivFormatedOIB_1">FULL SERVICE d.o.o. POREČ, OIB 46978506849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6232.56</izvorni_sadrzaj>
    <derivirana_varijabla naziv="DomainObject.Predmet.TrenutnaVrijednost_1">6232.56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SERVICE d.o.o. POREČ</item>
    </izvorni_sadrzaj>
    <derivirana_varijabla naziv="DomainObject.Predmet.ProtuStrankaListFormated_1">
      <item>FULL SERVICE d.o.o. POREČ</item>
    </derivirana_varijabla>
  </DomainObject.Predmet.ProtuStrankaListFormated>
  <DomainObject.Predmet.ProtuStrankaListFormatedOIB>
    <izvorni_sadrzaj>
      <item>FULL SERVICE d.o.o. POREČ, OIB 46978506849</item>
    </izvorni_sadrzaj>
    <derivirana_varijabla naziv="DomainObject.Predmet.ProtuStrankaListFormatedOIB_1">
      <item>FULL SERVICE d.o.o. POREČ, OIB 46978506849</item>
    </derivirana_varijabla>
  </DomainObject.Predmet.ProtuStrankaListFormatedOIB>
  <DomainObject.Predmet.ProtuStrankaListFormatedWithAdress>
    <izvorni_sadrzaj>
      <item>FULL SERVICE d.o.o. POREČ, Mate Vlašića 20, 52440 Poreč</item>
    </izvorni_sadrzaj>
    <derivirana_varijabla naziv="DomainObject.Predmet.ProtuStrankaListFormatedWithAdress_1">
      <item>FULL SERVICE d.o.o. POREČ, Mate Vlašića 20, 52440 Poreč</item>
    </derivirana_varijabla>
  </DomainObject.Predmet.ProtuStrankaListFormatedWithAdress>
  <DomainObject.Predmet.ProtuStrankaListFormatedWithAdressOIB>
    <izvorni_sadrzaj>
      <item>FULL SERVICE d.o.o. POREČ, OIB 46978506849, Mate Vlašića 20, 52440 Poreč</item>
    </izvorni_sadrzaj>
    <derivirana_varijabla naziv="DomainObject.Predmet.ProtuStrankaListFormatedWithAdressOIB_1">
      <item>FULL SERVICE d.o.o. POREČ, OIB 46978506849, Mate Vlašića 20, 52440 Poreč</item>
    </derivirana_varijabla>
  </DomainObject.Predmet.ProtuStrankaListFormatedWithAdressOIB>
  <DomainObject.Predmet.ProtuStrankaListNazivFormated>
    <izvorni_sadrzaj>
      <item>FULL SERVICE d.o.o. POREČ</item>
    </izvorni_sadrzaj>
    <derivirana_varijabla naziv="DomainObject.Predmet.ProtuStrankaListNazivFormated_1">
      <item>FULL SERVICE d.o.o. POREČ</item>
    </derivirana_varijabla>
  </DomainObject.Predmet.ProtuStrankaListNazivFormated>
  <DomainObject.Predmet.ProtuStrankaListNazivFormatedOIB>
    <izvorni_sadrzaj>
      <item>FULL SERVICE d.o.o. POREČ, OIB 46978506849</item>
    </izvorni_sadrzaj>
    <derivirana_varijabla naziv="DomainObject.Predmet.ProtuStrankaListNazivFormatedOIB_1">
      <item>FULL SERVICE d.o.o. POREČ, OIB 46978506849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SERVICE d.o.o. POREČ</izvorni_sadrzaj>
    <derivirana_varijabla naziv="DomainObject.Predmet.ProtustrankaIDrugi_1">FULL SERVICE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FULL SERVICE d.o.o. POREČ, OIB 46978506849, Mate Vlašića 20, 52440 Poreč</izvorni_sadrzaj>
    <derivirana_varijabla naziv="DomainObject.Predmet.ProtustrankaIDrugiAdressOIB_1">FULL SERVICE d.o.o. POREČ, OIB 46978506849,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SERVICE d.o.o. POREČ</item>
    </izvorni_sadrzaj>
    <derivirana_varijabla naziv="DomainObject.Predmet.SudioniciListNaziv_1">
      <item>FINANCIJSKA AGENCIJA, RC RIJEKA, PODRUŽNICA PULA, PULA</item>
      <item>FULL SERVICE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FULL SERVICE d.o.o. POREČ, OIB 46978506849,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FULL SERVICE d.o.o. POREČ, OIB 46978506849,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46978506849</item>
    </izvorni_sadrzaj>
    <derivirana_varijabla naziv="DomainObject.Predmet.SudioniciListNazivOIB_1">
      <item>, OIB 85821130368</item>
      <item>, OIB 46978506849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4136</properties:Characters>
  <properties:Lines>94</properties:Lines>
  <properties:Paragraphs>33</properties:Paragraphs>
  <properties:TotalTime>3</properties:TotalTime>
  <properties:ScaleCrop>false</properties:ScaleCrop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2017-10-26T10:01:00Z</dcterms:created>
  <dc:creator>Morena Brajuha</dc:creator>
  <dc:description/>
  <cp:keywords/>
  <cp:lastModifiedBy>Morena Brajuha</cp:lastModifiedBy>
  <cp:lastPrinted>2017-10-30T08:46:00Z</cp:lastPrinted>
  <dcterms:modified xmlns:xsi="http://www.w3.org/2001/XMLSchema-instance" xsi:type="dcterms:W3CDTF">2017-10-30T08:46:00Z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