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cbc1" w14:paraId="15fcbc1" w:rsidRDefault="00285B5D" w:rsidP="00910611" w:rsidR="00285B5D" w:rsidRPr="00285B5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 xml:space="preserve">     </w:t>
      </w:r>
      <w:r w:rsidRPr="00285B5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5B5D" w:rsidP="00910611" w:rsidR="00285B5D" w:rsidRPr="00285B5D">
      <w:pPr>
        <w:rPr>
          <w:rFonts w:hAnsi="Times New Roman" w:ascii="Times New Roman"/>
          <w:b w:val="false"/>
        </w:rPr>
      </w:pPr>
      <w:r w:rsidRPr="00285B5D">
        <w:rPr>
          <w:rFonts w:eastAsia="MS Mincho" w:hAnsi="Times New Roman" w:ascii="Times New Roman"/>
          <w:b w:val="false"/>
        </w:rPr>
        <w:t xml:space="preserve">   REPUBLIKA HRVATSKA</w:t>
      </w:r>
    </w:p>
    <w:p w:rsidRDefault="00285B5D" w:rsidP="00910611" w:rsidR="00285B5D" w:rsidRPr="00285B5D">
      <w:pPr>
        <w:rPr>
          <w:rFonts w:hAnsi="Times New Roman" w:ascii="Times New Roman"/>
          <w:b w:val="false"/>
        </w:rPr>
      </w:pPr>
      <w:r w:rsidRPr="00285B5D">
        <w:rPr>
          <w:rFonts w:eastAsia="MS Mincho" w:hAnsi="Times New Roman" w:ascii="Times New Roman"/>
          <w:b w:val="false"/>
        </w:rPr>
        <w:t>TRGOVAČKI SUD U RIJECI</w:t>
      </w:r>
    </w:p>
    <w:p w:rsidRDefault="00285B5D" w:rsidR="00285B5D" w:rsidRPr="00285B5D">
      <w:pPr>
        <w:rPr>
          <w:rFonts w:eastAsia="MS Mincho" w:hAnsi="Times New Roman" w:ascii="Times New Roman"/>
          <w:b w:val="false"/>
        </w:rPr>
      </w:pPr>
      <w:r w:rsidRPr="00285B5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 xml:space="preserve">Trgovački sud u Rijeci, OIB 88785964957, po </w:t>
      </w:r>
      <w:r w:rsidR="0058786E">
        <w:rPr>
          <w:rFonts w:hAnsi="Times New Roman" w:ascii="Times New Roman"/>
          <w:b w:val="false"/>
        </w:rPr>
        <w:t xml:space="preserve">stečajnom </w:t>
      </w:r>
      <w:r w:rsidRPr="00EB3870">
        <w:rPr>
          <w:rFonts w:hAnsi="Times New Roman" w:ascii="Times New Roman"/>
          <w:b w:val="false"/>
        </w:rPr>
        <w:t>sucu  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570761" w:rsidRPr="00570761">
        <w:rPr>
          <w:rFonts w:hAnsi="Times New Roman" w:ascii="Times New Roman"/>
        </w:rPr>
        <w:t>LEDENKO jednostavno društvo s ograničenom odgovornošću za ugostiteljstvo i usluge, Rijeka, Lipa 2, OIB 22789056399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570761">
        <w:rPr>
          <w:rFonts w:hAnsi="Times New Roman" w:ascii="Times New Roman"/>
          <w:b w:val="false"/>
        </w:rPr>
        <w:t>21</w:t>
      </w:r>
      <w:r w:rsidR="009E3F90">
        <w:rPr>
          <w:rFonts w:hAnsi="Times New Roman" w:ascii="Times New Roman"/>
          <w:b w:val="false"/>
        </w:rPr>
        <w:t xml:space="preserve">. prosinca </w:t>
      </w:r>
      <w:r w:rsidRPr="00EB3870">
        <w:rPr>
          <w:rFonts w:hAnsi="Times New Roman" w:ascii="Times New Roman"/>
          <w:b w:val="false"/>
        </w:rPr>
        <w:t>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58786E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70761" w:rsidRPr="00570761">
        <w:rPr>
          <w:rFonts w:hAnsi="Times New Roman" w:ascii="Times New Roman"/>
        </w:rPr>
        <w:t>LEDENKO jednostavno društvo s ograničenom odgovornošću za ugostiteljstvo i usluge, Rijeka, Lipa 2, OIB 22789056399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145E98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70761" w:rsidRPr="00570761">
        <w:rPr>
          <w:rFonts w:hAnsi="Times New Roman" w:ascii="Times New Roman"/>
        </w:rPr>
        <w:t>LEDENKO jednostavno društvo s ograničenom odgovornošću za ugostiteljstvo i usluge, Rijeka, Lipa 2, OIB 22789056399</w:t>
      </w:r>
      <w:r w:rsidR="0058786E" w:rsidRPr="0058786E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570761" w:rsidRPr="00570761">
        <w:rPr>
          <w:rFonts w:hAnsi="Times New Roman" w:ascii="Times New Roman"/>
          <w:b w:val="false"/>
        </w:rPr>
        <w:t>Mirjana Gašparović, Crikvenica, Podšupera 55, OIB 36691101554</w:t>
      </w:r>
      <w:r w:rsidR="0058786E">
        <w:rPr>
          <w:rFonts w:hAnsi="Times New Roman" w:ascii="Times New Roman"/>
          <w:b w:val="false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570761">
        <w:rPr>
          <w:rFonts w:hAnsi="Times New Roman" w:ascii="Times New Roman"/>
          <w:b w:val="false"/>
        </w:rPr>
        <w:t>827/16-9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13. prosinca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određena je mjera osiguranja iz čl.118. st.2. t.1. </w:t>
      </w:r>
      <w:r w:rsidR="00570761" w:rsidRPr="00570761">
        <w:rPr>
          <w:rFonts w:hAnsi="Times New Roman" w:ascii="Times New Roman"/>
          <w:b w:val="false"/>
        </w:rPr>
        <w:t xml:space="preserve">Stečajnog zakona </w:t>
      </w:r>
      <w:r w:rsidR="00570761" w:rsidRPr="00570761">
        <w:rPr>
          <w:rFonts w:hAnsi="Times New Roman" w:ascii="Times New Roman"/>
          <w:b w:val="false"/>
          <w:bCs/>
        </w:rPr>
        <w:t xml:space="preserve">(Narodne novine br. 71/15, dalje: SZ-a) </w:t>
      </w:r>
      <w:r w:rsidR="00570761">
        <w:rPr>
          <w:rFonts w:hAnsi="Times New Roman" w:ascii="Times New Roman"/>
          <w:b w:val="false"/>
          <w:bCs/>
        </w:rPr>
        <w:t>imenovanjem privremenog stečajnog upravitelja</w:t>
      </w:r>
      <w:r w:rsidR="00570761">
        <w:rPr>
          <w:rFonts w:hAnsi="Times New Roman" w:ascii="Times New Roman"/>
          <w:b w:val="false"/>
        </w:rPr>
        <w:t xml:space="preserve"> </w:t>
      </w:r>
      <w:r w:rsidR="00570761" w:rsidRPr="00570761">
        <w:rPr>
          <w:rFonts w:hAnsi="Times New Roman" w:ascii="Times New Roman"/>
          <w:b w:val="false"/>
        </w:rPr>
        <w:t>Dušan</w:t>
      </w:r>
      <w:r w:rsidR="00570761">
        <w:rPr>
          <w:rFonts w:hAnsi="Times New Roman" w:ascii="Times New Roman"/>
          <w:b w:val="false"/>
        </w:rPr>
        <w:t>a</w:t>
      </w:r>
      <w:r w:rsidR="00570761" w:rsidRPr="00570761">
        <w:rPr>
          <w:rFonts w:hAnsi="Times New Roman" w:ascii="Times New Roman"/>
          <w:b w:val="false"/>
        </w:rPr>
        <w:t xml:space="preserve">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570761">
        <w:rPr>
          <w:rFonts w:hAnsi="Times New Roman" w:ascii="Times New Roman"/>
          <w:b w:val="false"/>
        </w:rPr>
        <w:t>19</w:t>
      </w:r>
      <w:r>
        <w:rPr>
          <w:rFonts w:hAnsi="Times New Roman" w:ascii="Times New Roman"/>
          <w:b w:val="false"/>
        </w:rPr>
        <w:t>. prosinca 2016.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570761">
        <w:rPr>
          <w:rFonts w:hAnsi="Times New Roman" w:ascii="Times New Roman"/>
          <w:b w:val="false"/>
        </w:rPr>
        <w:t>nije u mogućnosti prihvatiti se dužnosti 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570761">
        <w:rPr>
          <w:rFonts w:hAnsi="Times New Roman" w:ascii="Times New Roman"/>
          <w:b w:val="false"/>
        </w:rPr>
        <w:t>21</w:t>
      </w:r>
      <w:r w:rsidR="00AD414C">
        <w:rPr>
          <w:rFonts w:hAnsi="Times New Roman" w:ascii="Times New Roman"/>
          <w:b w:val="false"/>
        </w:rPr>
        <w:t xml:space="preserve">. prosinca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85B5D" w:rsidR="007D7DA9" w:rsidRPr="007D7DA9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D7DA9">
        <w:rPr>
          <w:rFonts w:hAnsi="Times New Roman" w:ascii="Times New Roman"/>
          <w:b w:val="false"/>
        </w:rPr>
        <w:t xml:space="preserve"> </w:t>
      </w:r>
    </w:p>
    <w:p w:rsidRDefault="008A243C" w:rsidP="001A5F3A" w:rsidR="008A243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Mirjana Gašparović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 uz rješenje od </w:t>
      </w:r>
      <w:r w:rsidR="00570761">
        <w:rPr>
          <w:rFonts w:hAnsi="Times New Roman" w:ascii="Times New Roman"/>
          <w:b w:val="false"/>
          <w:sz w:val="20"/>
          <w:szCs w:val="20"/>
        </w:rPr>
        <w:t>17.10</w:t>
      </w:r>
      <w:r w:rsidRPr="00F03C50">
        <w:rPr>
          <w:rFonts w:hAnsi="Times New Roman" w:ascii="Times New Roman"/>
          <w:b w:val="false"/>
          <w:sz w:val="20"/>
          <w:szCs w:val="20"/>
        </w:rPr>
        <w:t>.2016.</w:t>
      </w:r>
      <w:r w:rsidR="00570761">
        <w:rPr>
          <w:rFonts w:hAnsi="Times New Roman" w:ascii="Times New Roman"/>
          <w:b w:val="false"/>
          <w:sz w:val="20"/>
          <w:szCs w:val="20"/>
        </w:rPr>
        <w:t xml:space="preserve"> i 13.12.2016.</w:t>
      </w:r>
      <w:r w:rsidRPr="00F03C50">
        <w:rPr>
          <w:rFonts w:hAnsi="Times New Roman" w:ascii="Times New Roman"/>
          <w:b w:val="false"/>
          <w:sz w:val="20"/>
          <w:szCs w:val="20"/>
        </w:rPr>
        <w:t>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sudski registar 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0761">
        <w:rPr>
          <w:rFonts w:hAnsi="Times New Roman" w:ascii="Times New Roman"/>
          <w:b w:val="false"/>
          <w:sz w:val="20"/>
          <w:szCs w:val="20"/>
        </w:rPr>
        <w:t>21</w:t>
      </w:r>
      <w:r w:rsidRPr="00F03C50">
        <w:rPr>
          <w:rFonts w:hAnsi="Times New Roman" w:ascii="Times New Roman"/>
          <w:b w:val="false"/>
          <w:sz w:val="20"/>
          <w:szCs w:val="20"/>
        </w:rPr>
        <w:t>.12.2016.g.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B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70761">
      <w:rPr>
        <w:rFonts w:hAnsi="Times New Roman" w:ascii="Times New Roman"/>
        <w:b w:val="false"/>
      </w:rPr>
      <w:t>827/16-14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85B5D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43950"/>
    <w:rsid w:val="00D4478C"/>
    <w:rsid w:val="00D50DE6"/>
    <w:rsid w:val="00D5540A"/>
    <w:rsid w:val="00D746F9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B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B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>St-827/2016-14</izvorni_sadrzaj>
    <derivirana_varijabla naziv="DomainObject.Oznaka_1">St-827/2016-14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LEDENKO j.d.o.o.</izvorni_sadrzaj>
    <derivirana_varijabla naziv="DomainObject.Predmet.ProtustrankaFormated_1">  LEDENKO j.d.o.o.</derivirana_varijabla>
  </DomainObject.Predmet.ProtustrankaFormated>
  <DomainObject.Predmet.ProtustrankaFormatedOIB>
    <izvorni_sadrzaj>  LEDENKO j.d.o.o., OIB 22789056399</izvorni_sadrzaj>
    <derivirana_varijabla naziv="DomainObject.Predmet.ProtustrankaFormatedOIB_1">  LEDENKO j.d.o.o., OIB 22789056399</derivirana_varijabla>
  </DomainObject.Predmet.ProtustrankaFormatedOIB>
  <DomainObject.Predmet.ProtustrankaFormatedWithAdress>
    <izvorni_sadrzaj> LEDENKO j.d.o.o., Lipa 2, 51000 Rijeka</izvorni_sadrzaj>
    <derivirana_varijabla naziv="DomainObject.Predmet.ProtustrankaFormatedWithAdress_1"> LEDENKO j.d.o.o., Lipa 2, 51000 Rijeka</derivirana_varijabla>
  </DomainObject.Predmet.ProtustrankaFormatedWithAdress>
  <DomainObject.Predmet.ProtustrankaFormatedWithAdressOIB>
    <izvorni_sadrzaj> LEDENKO j.d.o.o., OIB 22789056399, Lipa 2, 51000 Rijeka</izvorni_sadrzaj>
    <derivirana_varijabla naziv="DomainObject.Predmet.ProtustrankaFormatedWithAdressOIB_1"> LEDENKO j.d.o.o., OIB 22789056399, Lipa 2, 51000 Rijeka</derivirana_varijabla>
  </DomainObject.Predmet.ProtustrankaFormatedWithAdressOIB>
  <DomainObject.Predmet.ProtustrankaWithAdress>
    <izvorni_sadrzaj>LEDENKO j.d.o.o. Lipa 2, 51000 Rijeka</izvorni_sadrzaj>
    <derivirana_varijabla naziv="DomainObject.Predmet.ProtustrankaWithAdress_1">LEDENKO j.d.o.o. Lipa 2, 51000 Rijeka</derivirana_varijabla>
  </DomainObject.Predmet.ProtustrankaWithAdress>
  <DomainObject.Predmet.ProtustrankaWithAdressOIB>
    <izvorni_sadrzaj>LEDENKO j.d.o.o., OIB 22789056399, Lipa 2, 51000 Rijeka</izvorni_sadrzaj>
    <derivirana_varijabla naziv="DomainObject.Predmet.ProtustrankaWithAdressOIB_1">LEDENKO j.d.o.o., OIB 22789056399, Lipa 2, 51000 Rijeka</derivirana_varijabla>
  </DomainObject.Predmet.ProtustrankaWithAdressOIB>
  <DomainObject.Predmet.ProtustrankaNazivFormated>
    <izvorni_sadrzaj>LEDENKO j.d.o.o.</izvorni_sadrzaj>
    <derivirana_varijabla naziv="DomainObject.Predmet.ProtustrankaNazivFormated_1">LEDENKO j.d.o.o.</derivirana_varijabla>
  </DomainObject.Predmet.ProtustrankaNazivFormated>
  <DomainObject.Predmet.ProtustrankaNazivFormatedOIB>
    <izvorni_sadrzaj>LEDENKO j.d.o.o., OIB 22789056399</izvorni_sadrzaj>
    <derivirana_varijabla naziv="DomainObject.Predmet.ProtustrankaNazivFormatedOIB_1">LEDENKO j.d.o.o., OIB 22789056399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LEDENKO j.d.o.o.</item>
    </izvorni_sadrzaj>
    <derivirana_varijabla naziv="DomainObject.Predmet.ProtuStrankaListFormated_1">
      <item>LEDENKO j.d.o.o.</item>
    </derivirana_varijabla>
  </DomainObject.Predmet.ProtuStrankaListFormated>
  <DomainObject.Predmet.ProtuStrankaListFormatedOIB>
    <izvorni_sadrzaj>
      <item>LEDENKO j.d.o.o., OIB 22789056399</item>
    </izvorni_sadrzaj>
    <derivirana_varijabla naziv="DomainObject.Predmet.ProtuStrankaListFormatedOIB_1">
      <item>LEDENKO j.d.o.o., OIB 22789056399</item>
    </derivirana_varijabla>
  </DomainObject.Predmet.ProtuStrankaListFormatedOIB>
  <DomainObject.Predmet.ProtuStrankaListFormatedWithAdress>
    <izvorni_sadrzaj>
      <item>LEDENKO j.d.o.o., Lipa 2, 51000 Rijeka</item>
    </izvorni_sadrzaj>
    <derivirana_varijabla naziv="DomainObject.Predmet.ProtuStrankaListFormatedWithAdress_1">
      <item>LEDENKO j.d.o.o., Lipa 2, 51000 Rijeka</item>
    </derivirana_varijabla>
  </DomainObject.Predmet.ProtuStrankaListFormatedWithAdress>
  <DomainObject.Predmet.ProtuStrankaListFormatedWithAdressOIB>
    <izvorni_sadrzaj>
      <item>LEDENKO j.d.o.o., OIB 22789056399, Lipa 2, 51000 Rijeka</item>
    </izvorni_sadrzaj>
    <derivirana_varijabla naziv="DomainObject.Predmet.ProtuStrankaListFormatedWithAdressOIB_1">
      <item>LEDENKO j.d.o.o., OIB 22789056399, Lipa 2, 51000 Rijeka</item>
    </derivirana_varijabla>
  </DomainObject.Predmet.ProtuStrankaListFormatedWithAdressOIB>
  <DomainObject.Predmet.ProtuStrankaListNazivFormated>
    <izvorni_sadrzaj>
      <item>LEDENKO j.d.o.o.</item>
    </izvorni_sadrzaj>
    <derivirana_varijabla naziv="DomainObject.Predmet.ProtuStrankaListNazivFormated_1">
      <item>LEDENKO j.d.o.o.</item>
    </derivirana_varijabla>
  </DomainObject.Predmet.ProtuStrankaListNazivFormated>
  <DomainObject.Predmet.ProtuStrankaListNazivFormatedOIB>
    <izvorni_sadrzaj>
      <item>LEDENKO j.d.o.o., OIB 22789056399</item>
    </izvorni_sadrzaj>
    <derivirana_varijabla naziv="DomainObject.Predmet.ProtuStrankaListNazivFormatedOIB_1">
      <item>LEDENKO j.d.o.o., OIB 22789056399</item>
    </derivirana_varijabla>
  </DomainObject.Predmet.ProtuStrankaListNazivFormatedOIB>
  <DomainObject.Predmet.OstaliListFormated>
    <izvorni_sadrzaj>
      <item>Robert Lenaz</item>
    </izvorni_sadrzaj>
    <derivirana_varijabla naziv="DomainObject.Predmet.OstaliListFormated_1">
      <item>Robert Lenaz</item>
    </derivirana_varijabla>
  </DomainObject.Predmet.OstaliListFormated>
  <DomainObject.Predmet.OstaliListFormatedOIB>
    <izvorni_sadrzaj>
      <item>Robert Lenaz, OIB 15586626393</item>
    </izvorni_sadrzaj>
    <derivirana_varijabla naziv="DomainObject.Predmet.OstaliListFormatedOIB_1">
      <item>Robert Lenaz, OIB 15586626393</item>
    </derivirana_varijabla>
  </DomainObject.Predmet.OstaliListFormatedOIB>
  <DomainObject.Predmet.OstaliListFormatedWithAdress>
    <izvorni_sadrzaj>
      <item>Robert Lenaz</item>
    </izvorni_sadrzaj>
    <derivirana_varijabla naziv="DomainObject.Predmet.OstaliListFormatedWithAdress_1">
      <item>Robert Lenaz</item>
    </derivirana_varijabla>
  </DomainObject.Predmet.OstaliListFormatedWithAdress>
  <DomainObject.Predmet.OstaliListFormatedWithAdressOIB>
    <izvorni_sadrzaj>
      <item>Robert Lenaz, OIB 15586626393</item>
    </izvorni_sadrzaj>
    <derivirana_varijabla naziv="DomainObject.Predmet.OstaliListFormatedWithAdressOIB_1">
      <item>Robert Lenaz, OIB 15586626393</item>
    </derivirana_varijabla>
  </DomainObject.Predmet.OstaliListFormatedWithAdressOIB>
  <DomainObject.Predmet.OstaliListNazivFormated>
    <izvorni_sadrzaj>
      <item>Robert Lenaz</item>
    </izvorni_sadrzaj>
    <derivirana_varijabla naziv="DomainObject.Predmet.OstaliListNazivFormated_1">
      <item>Robert Lenaz</item>
    </derivirana_varijabla>
  </DomainObject.Predmet.OstaliListNazivFormated>
  <DomainObject.Predmet.OstaliListNazivFormatedOIB>
    <izvorni_sadrzaj>
      <item>Robert Lenaz, OIB 15586626393</item>
    </izvorni_sadrzaj>
    <derivirana_varijabla naziv="DomainObject.Predmet.OstaliListNazivFormatedOIB_1">
      <item>Robert Lenaz, OIB 15586626393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St-827/2016-14</izvorni_sadrzaj>
    <derivirana_varijabla naziv="DomainObject.PoslovniBrojDokumenta_1">St-827/2016-14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LEDENKO j.d.o.o.</izvorni_sadrzaj>
    <derivirana_varijabla naziv="DomainObject.Predmet.ProtustrankaIDrugi_1">LEDENKO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LEDENKO j.d.o.o., OIB 22789056399, Lipa 2, 51000 Rijeka</izvorni_sadrzaj>
    <derivirana_varijabla naziv="DomainObject.Predmet.ProtustrankaIDrugiAdressOIB_1">LEDENKO j.d.o.o., OIB 22789056399, Lipa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LEDENKO j.d.o.o.</item>
      <item>Robert Lenaz</item>
    </izvorni_sadrzaj>
    <derivirana_varijabla naziv="DomainObject.Predmet.SudioniciListNaziv_1">
      <item>FINA  Rijeka</item>
      <item>LEDENKO j.d.o.o.</item>
      <item>Robert Lenaz</item>
    </derivirana_varijabla>
  </DomainObject.Predmet.SudioniciListNaziv>
  <DomainObject.Predmet.SudioniciListAdressOIB>
    <izvorni_sadrzaj>
      <item>FINA  Rijeka, OIB 85821130368, Frana Kurelca 8,51000 Rijeka</item>
      <item>LEDENKO j.d.o.o., OIB 22789056399, Lipa 2,51000 Rijeka</item>
      <item>Robert Lenaz, OIB 15586626393</item>
    </izvorni_sadrzaj>
    <derivirana_varijabla naziv="DomainObject.Predmet.SudioniciListAdressOIB_1">
      <item>FINA  Rijeka, OIB 85821130368, Frana Kurelca 8,51000 Rijeka</item>
      <item>LEDENKO j.d.o.o., OIB 22789056399, Lipa 2,51000 Rijeka</item>
      <item>Robert Lenaz, OIB 15586626393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22789056399</item>
      <item>, OIB 15586626393</item>
    </izvorni_sadrzaj>
    <derivirana_varijabla naziv="DomainObject.Predmet.SudioniciListNazivOIB_1">
      <item>, OIB 85821130368</item>
      <item>, OIB 22789056399</item>
      <item>, OIB 15586626393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  <item>Dušan Crljenko, OIB 03602703658, Brca 8c Rijeka</item>
    </izvorni_sadrzaj>
    <derivirana_varijabla naziv="DomainObject.Predmet.StecajniUpraviteljiListAddressOIB_1">
      <item>Mirjana Gašparović, OIB 36691101554, Podšupera 55 Crikvenica</item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DCA79-08E3-4415-8113-FBA711EBB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2882</properties:Characters>
  <properties:Lines>81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2016-12-21T11:00:00Z</dcterms:created>
  <dc:creator>rcerneka</dc:creator>
  <cp:lastModifiedBy>Jasna Radulović</cp:lastModifiedBy>
  <cp:lastPrinted>2016-12-21T11:01:00Z</cp:lastPrinted>
  <dcterms:modified xmlns:xsi="http://www.w3.org/2001/XMLSchema-instance" xsi:type="dcterms:W3CDTF">2016-12-21T12:35:00Z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St-827/2016-14 / Odluka - Izjava stečajnog upravitelja o prihvaćanju dužnosti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