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70fb9" w14:paraId="9670fb9"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317AA0" w:rsidRPr="00317AA0">
        <w:rPr>
          <w:bCs/>
          <w:szCs w:val="24"/>
          <w:lang w:val="hr-HR"/>
        </w:rPr>
        <w:t>AC MEDIA društvo s ograničenom odgovornošću za promidžbu, marketing i usluge Rijeka, Trg 128. brigade Hrvatske vojske 4 ( MBS 040179319 – OIB 05855556227 )</w:t>
      </w:r>
      <w:r w:rsidR="000E11D3">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317AA0" w:rsidRPr="00317AA0">
        <w:rPr>
          <w:bCs/>
          <w:szCs w:val="24"/>
          <w:lang w:val="hr-HR"/>
        </w:rPr>
        <w:t>AC MEDIA društvo s ograničenom odgovornošću za promidžbu, marketing i usluge Rijeka, Trg 128. brigade Hrvatske vojske 4 ( MBS 040179319 – OIB 05855556227 )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275439" w:rsidRPr="00275439">
        <w:rPr>
          <w:lang w:val="hr-HR"/>
        </w:rPr>
        <w:t xml:space="preserve">Milena </w:t>
      </w:r>
      <w:proofErr w:type="spellStart"/>
      <w:r w:rsidR="00275439" w:rsidRPr="00275439">
        <w:rPr>
          <w:lang w:val="hr-HR"/>
        </w:rPr>
        <w:t>Veljović</w:t>
      </w:r>
      <w:proofErr w:type="spellEnd"/>
      <w:r w:rsidR="00275439" w:rsidRPr="00275439">
        <w:rPr>
          <w:lang w:val="hr-HR"/>
        </w:rPr>
        <w:t xml:space="preserve"> ( OIB 90523902370 ), </w:t>
      </w:r>
      <w:proofErr w:type="spellStart"/>
      <w:r w:rsidR="00275439" w:rsidRPr="00275439">
        <w:rPr>
          <w:lang w:val="hr-HR"/>
        </w:rPr>
        <w:t>Dobrilina</w:t>
      </w:r>
      <w:proofErr w:type="spellEnd"/>
      <w:r w:rsidR="00275439" w:rsidRPr="00275439">
        <w:rPr>
          <w:lang w:val="hr-HR"/>
        </w:rPr>
        <w:t xml:space="preserve"> 9, Pula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317AA0" w:rsidRPr="00317AA0">
        <w:rPr>
          <w:bCs/>
          <w:szCs w:val="24"/>
          <w:lang w:val="hr-HR"/>
        </w:rPr>
        <w:t>AC MEDIA društvo s ograničenom odgovornošću za promidžbu, marketing i usluge Rijeka, Trg 128. brigade Hrvatske vojske 4 ( MBS 040179319 – OIB 05855556227 )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w:t>
      </w:r>
      <w:r w:rsidR="00317AA0">
        <w:rPr>
          <w:szCs w:val="24"/>
          <w:lang w:val="hr-HR"/>
        </w:rPr>
        <w:t>110</w:t>
      </w:r>
      <w:r w:rsidRPr="001A7B55">
        <w:rPr>
          <w:szCs w:val="24"/>
          <w:lang w:val="hr-HR"/>
        </w:rPr>
        <w:t xml:space="preserve">. stavak </w:t>
      </w:r>
      <w:r w:rsidR="00317AA0">
        <w:rPr>
          <w:szCs w:val="24"/>
          <w:lang w:val="hr-HR"/>
        </w:rPr>
        <w:t>1</w:t>
      </w:r>
      <w:r w:rsidRPr="001A7B55">
        <w:rPr>
          <w:szCs w:val="24"/>
          <w:lang w:val="hr-HR"/>
        </w:rPr>
        <w:t xml:space="preserve">. Stečajnog zakona (“Narodne novine” broj 71/15, u daljem tekstu: SZ )  podnijela sudu prijedlog za otvaranje stečajnoga postupka nad dužnikom </w:t>
      </w:r>
      <w:r w:rsidR="00317AA0" w:rsidRPr="00317AA0">
        <w:rPr>
          <w:bCs/>
          <w:szCs w:val="24"/>
          <w:lang w:val="hr-HR"/>
        </w:rPr>
        <w:t>AC MEDIA d</w:t>
      </w:r>
      <w:r w:rsidR="00317AA0">
        <w:rPr>
          <w:bCs/>
          <w:szCs w:val="24"/>
          <w:lang w:val="hr-HR"/>
        </w:rPr>
        <w:t>.o.o.,</w:t>
      </w:r>
      <w:r w:rsidR="000E11D3">
        <w:rPr>
          <w:bCs/>
          <w:szCs w:val="24"/>
          <w:lang w:val="hr-HR"/>
        </w:rPr>
        <w:t xml:space="preserve"> </w:t>
      </w:r>
      <w:r w:rsidRPr="001A7B55">
        <w:rPr>
          <w:szCs w:val="24"/>
          <w:lang w:val="hr-HR"/>
        </w:rPr>
        <w:t xml:space="preserve"> </w:t>
      </w:r>
      <w:r w:rsidR="00317AA0" w:rsidRPr="00317AA0">
        <w:rPr>
          <w:szCs w:val="24"/>
          <w:lang w:val="hr-HR"/>
        </w:rPr>
        <w:t xml:space="preserve">uz obrazloženje da na dan 12. listopada  2016.  dužnik  u Očevidniku redoslijeda osnova za plaćanje ima evidentirane </w:t>
      </w:r>
      <w:r w:rsidR="00317AA0" w:rsidRPr="00317AA0">
        <w:rPr>
          <w:szCs w:val="24"/>
          <w:lang w:val="hr-HR"/>
        </w:rPr>
        <w:lastRenderedPageBreak/>
        <w:t>neizvršene osnove za plaćanje u neprekinutom razdoblju od 120 dana u ukupnom iznosu od 2.863.259,88  kn, te da ima jednog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w:t>
      </w:r>
      <w:r w:rsidR="00317AA0">
        <w:rPr>
          <w:szCs w:val="24"/>
          <w:lang w:val="hr-HR"/>
        </w:rPr>
        <w:t>467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317AA0">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 xml:space="preserve">Predlagatelj je u podnesku od </w:t>
      </w:r>
      <w:r w:rsidR="00317AA0">
        <w:rPr>
          <w:szCs w:val="24"/>
          <w:lang w:val="hr-HR"/>
        </w:rPr>
        <w:t>15</w:t>
      </w:r>
      <w:r>
        <w:rPr>
          <w:szCs w:val="24"/>
          <w:lang w:val="hr-HR"/>
        </w:rPr>
        <w:t>. ožujka 2017. naveo da ostaje kod prijedloga za otvaranje stečaja, a p</w:t>
      </w:r>
      <w:r w:rsidR="001A7B55">
        <w:rPr>
          <w:szCs w:val="24"/>
          <w:lang w:val="hr-HR"/>
        </w:rPr>
        <w:t>rivremen</w:t>
      </w:r>
      <w:r w:rsidR="00317AA0">
        <w:rPr>
          <w:szCs w:val="24"/>
          <w:lang w:val="hr-HR"/>
        </w:rPr>
        <w:t>a</w:t>
      </w:r>
      <w:r w:rsidR="001A7B55">
        <w:rPr>
          <w:szCs w:val="24"/>
          <w:lang w:val="hr-HR"/>
        </w:rPr>
        <w:t xml:space="preserve"> stečajn</w:t>
      </w:r>
      <w:r w:rsidR="00317AA0">
        <w:rPr>
          <w:szCs w:val="24"/>
          <w:lang w:val="hr-HR"/>
        </w:rPr>
        <w:t>a</w:t>
      </w:r>
      <w:r w:rsidR="001A7B55">
        <w:rPr>
          <w:szCs w:val="24"/>
          <w:lang w:val="hr-HR"/>
        </w:rPr>
        <w:t xml:space="preserve"> upravitelj</w:t>
      </w:r>
      <w:r w:rsidR="00317AA0">
        <w:rPr>
          <w:szCs w:val="24"/>
          <w:lang w:val="hr-HR"/>
        </w:rPr>
        <w:t xml:space="preserve">ica </w:t>
      </w:r>
      <w:r w:rsidR="001A7B55">
        <w:rPr>
          <w:lang w:val="hr-HR"/>
        </w:rPr>
        <w:t xml:space="preserve">je dana </w:t>
      </w:r>
      <w:r w:rsidR="00317AA0">
        <w:rPr>
          <w:lang w:val="hr-HR"/>
        </w:rPr>
        <w:t>20</w:t>
      </w:r>
      <w:r w:rsidR="001A7B55">
        <w:rPr>
          <w:lang w:val="hr-HR"/>
        </w:rPr>
        <w:t xml:space="preserve">. </w:t>
      </w:r>
      <w:r w:rsidR="00317AA0">
        <w:rPr>
          <w:lang w:val="hr-HR"/>
        </w:rPr>
        <w:t xml:space="preserve">ožujka </w:t>
      </w:r>
      <w:r w:rsidR="001A7B55">
        <w:rPr>
          <w:lang w:val="hr-HR"/>
        </w:rPr>
        <w:t>2017. podni</w:t>
      </w:r>
      <w:r w:rsidR="00317AA0">
        <w:rPr>
          <w:lang w:val="hr-HR"/>
        </w:rPr>
        <w:t xml:space="preserve">jela sudu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w:t>
      </w:r>
      <w:r w:rsidR="00317AA0">
        <w:rPr>
          <w:szCs w:val="24"/>
          <w:lang w:val="hr-HR"/>
        </w:rPr>
        <w:t>18</w:t>
      </w:r>
      <w:r>
        <w:rPr>
          <w:szCs w:val="24"/>
          <w:lang w:val="hr-HR"/>
        </w:rPr>
        <w:t xml:space="preserve">. </w:t>
      </w:r>
      <w:r w:rsidR="00317AA0">
        <w:rPr>
          <w:szCs w:val="24"/>
          <w:lang w:val="hr-HR"/>
        </w:rPr>
        <w:t xml:space="preserve">svibnja </w:t>
      </w:r>
      <w:r>
        <w:rPr>
          <w:szCs w:val="24"/>
          <w:lang w:val="hr-HR"/>
        </w:rPr>
        <w:t xml:space="preserve">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w:t>
      </w:r>
      <w:r w:rsidR="00317AA0">
        <w:rPr>
          <w:lang w:val="hr-HR"/>
        </w:rPr>
        <w:t xml:space="preserve">ca </w:t>
      </w:r>
      <w:r w:rsidR="007B3E9A" w:rsidRPr="00047756">
        <w:rPr>
          <w:lang w:val="hr-HR"/>
        </w:rPr>
        <w:t>dužnika po zakonu</w:t>
      </w:r>
      <w:r w:rsidR="000A5EC7">
        <w:rPr>
          <w:lang w:val="hr-HR"/>
        </w:rPr>
        <w:t xml:space="preserve"> je </w:t>
      </w:r>
      <w:r w:rsidR="00317AA0">
        <w:rPr>
          <w:lang w:val="hr-HR"/>
        </w:rPr>
        <w:t>navela da je račun dužnika u blokadi.</w:t>
      </w:r>
    </w:p>
    <w:p w:rsidRDefault="00407497" w:rsidP="00047756" w:rsidR="00317AA0">
      <w:pPr>
        <w:ind w:firstLine="720"/>
        <w:jc w:val="both"/>
        <w:textAlignment w:val="auto"/>
        <w:rPr>
          <w:lang w:val="hr-HR"/>
        </w:rPr>
      </w:pPr>
      <w:r>
        <w:rPr>
          <w:lang w:val="hr-HR"/>
        </w:rPr>
        <w:t>Privremen</w:t>
      </w:r>
      <w:r w:rsidR="00317AA0">
        <w:rPr>
          <w:lang w:val="hr-HR"/>
        </w:rPr>
        <w:t>a</w:t>
      </w:r>
      <w:r>
        <w:rPr>
          <w:lang w:val="hr-HR"/>
        </w:rPr>
        <w:t xml:space="preserve"> stečajn</w:t>
      </w:r>
      <w:r w:rsidR="00317AA0">
        <w:rPr>
          <w:lang w:val="hr-HR"/>
        </w:rPr>
        <w:t>a</w:t>
      </w:r>
      <w:r>
        <w:rPr>
          <w:lang w:val="hr-HR"/>
        </w:rPr>
        <w:t xml:space="preserve"> upravitelj</w:t>
      </w:r>
      <w:r w:rsidR="00317AA0">
        <w:rPr>
          <w:lang w:val="hr-HR"/>
        </w:rPr>
        <w:t>ica j</w:t>
      </w:r>
      <w:r>
        <w:rPr>
          <w:lang w:val="hr-HR"/>
        </w:rPr>
        <w:t xml:space="preserve">e </w:t>
      </w:r>
      <w:r w:rsidR="00241F14">
        <w:rPr>
          <w:lang w:val="hr-HR"/>
        </w:rPr>
        <w:t>na</w:t>
      </w:r>
      <w:r w:rsidR="00317AA0">
        <w:rPr>
          <w:lang w:val="hr-HR"/>
        </w:rPr>
        <w:t xml:space="preserve"> istom </w:t>
      </w:r>
      <w:r w:rsidR="00241F14">
        <w:rPr>
          <w:lang w:val="hr-HR"/>
        </w:rPr>
        <w:t xml:space="preserve">ročištu </w:t>
      </w:r>
      <w:r>
        <w:rPr>
          <w:lang w:val="hr-HR"/>
        </w:rPr>
        <w:t>nave</w:t>
      </w:r>
      <w:r w:rsidR="00317AA0">
        <w:rPr>
          <w:lang w:val="hr-HR"/>
        </w:rPr>
        <w:t xml:space="preserve">la </w:t>
      </w:r>
      <w:r>
        <w:rPr>
          <w:lang w:val="hr-HR"/>
        </w:rPr>
        <w:t>da</w:t>
      </w:r>
      <w:r w:rsidR="00875A83">
        <w:rPr>
          <w:lang w:val="hr-HR"/>
        </w:rPr>
        <w:t xml:space="preserve"> </w:t>
      </w:r>
      <w:r>
        <w:rPr>
          <w:lang w:val="hr-HR"/>
        </w:rPr>
        <w:t>iz Potvrde Financijske agencije, koju je priloži</w:t>
      </w:r>
      <w:r w:rsidR="00317AA0">
        <w:rPr>
          <w:lang w:val="hr-HR"/>
        </w:rPr>
        <w:t>la</w:t>
      </w:r>
      <w:r>
        <w:rPr>
          <w:lang w:val="hr-HR"/>
        </w:rPr>
        <w:t xml:space="preserve"> Izvješću</w:t>
      </w:r>
      <w:r w:rsidR="00875A83">
        <w:rPr>
          <w:lang w:val="hr-HR"/>
        </w:rPr>
        <w:t xml:space="preserve">, </w:t>
      </w:r>
      <w:r w:rsidR="009E60A1">
        <w:rPr>
          <w:lang w:val="hr-HR"/>
        </w:rPr>
        <w:t>utvrdi</w:t>
      </w:r>
      <w:r w:rsidR="00317AA0">
        <w:rPr>
          <w:lang w:val="hr-HR"/>
        </w:rPr>
        <w:t>la</w:t>
      </w:r>
      <w:r w:rsidR="009E60A1">
        <w:rPr>
          <w:lang w:val="hr-HR"/>
        </w:rPr>
        <w:t xml:space="preserve"> </w:t>
      </w:r>
      <w:r w:rsidR="00875A83">
        <w:rPr>
          <w:lang w:val="hr-HR"/>
        </w:rPr>
        <w:t xml:space="preserve">da </w:t>
      </w:r>
      <w:r w:rsidR="00317AA0">
        <w:rPr>
          <w:lang w:val="hr-HR"/>
        </w:rPr>
        <w:t>je dužnik obustavio plaćanja.</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75439" w:rsidP="006C08D9" w:rsidR="00275439">
      <w:pPr>
        <w:ind w:firstLine="720"/>
        <w:jc w:val="both"/>
        <w:textAlignment w:val="auto"/>
        <w:rPr>
          <w:lang w:val="hr-HR"/>
        </w:rPr>
      </w:pPr>
      <w:r>
        <w:rPr>
          <w:szCs w:val="24"/>
          <w:lang w:val="hr-HR"/>
        </w:rPr>
        <w:t>Z</w:t>
      </w:r>
      <w:r w:rsidRPr="00047756">
        <w:rPr>
          <w:lang w:val="hr-HR"/>
        </w:rPr>
        <w:t>astupni</w:t>
      </w:r>
      <w:r>
        <w:rPr>
          <w:lang w:val="hr-HR"/>
        </w:rPr>
        <w:t xml:space="preserve">ca </w:t>
      </w:r>
      <w:r w:rsidRPr="00047756">
        <w:rPr>
          <w:lang w:val="hr-HR"/>
        </w:rPr>
        <w:t>dužnika po zakonu</w:t>
      </w:r>
      <w:r>
        <w:rPr>
          <w:lang w:val="hr-HR"/>
        </w:rPr>
        <w:t xml:space="preserve"> je istakla da se ne protivi otvaranju stečajnog postupka. </w:t>
      </w:r>
    </w:p>
    <w:p w:rsidRDefault="00275439" w:rsidP="00047756" w:rsidR="00275439">
      <w:pPr>
        <w:ind w:firstLine="720"/>
        <w:jc w:val="both"/>
        <w:textAlignment w:val="auto"/>
      </w:pPr>
      <w:r>
        <w:rPr>
          <w:lang w:val="hr-HR"/>
        </w:rPr>
        <w:t xml:space="preserve">Privremena stečajna upraviteljica je navela kao u svom Izvješću  </w:t>
      </w:r>
      <w:r w:rsidR="00241F14">
        <w:t xml:space="preserve">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rsidR="00241F14">
        <w:t xml:space="preserve">  </w:t>
      </w:r>
      <w:proofErr w:type="spellStart"/>
      <w:r w:rsidR="001B4DD0">
        <w:t>za</w:t>
      </w:r>
      <w:proofErr w:type="spellEnd"/>
      <w:r w:rsidR="001B4DD0">
        <w:t xml:space="preserve"> </w:t>
      </w:r>
      <w:proofErr w:type="spellStart"/>
      <w:r w:rsidR="001B4DD0">
        <w:t>pokriće</w:t>
      </w:r>
      <w:proofErr w:type="spellEnd"/>
      <w:r w:rsidR="001B4DD0">
        <w:t xml:space="preserve"> </w:t>
      </w:r>
      <w:proofErr w:type="spellStart"/>
      <w:r w:rsidR="001B4DD0">
        <w:t>troškova</w:t>
      </w:r>
      <w:proofErr w:type="spellEnd"/>
      <w:r w:rsidR="001B4DD0">
        <w:t xml:space="preserve"> </w:t>
      </w:r>
      <w:proofErr w:type="spellStart"/>
      <w:r w:rsidR="001B4DD0">
        <w:t>postupka</w:t>
      </w:r>
      <w:proofErr w:type="spellEnd"/>
      <w:r w:rsidR="001B4DD0">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koju</w:t>
      </w:r>
      <w:proofErr w:type="spellEnd"/>
      <w:r>
        <w:t xml:space="preserve"> je </w:t>
      </w:r>
      <w:proofErr w:type="spellStart"/>
      <w:proofErr w:type="gramStart"/>
      <w:r>
        <w:t>priloži</w:t>
      </w:r>
      <w:r w:rsidR="00275439">
        <w:t>la</w:t>
      </w:r>
      <w:proofErr w:type="spellEnd"/>
      <w:r w:rsidR="00275439">
        <w:t xml:space="preserve"> </w:t>
      </w:r>
      <w:r>
        <w:t xml:space="preserve"> </w:t>
      </w:r>
      <w:proofErr w:type="spellStart"/>
      <w:r>
        <w:t>privremen</w:t>
      </w:r>
      <w:r w:rsidR="00275439">
        <w:t>a</w:t>
      </w:r>
      <w:proofErr w:type="spellEnd"/>
      <w:proofErr w:type="gramEnd"/>
      <w:r>
        <w:t xml:space="preserve"> </w:t>
      </w:r>
      <w:proofErr w:type="spellStart"/>
      <w:r>
        <w:t>stečajn</w:t>
      </w:r>
      <w:r w:rsidR="00275439">
        <w:t>a</w:t>
      </w:r>
      <w:proofErr w:type="spellEnd"/>
      <w:r>
        <w:t xml:space="preserve"> </w:t>
      </w:r>
      <w:proofErr w:type="spellStart"/>
      <w:r>
        <w:t>upravitelj</w:t>
      </w:r>
      <w:r w:rsidR="00275439">
        <w:t>ica</w:t>
      </w:r>
      <w:proofErr w:type="spellEnd"/>
      <w:r>
        <w:t xml:space="preserve"> </w:t>
      </w:r>
      <w:proofErr w:type="spellStart"/>
      <w:r>
        <w:t>posebno</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dužnika</w:t>
      </w:r>
      <w:proofErr w:type="spellEnd"/>
      <w:r>
        <w:t xml:space="preserve"> </w:t>
      </w:r>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r w:rsidR="009E60A1">
        <w:t xml:space="preserve"> </w:t>
      </w:r>
      <w:r>
        <w:t xml:space="preserve">od </w:t>
      </w:r>
      <w:r w:rsidR="00275439">
        <w:t>22</w:t>
      </w:r>
      <w:r w:rsidR="00A70683">
        <w:t xml:space="preserve">. </w:t>
      </w:r>
      <w:proofErr w:type="spellStart"/>
      <w:proofErr w:type="gramStart"/>
      <w:r w:rsidR="00A70683">
        <w:t>ožujka</w:t>
      </w:r>
      <w:proofErr w:type="spellEnd"/>
      <w:proofErr w:type="gramEnd"/>
      <w:r w:rsidR="00A70683">
        <w:t xml:space="preserve"> 2017</w:t>
      </w:r>
      <w:r>
        <w:t xml:space="preserve">. </w:t>
      </w:r>
      <w:r w:rsidR="00241F14">
        <w:t xml:space="preserve"> ( list 2</w:t>
      </w:r>
      <w:r w:rsidR="00275439">
        <w:t>3</w:t>
      </w:r>
      <w:r w:rsidR="00241F14">
        <w:t xml:space="preserve"> </w:t>
      </w:r>
      <w:proofErr w:type="spellStart"/>
      <w:r w:rsidR="00241F14">
        <w:t>spisa</w:t>
      </w:r>
      <w:proofErr w:type="spellEnd"/>
      <w:r w:rsidR="00241F14">
        <w:t xml:space="preserve"> ) </w:t>
      </w:r>
      <w:proofErr w:type="spellStart"/>
      <w:r>
        <w:t>utvrđeno</w:t>
      </w:r>
      <w:proofErr w:type="spellEnd"/>
      <w:r>
        <w:t xml:space="preserve"> je da je </w:t>
      </w:r>
      <w:proofErr w:type="spellStart"/>
      <w:r>
        <w:t>račun</w:t>
      </w:r>
      <w:proofErr w:type="spellEnd"/>
      <w:r>
        <w:t xml:space="preserve"> </w:t>
      </w:r>
      <w:proofErr w:type="spellStart"/>
      <w:r>
        <w:t>dužnika</w:t>
      </w:r>
      <w:proofErr w:type="spellEnd"/>
      <w:r>
        <w:t xml:space="preserve"> </w:t>
      </w:r>
      <w:proofErr w:type="spellStart"/>
      <w:r w:rsidR="009E60A1">
        <w:t>na</w:t>
      </w:r>
      <w:proofErr w:type="spellEnd"/>
      <w:r w:rsidR="009E60A1">
        <w:t xml:space="preserve"> </w:t>
      </w:r>
      <w:proofErr w:type="spellStart"/>
      <w:r w:rsidR="009E60A1">
        <w:t>taj</w:t>
      </w:r>
      <w:proofErr w:type="spellEnd"/>
      <w:r w:rsidR="009E60A1">
        <w:t xml:space="preserve"> </w:t>
      </w:r>
      <w:proofErr w:type="spellStart"/>
      <w:r w:rsidR="009E60A1">
        <w:t>dan</w:t>
      </w:r>
      <w:proofErr w:type="spellEnd"/>
      <w:r w:rsidR="009E60A1">
        <w:t xml:space="preserve"> </w:t>
      </w:r>
      <w:r>
        <w:t xml:space="preserve">u </w:t>
      </w:r>
      <w:proofErr w:type="spellStart"/>
      <w:r>
        <w:t>blokadi</w:t>
      </w:r>
      <w:proofErr w:type="spellEnd"/>
      <w:r>
        <w:t xml:space="preserve"> </w:t>
      </w:r>
      <w:r w:rsidR="00275439">
        <w:t>280</w:t>
      </w:r>
      <w:r>
        <w:t xml:space="preserve"> dana, </w:t>
      </w:r>
      <w:proofErr w:type="spellStart"/>
      <w:r>
        <w:t>te</w:t>
      </w:r>
      <w:proofErr w:type="spellEnd"/>
      <w:r>
        <w:t xml:space="preserve"> da </w:t>
      </w:r>
      <w:proofErr w:type="spellStart"/>
      <w:r>
        <w:t>na</w:t>
      </w:r>
      <w:proofErr w:type="spellEnd"/>
      <w:r>
        <w:t xml:space="preserve"> </w:t>
      </w:r>
      <w:proofErr w:type="spellStart"/>
      <w:r w:rsidR="009E60A1">
        <w:t>isti</w:t>
      </w:r>
      <w:proofErr w:type="spellEnd"/>
      <w:r w:rsidR="009E60A1">
        <w:t xml:space="preserve"> </w:t>
      </w:r>
      <w:proofErr w:type="spellStart"/>
      <w:r w:rsidR="009E60A1">
        <w:t>dan</w:t>
      </w:r>
      <w:proofErr w:type="spellEnd"/>
      <w:r w:rsidR="009E60A1">
        <w:t xml:space="preserve"> </w:t>
      </w:r>
      <w:proofErr w:type="spellStart"/>
      <w:r>
        <w:t>nenamirene</w:t>
      </w:r>
      <w:proofErr w:type="spellEnd"/>
      <w:r>
        <w:t xml:space="preserve"> </w:t>
      </w:r>
      <w:proofErr w:type="spellStart"/>
      <w:r>
        <w:t>obveze</w:t>
      </w:r>
      <w:proofErr w:type="spellEnd"/>
      <w:r>
        <w:t xml:space="preserve"> </w:t>
      </w:r>
      <w:proofErr w:type="spellStart"/>
      <w:r>
        <w:t>dužnika</w:t>
      </w:r>
      <w:proofErr w:type="spellEnd"/>
      <w:r>
        <w:t xml:space="preserve"> </w:t>
      </w:r>
      <w:proofErr w:type="spellStart"/>
      <w:r>
        <w:t>iznose</w:t>
      </w:r>
      <w:proofErr w:type="spellEnd"/>
      <w:r>
        <w:t xml:space="preserve"> </w:t>
      </w:r>
      <w:r w:rsidR="00275439">
        <w:t>2.952.662,26</w:t>
      </w:r>
      <w:r>
        <w:t xml:space="preserve"> </w:t>
      </w:r>
      <w:proofErr w:type="spellStart"/>
      <w:r>
        <w:t>kn</w:t>
      </w:r>
      <w:proofErr w:type="spellEnd"/>
      <w:r w:rsidR="00241F14">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w:t>
      </w:r>
      <w:r w:rsidR="00275439">
        <w:t>e</w:t>
      </w:r>
      <w:proofErr w:type="spellEnd"/>
      <w:r w:rsidR="00241F14">
        <w:t xml:space="preserve"> </w:t>
      </w:r>
      <w:proofErr w:type="spellStart"/>
      <w:r w:rsidR="00241F14">
        <w:t>stečajn</w:t>
      </w:r>
      <w:r w:rsidR="00275439">
        <w:t>e</w:t>
      </w:r>
      <w:proofErr w:type="spellEnd"/>
      <w:r w:rsidR="00241F14">
        <w:t xml:space="preserve"> </w:t>
      </w:r>
      <w:proofErr w:type="spellStart"/>
      <w:r w:rsidR="00241F14">
        <w:t>upravitelj</w:t>
      </w:r>
      <w:r w:rsidR="00275439">
        <w:t>ice</w:t>
      </w:r>
      <w:proofErr w:type="spellEnd"/>
      <w:r w:rsidR="00275439">
        <w:t xml:space="preserve"> </w:t>
      </w:r>
      <w:proofErr w:type="spellStart"/>
      <w:r w:rsidR="00A70683">
        <w:t>i</w:t>
      </w:r>
      <w:proofErr w:type="spellEnd"/>
      <w:r w:rsidR="00A70683">
        <w:t xml:space="preserve"> </w:t>
      </w:r>
      <w:proofErr w:type="spellStart"/>
      <w:r w:rsidR="00A70683">
        <w:t>priložene</w:t>
      </w:r>
      <w:proofErr w:type="spellEnd"/>
      <w:r w:rsidR="00A70683">
        <w:t xml:space="preserve"> </w:t>
      </w:r>
      <w:proofErr w:type="spellStart"/>
      <w:r w:rsidR="00A70683">
        <w:t>dokumentacije</w:t>
      </w:r>
      <w:proofErr w:type="spellEnd"/>
      <w:r w:rsidR="00A70683">
        <w:t xml:space="preserve"> </w:t>
      </w:r>
      <w:r w:rsidR="00241F14">
        <w:t xml:space="preserve">( list </w:t>
      </w:r>
      <w:r w:rsidR="00275439">
        <w:t>20</w:t>
      </w:r>
      <w:r w:rsidR="00241F14">
        <w:t xml:space="preserve"> do 2</w:t>
      </w:r>
      <w:r w:rsidR="00275439">
        <w:t xml:space="preserve">2 </w:t>
      </w:r>
      <w:proofErr w:type="spellStart"/>
      <w:r w:rsidR="00275439">
        <w:t>te</w:t>
      </w:r>
      <w:proofErr w:type="spellEnd"/>
      <w:r w:rsidR="00275439">
        <w:t xml:space="preserve"> 24 do 34</w:t>
      </w:r>
      <w:r w:rsidR="00241F14">
        <w:t xml:space="preserve">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w:t>
      </w:r>
      <w:r w:rsidR="00275439">
        <w:rPr>
          <w:lang w:val="hr-HR"/>
        </w:rPr>
        <w:t>467</w:t>
      </w:r>
      <w:r w:rsidR="00047756" w:rsidRPr="00047756">
        <w:rPr>
          <w:lang w:val="hr-HR"/>
        </w:rPr>
        <w:t>/1</w:t>
      </w:r>
      <w:r w:rsidR="00AB0852">
        <w:rPr>
          <w:lang w:val="hr-HR"/>
        </w:rPr>
        <w:t>6</w:t>
      </w:r>
      <w:r w:rsidR="00047756" w:rsidRPr="00047756">
        <w:rPr>
          <w:lang w:val="hr-HR"/>
        </w:rPr>
        <w:t>-</w:t>
      </w:r>
      <w:r w:rsidR="001B4DD0">
        <w:rPr>
          <w:lang w:val="hr-HR"/>
        </w:rPr>
        <w:t>1</w:t>
      </w:r>
      <w:r w:rsidR="00275439">
        <w:rPr>
          <w:lang w:val="hr-HR"/>
        </w:rPr>
        <w:t>5</w:t>
      </w:r>
      <w:r w:rsidR="00047756" w:rsidRPr="00047756">
        <w:rPr>
          <w:lang w:val="hr-HR"/>
        </w:rPr>
        <w:t xml:space="preserve"> od </w:t>
      </w:r>
      <w:r w:rsidR="00275439">
        <w:rPr>
          <w:lang w:val="hr-HR"/>
        </w:rPr>
        <w:t>7</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w:t>
      </w:r>
      <w:r w:rsidR="00DD2600" w:rsidRPr="00DD2600">
        <w:rPr>
          <w:color w:val="000000"/>
          <w:szCs w:val="24"/>
        </w:rPr>
        <w:lastRenderedPageBreak/>
        <w:t xml:space="preserve">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bookmarkStart w:name="_GoBack" w:id="0"/>
      <w:bookmarkEnd w:id="0"/>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627" w:rsidR="00A04627">
      <w:r>
        <w:separator/>
      </w:r>
    </w:p>
  </w:endnote>
  <w:endnote w:id="0" w:type="continuationSeparator">
    <w:p w:rsidRDefault="00A04627" w:rsidR="00A046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C19E5">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627" w:rsidR="00A04627">
      <w:r>
        <w:separator/>
      </w:r>
    </w:p>
  </w:footnote>
  <w:footnote w:id="0" w:type="continuationSeparator">
    <w:p w:rsidRDefault="00A04627" w:rsidR="00A046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163" w:rsidP="00896B8C" w:rsidR="00DC1C08" w:rsidRPr="00A15F9E">
    <w:pPr>
      <w:jc w:val="right"/>
    </w:pPr>
    <w:proofErr w:type="spellStart"/>
    <w:r w:rsidRPr="00BB1163">
      <w:t>Poslovni</w:t>
    </w:r>
    <w:proofErr w:type="spellEnd"/>
    <w:r w:rsidRPr="00BB1163">
      <w:t xml:space="preserve"> </w:t>
    </w:r>
    <w:proofErr w:type="spellStart"/>
    <w:proofErr w:type="gramStart"/>
    <w:r w:rsidRPr="00BB1163">
      <w:t>broj</w:t>
    </w:r>
    <w:proofErr w:type="spellEnd"/>
    <w:r w:rsidRPr="00BB1163">
      <w:t xml:space="preserve">  7</w:t>
    </w:r>
    <w:proofErr w:type="gramEnd"/>
    <w:r w:rsidRPr="00BB1163">
      <w:t xml:space="preserve"> St-1</w:t>
    </w:r>
    <w:r w:rsidR="00317AA0">
      <w:t>467</w:t>
    </w:r>
    <w:r w:rsidRPr="00BB1163">
      <w:t>/2016-</w:t>
    </w:r>
    <w:r w:rsidR="000E11D3">
      <w:t>1</w:t>
    </w:r>
    <w:r w:rsidR="00317AA0">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11D3"/>
    <w:rsid w:val="000E7884"/>
    <w:rsid w:val="000F5290"/>
    <w:rsid w:val="00100DF1"/>
    <w:rsid w:val="00103177"/>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439"/>
    <w:rsid w:val="00275B01"/>
    <w:rsid w:val="0027604B"/>
    <w:rsid w:val="00280C1E"/>
    <w:rsid w:val="002A0995"/>
    <w:rsid w:val="002B4981"/>
    <w:rsid w:val="002B60D6"/>
    <w:rsid w:val="002C19E5"/>
    <w:rsid w:val="002C7144"/>
    <w:rsid w:val="002D285D"/>
    <w:rsid w:val="002E6350"/>
    <w:rsid w:val="002F2D8D"/>
    <w:rsid w:val="00313174"/>
    <w:rsid w:val="0031413E"/>
    <w:rsid w:val="00314A48"/>
    <w:rsid w:val="00317AA0"/>
    <w:rsid w:val="00323236"/>
    <w:rsid w:val="0032742B"/>
    <w:rsid w:val="00334820"/>
    <w:rsid w:val="00346936"/>
    <w:rsid w:val="00347782"/>
    <w:rsid w:val="003531F0"/>
    <w:rsid w:val="00370D0D"/>
    <w:rsid w:val="0038631F"/>
    <w:rsid w:val="0039352D"/>
    <w:rsid w:val="00394715"/>
    <w:rsid w:val="003A12EA"/>
    <w:rsid w:val="003A1CC2"/>
    <w:rsid w:val="003A5C52"/>
    <w:rsid w:val="003A6BB0"/>
    <w:rsid w:val="003A7162"/>
    <w:rsid w:val="003A7F6A"/>
    <w:rsid w:val="003B11E1"/>
    <w:rsid w:val="003B69BD"/>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37A1"/>
    <w:rsid w:val="00485119"/>
    <w:rsid w:val="00490C9B"/>
    <w:rsid w:val="0049439E"/>
    <w:rsid w:val="004A03DE"/>
    <w:rsid w:val="004A56BC"/>
    <w:rsid w:val="004B0F82"/>
    <w:rsid w:val="004C2B53"/>
    <w:rsid w:val="004D1870"/>
    <w:rsid w:val="004E1948"/>
    <w:rsid w:val="004F1F70"/>
    <w:rsid w:val="004F63C5"/>
    <w:rsid w:val="005123D4"/>
    <w:rsid w:val="0051452D"/>
    <w:rsid w:val="005208C5"/>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87C5A"/>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2612"/>
    <w:rsid w:val="009B3383"/>
    <w:rsid w:val="009B6904"/>
    <w:rsid w:val="009C22F0"/>
    <w:rsid w:val="009C62C0"/>
    <w:rsid w:val="009E3DD4"/>
    <w:rsid w:val="009E3E9C"/>
    <w:rsid w:val="009E60A1"/>
    <w:rsid w:val="009F09E7"/>
    <w:rsid w:val="009F15C1"/>
    <w:rsid w:val="009F38CD"/>
    <w:rsid w:val="00A02DF8"/>
    <w:rsid w:val="00A02F57"/>
    <w:rsid w:val="00A04627"/>
    <w:rsid w:val="00A0705F"/>
    <w:rsid w:val="00A15F9E"/>
    <w:rsid w:val="00A20459"/>
    <w:rsid w:val="00A2133B"/>
    <w:rsid w:val="00A23185"/>
    <w:rsid w:val="00A35F58"/>
    <w:rsid w:val="00A36836"/>
    <w:rsid w:val="00A376C5"/>
    <w:rsid w:val="00A37777"/>
    <w:rsid w:val="00A5215C"/>
    <w:rsid w:val="00A537EA"/>
    <w:rsid w:val="00A56546"/>
    <w:rsid w:val="00A6328F"/>
    <w:rsid w:val="00A70683"/>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1163"/>
    <w:rsid w:val="00BD7CAA"/>
    <w:rsid w:val="00BE24E0"/>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8345A"/>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1885"/>
    <w:rsid w:val="00ED26C0"/>
    <w:rsid w:val="00EE26BC"/>
    <w:rsid w:val="00EF1008"/>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A5C52"/>
    <w:rPr>
      <w:color w:val="808080"/>
      <w:bdr w:space="0" w:sz="0" w:color="auto" w:val="none"/>
      <w:shd w:fill="CCFFFF" w:color="auto" w:val="clear"/>
    </w:rPr>
  </w:style>
  <w:style w:customStyle="true" w:styleId="eSPISCCParagraphDefaultFont" w:type="character">
    <w:name w:val="eSPIS_CC_Paragraph Default Font"/>
    <w:basedOn w:val="Zadanifontodlomka"/>
    <w:rsid w:val="003A5C5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A5C52"/>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3A5C52"/>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3A5C52"/>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A5C52"/>
    <w:rPr>
      <w:color w:val="808080"/>
      <w:bdr w:color="auto" w:space="0" w:sz="0" w:val="none"/>
      <w:shd w:color="auto" w:fill="CCFFFF" w:val="clear"/>
    </w:rPr>
  </w:style>
  <w:style w:customStyle="1" w:styleId="eSPISCCParagraphDefaultFont" w:type="character">
    <w:name w:val="eSPIS_CC_Paragraph Default Font"/>
    <w:basedOn w:val="Zadanifontodlomka"/>
    <w:rsid w:val="003A5C5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A5C52"/>
    <w:rPr>
      <w:bCs/>
      <w:sz w:val="20"/>
      <w:bdr w:color="auto" w:space="0" w:sz="0" w:val="none"/>
      <w:shd w:color="auto" w:fill="FFFFCC" w:val="clear"/>
      <w:lang w:val="hr-HR"/>
    </w:rPr>
  </w:style>
  <w:style w:customStyle="1" w:styleId="PozadinaSvijetloCrvena" w:type="character">
    <w:name w:val="Pozadina_SvijetloCrvena"/>
    <w:basedOn w:val="eSPISCCParagraphDefaultFont"/>
    <w:rsid w:val="003A5C52"/>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3A5C52"/>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1467</izvorni_sadrzaj>
    <derivirana_varijabla naziv="DomainObject.Predmet.Broj_1">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St-1467/2016</izvorni_sadrzaj>
    <derivirana_varijabla naziv="DomainObject.Predmet.OznakaBroj_1">St-1467/2016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 MEDIA d.o.o. zastupanog po punomoćniku Grazia Vianello</izvorni_sadrzaj>
    <derivirana_varijabla naziv="DomainObject.Predmet.ProtustrankaFormated_1">  AC MEDIA d.o.o. zastupanog po punomoćniku Grazia Vianello</derivirana_varijabla>
  </DomainObject.Predmet.ProtustrankaFormated>
  <DomainObject.Predmet.ProtustrankaFormatedOIB>
    <izvorni_sadrzaj>  AC MEDIA d.o.o., OIB 05855556227 zastupanog po punomoćniku Grazia Vianello</izvorni_sadrzaj>
    <derivirana_varijabla naziv="DomainObject.Predmet.ProtustrankaFormatedOIB_1">  AC MEDIA d.o.o., OIB 05855556227 zastupanog po punomoćniku Grazia Vianello</derivirana_varijabla>
  </DomainObject.Predmet.ProtustrankaFormatedOIB>
  <DomainObject.Predmet.ProtustrankaFormatedWithAdress>
    <izvorni_sadrzaj> AC MEDIA d.o.o., Trg 128. brigade hrvatske vojske 4, 51000 Rijeka zastupanog po punomoćniku Grazia Vianello</izvorni_sadrzaj>
    <derivirana_varijabla naziv="DomainObject.Predmet.ProtustrankaFormatedWithAdress_1"> AC MEDIA d.o.o., Trg 128. brigade hrvatske vojske 4, 51000 Rijeka zastupanog po punomoćniku Grazia Vianello</derivirana_varijabla>
  </DomainObject.Predmet.ProtustrankaFormatedWithAdress>
  <DomainObject.Predmet.ProtustrankaFormatedWithAdressOIB>
    <izvorni_sadrzaj> AC MEDIA d.o.o., OIB 05855556227, Trg 128. brigade hrvatske vojske 4, 51000 Rijeka zastupanog po punomoćniku Grazia Vianello</izvorni_sadrzaj>
    <derivirana_varijabla naziv="DomainObject.Predmet.ProtustrankaFormatedWithAdressOIB_1"> AC MEDIA d.o.o., OIB 05855556227, Trg 128. brigade hrvatske vojske 4, 51000 Rijeka zastupanog po punomoćniku Grazia Vianello</derivirana_varijabla>
  </DomainObject.Predmet.ProtustrankaFormatedWithAdressOIB>
  <DomainObject.Predmet.ProtustrankaWithAdress>
    <izvorni_sadrzaj>AC MEDIA d.o.o. Trg 128. brigade hrvatske vojske 4, 51000 Rijeka</izvorni_sadrzaj>
    <derivirana_varijabla naziv="DomainObject.Predmet.ProtustrankaWithAdress_1">AC MEDIA d.o.o. Trg 128. brigade hrvatske vojske 4, 51000 Rijeka</derivirana_varijabla>
  </DomainObject.Predmet.ProtustrankaWithAdress>
  <DomainObject.Predmet.ProtustrankaWithAdressOIB>
    <izvorni_sadrzaj>AC MEDIA d.o.o., OIB 05855556227, Trg 128. brigade hrvatske vojske 4, 51000 Rijeka</izvorni_sadrzaj>
    <derivirana_varijabla naziv="DomainObject.Predmet.ProtustrankaWithAdressOIB_1">AC MEDIA d.o.o., OIB 05855556227, Trg 128. brigade hrvatske vojske 4, 51000 Rijeka</derivirana_varijabla>
  </DomainObject.Predmet.ProtustrankaWithAdressOIB>
  <DomainObject.Predmet.ProtustrankaNazivFormated>
    <izvorni_sadrzaj>AC MEDIA d.o.o.</izvorni_sadrzaj>
    <derivirana_varijabla naziv="DomainObject.Predmet.ProtustrankaNazivFormated_1">AC MEDIA d.o.o.</derivirana_varijabla>
  </DomainObject.Predmet.ProtustrankaNazivFormated>
  <DomainObject.Predmet.ProtustrankaNazivFormatedOIB>
    <izvorni_sadrzaj>AC MEDIA d.o.o., OIB 05855556227</izvorni_sadrzaj>
    <derivirana_varijabla naziv="DomainObject.Predmet.ProtustrankaNazivFormatedOIB_1">AC MEDIA d.o.o., OIB 05855556227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 MEDIA d.o.o. zastupanog po punomoćniku Grazia Vianello</item>
    </izvorni_sadrzaj>
    <derivirana_varijabla naziv="DomainObject.Predmet.ProtuStrankaListFormated_1">
      <item>AC MEDIA d.o.o. zastupanog po punomoćniku Grazia Vianello</item>
    </derivirana_varijabla>
  </DomainObject.Predmet.ProtuStrankaListFormated>
  <DomainObject.Predmet.ProtuStrankaListFormatedOIB>
    <izvorni_sadrzaj>
      <item>AC MEDIA d.o.o., OIB 05855556227 zastupanog po punomoćniku Grazia Vianello</item>
    </izvorni_sadrzaj>
    <derivirana_varijabla naziv="DomainObject.Predmet.ProtuStrankaListFormatedOIB_1">
      <item>AC MEDIA d.o.o., OIB 05855556227 zastupanog po punomoćniku Grazia Vianello</item>
    </derivirana_varijabla>
  </DomainObject.Predmet.ProtuStrankaListFormatedOIB>
  <DomainObject.Predmet.ProtuStrankaListFormatedWithAdress>
    <izvorni_sadrzaj>
      <item>AC MEDIA d.o.o., Trg 128. brigade hrvatske vojske 4, 51000 Rijeka zastupanog po punomoćniku Grazia Vianello</item>
    </izvorni_sadrzaj>
    <derivirana_varijabla naziv="DomainObject.Predmet.ProtuStrankaListFormatedWithAdress_1">
      <item>AC MEDIA d.o.o., Trg 128. brigade hrvatske vojske 4, 51000 Rijeka zastupanog po punomoćniku Grazia Vianello</item>
    </derivirana_varijabla>
  </DomainObject.Predmet.ProtuStrankaListFormatedWithAdress>
  <DomainObject.Predmet.ProtuStrankaListFormatedWithAdressOIB>
    <izvorni_sadrzaj>
      <item>AC MEDIA d.o.o., OIB 05855556227, Trg 128. brigade hrvatske vojske 4, 51000 Rijeka zastupanog po punomoćniku Grazia Vianello</item>
    </izvorni_sadrzaj>
    <derivirana_varijabla naziv="DomainObject.Predmet.ProtuStrankaListFormatedWithAdressOIB_1">
      <item>AC MEDIA d.o.o., OIB 05855556227, Trg 128. brigade hrvatske vojske 4, 51000 Rijeka zastupanog po punomoćniku Grazia Vianello</item>
    </derivirana_varijabla>
  </DomainObject.Predmet.ProtuStrankaListFormatedWithAdressOIB>
  <DomainObject.Predmet.ProtuStrankaListNazivFormated>
    <izvorni_sadrzaj>
      <item>AC MEDIA d.o.o.</item>
    </izvorni_sadrzaj>
    <derivirana_varijabla naziv="DomainObject.Predmet.ProtuStrankaListNazivFormated_1">
      <item>AC MEDIA d.o.o.</item>
    </derivirana_varijabla>
  </DomainObject.Predmet.ProtuStrankaListNazivFormated>
  <DomainObject.Predmet.ProtuStrankaListNazivFormatedOIB>
    <izvorni_sadrzaj>
      <item>AC MEDIA d.o.o., OIB 05855556227</item>
    </izvorni_sadrzaj>
    <derivirana_varijabla naziv="DomainObject.Predmet.ProtuStrankaListNazivFormatedOIB_1">
      <item>AC MEDIA d.o.o., OIB 05855556227</item>
    </derivirana_varijabla>
  </DomainObject.Predmet.ProtuStrankaListNazivFormatedOIB>
  <DomainObject.Predmet.OstaliListFormated>
    <izvorni_sadrzaj>
      <item>Grazia Vianello punomoćnik sudionika u postupku AC MEDIA d.o.o.</item>
    </izvorni_sadrzaj>
    <derivirana_varijabla naziv="DomainObject.Predmet.OstaliListFormated_1">
      <item>Grazia Vianello punomoćnik sudionika u postupku AC MEDIA d.o.o.</item>
    </derivirana_varijabla>
  </DomainObject.Predmet.OstaliListFormated>
  <DomainObject.Predmet.OstaliListFormatedOIB>
    <izvorni_sadrzaj>
      <item>Grazia Vianello, OIB 24720109944 punomoćnik sudionika u postupku AC MEDIA d.o.o.</item>
    </izvorni_sadrzaj>
    <derivirana_varijabla naziv="DomainObject.Predmet.OstaliListFormatedOIB_1">
      <item>Grazia Vianello, OIB 24720109944 punomoćnik sudionika u postupku AC MEDIA d.o.o.</item>
    </derivirana_varijabla>
  </DomainObject.Predmet.OstaliListFormatedOIB>
  <DomainObject.Predmet.OstaliListFormatedWithAdress>
    <izvorni_sadrzaj>
      <item>Grazia Vianello, Rikarda Katalinića Jeretova 1, 51000 Rijeka punomoćnik sudionika u postupku AC MEDIA d.o.o.</item>
    </izvorni_sadrzaj>
    <derivirana_varijabla naziv="DomainObject.Predmet.OstaliListFormatedWithAdress_1">
      <item>Grazia Vianello, Rikarda Katalinića Jeretova 1, 51000 Rijeka punomoćnik sudionika u postupku AC MEDIA d.o.o.</item>
    </derivirana_varijabla>
  </DomainObject.Predmet.OstaliListFormatedWithAdress>
  <DomainObject.Predmet.OstaliListFormatedWithAdressOIB>
    <izvorni_sadrzaj>
      <item>Grazia Vianello, OIB 24720109944, Rikarda Katalinića Jeretova 1, 51000 Rijeka punomoćnik sudionika u postupku AC MEDIA d.o.o.</item>
    </izvorni_sadrzaj>
    <derivirana_varijabla naziv="DomainObject.Predmet.OstaliListFormatedWithAdressOIB_1">
      <item>Grazia Vianello, OIB 24720109944, Rikarda Katalinića Jeretova 1, 51000 Rijeka punomoćnik sudionika u postupku AC MEDIA d.o.o.</item>
    </derivirana_varijabla>
  </DomainObject.Predmet.OstaliListFormatedWithAdressOIB>
  <DomainObject.Predmet.OstaliListNazivFormated>
    <izvorni_sadrzaj>
      <item>Grazia Vianello</item>
    </izvorni_sadrzaj>
    <derivirana_varijabla naziv="DomainObject.Predmet.OstaliListNazivFormated_1">
      <item>Grazia Vianello</item>
    </derivirana_varijabla>
  </DomainObject.Predmet.OstaliListNazivFormated>
  <DomainObject.Predmet.OstaliListNazivFormatedOIB>
    <izvorni_sadrzaj>
      <item>Grazia Vianello, OIB 24720109944</item>
    </izvorni_sadrzaj>
    <derivirana_varijabla naziv="DomainObject.Predmet.OstaliListNazivFormatedOIB_1">
      <item>Grazia Vianello, OIB 24720109944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 MEDIA d.o.o.</izvorni_sadrzaj>
    <derivirana_varijabla naziv="DomainObject.Predmet.ProtustrankaIDrugi_1">AC MEDIA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AC MEDIA d.o.o., OIB 05855556227, Trg 128. brigade hrvatske vojske 4, 51000 Rijeka</izvorni_sadrzaj>
    <derivirana_varijabla naziv="DomainObject.Predmet.ProtustrankaIDrugiAdressOIB_1">AC MEDIA d.o.o., OIB 05855556227, Trg 128. brigade hrvatske vojske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 MEDIA d.o.o.</item>
      <item>Grazia Vianello</item>
    </izvorni_sadrzaj>
    <derivirana_varijabla naziv="DomainObject.Predmet.SudioniciListNaziv_1">
      <item>FINA  Rijeka</item>
      <item>AC MEDIA d.o.o.</item>
      <item>Grazia Vianello</item>
    </derivirana_varijabla>
  </DomainObject.Predmet.SudioniciListNaziv>
  <DomainObject.Predmet.SudioniciListAdressOIB>
    <izvorni_sadrzaj>
      <item>FINA  Rijeka, OIB 85821130368, Frana Kurelca 8,51000 Rijeka</item>
      <item>AC MEDIA d.o.o., OIB 05855556227, Trg 128. brigade hrvatske vojske 4,51000 Rijeka</item>
      <item>Grazia Vianello, OIB 24720109944, Rikarda Katalinića Jeretova 1,51000 Rijeka</item>
    </izvorni_sadrzaj>
    <derivirana_varijabla naziv="DomainObject.Predmet.SudioniciListAdressOIB_1">
      <item>FINA  Rijeka, OIB 85821130368, Frana Kurelca 8,51000 Rijeka</item>
      <item>AC MEDIA d.o.o., OIB 05855556227, Trg 128. brigade hrvatske vojske 4,51000 Rijeka</item>
      <item>Grazia Vianello, OIB 24720109944, Rikarda Katalinića Jeretova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05855556227</item>
      <item>, OIB 24720109944</item>
    </izvorni_sadrzaj>
    <derivirana_varijabla naziv="DomainObject.Predmet.SudioniciListNazivOIB_1">
      <item>, OIB 85821130368</item>
      <item>, OIB 05855556227</item>
      <item>, OIB 24720109944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B2284C-23E3-4D88-AADE-58BE91FD7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917</properties:Words>
  <properties:Characters>4845</properties:Characters>
  <properties:Lines>114</properties:Lines>
  <properties:Paragraphs>34</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2017-07-17T10:22:00Z</dcterms:created>
  <dc:creator>T SUD</dc:creator>
  <cp:lastModifiedBy>Tanja Fidel</cp:lastModifiedBy>
  <cp:lastPrinted>2017-07-17T12:03:00Z</cp:lastPrinted>
  <dcterms:modified xmlns:xsi="http://www.w3.org/2001/XMLSchema-instance" xsi:type="dcterms:W3CDTF">2017-07-17T12:03:00Z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