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2774" w14:paraId="82a2774" w:rsidRDefault="00BD240B" w:rsidP="005B1BC7" w:rsidR="00BD240B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5B1BC7">
        <w:rPr>
          <w:rFonts w:hAnsi="Times New Roman" w:ascii="Times New Roman"/>
          <w:sz w:val="24"/>
          <w:szCs w:val="24"/>
        </w:rPr>
        <w:t>1587</w:t>
      </w:r>
      <w:r w:rsidR="00165DB8">
        <w:rPr>
          <w:rFonts w:hAnsi="Times New Roman" w:ascii="Times New Roman"/>
          <w:sz w:val="24"/>
          <w:szCs w:val="24"/>
        </w:rPr>
        <w:t>17-</w:t>
      </w:r>
      <w:r w:rsidR="005B1BC7">
        <w:rPr>
          <w:rFonts w:hAnsi="Times New Roman" w:ascii="Times New Roman"/>
          <w:sz w:val="24"/>
          <w:szCs w:val="24"/>
        </w:rPr>
        <w:t>14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5B1BC7" w:rsidP="00BD240B" w:rsidR="005B1BC7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5B1BC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5B1BC7">
        <w:rPr>
          <w:rFonts w:hAnsi="Times New Roman" w:ascii="Times New Roman"/>
          <w:sz w:val="24"/>
          <w:szCs w:val="24"/>
        </w:rPr>
        <w:t xml:space="preserve">Trgovački sud u Osijeku, stečajnoj sutkinji Nadi Roso, u stečajnom postupku </w:t>
      </w:r>
      <w:r w:rsidR="00165DB8" w:rsidRPr="005B1BC7">
        <w:rPr>
          <w:rFonts w:hAnsi="Times New Roman" w:ascii="Times New Roman"/>
          <w:sz w:val="24"/>
          <w:szCs w:val="24"/>
        </w:rPr>
        <w:t>dužnika: RH MF Porezna uprava zastupana po ŽDO Osijek</w:t>
      </w:r>
      <w:r w:rsidRPr="005B1BC7">
        <w:rPr>
          <w:rFonts w:hAnsi="Times New Roman" w:ascii="Times New Roman"/>
          <w:sz w:val="24"/>
          <w:szCs w:val="24"/>
        </w:rPr>
        <w:t xml:space="preserve">, za otvaranje stečajnog  postupka nad dužnikom </w:t>
      </w:r>
      <w:r w:rsidR="005B1BC7" w:rsidRPr="005B1BC7">
        <w:rPr>
          <w:rFonts w:hAnsi="Times New Roman" w:ascii="Times New Roman"/>
          <w:b/>
          <w:sz w:val="24"/>
          <w:szCs w:val="24"/>
        </w:rPr>
        <w:t>Mikodanić usluge j.d.o.o. za trgovinu i usluge, Osijek, Gornjodravska obala 91, MBS: 030151748, OIB: 00910717353</w:t>
      </w:r>
      <w:r w:rsidRPr="005B1BC7">
        <w:rPr>
          <w:rFonts w:hAnsi="Times New Roman" w:ascii="Times New Roman"/>
          <w:sz w:val="24"/>
          <w:szCs w:val="24"/>
        </w:rPr>
        <w:t xml:space="preserve">, dana </w:t>
      </w:r>
      <w:r w:rsidR="00165DB8" w:rsidRPr="005B1BC7">
        <w:rPr>
          <w:rFonts w:hAnsi="Times New Roman" w:ascii="Times New Roman"/>
          <w:sz w:val="24"/>
          <w:szCs w:val="24"/>
        </w:rPr>
        <w:t>1. veljače</w:t>
      </w:r>
      <w:r w:rsidRPr="005B1BC7">
        <w:rPr>
          <w:rFonts w:hAnsi="Times New Roman" w:ascii="Times New Roman"/>
          <w:sz w:val="24"/>
          <w:szCs w:val="24"/>
        </w:rPr>
        <w:t xml:space="preserve"> 2018. g.,</w:t>
      </w:r>
    </w:p>
    <w:p w:rsidRDefault="00BD240B" w:rsidP="00BD240B" w:rsidR="00BD240B" w:rsidRPr="005B1BC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5B1BC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65DB8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165DB8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165DB8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65DB8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stečajnoj upraviteljici</w:t>
      </w:r>
      <w:r>
        <w:rPr>
          <w:sz w:val="24"/>
          <w:szCs w:val="24"/>
        </w:rPr>
        <w:t xml:space="preserve"> Blanki Gambiraža iz Osijeka, Bakarska 42, OIB 81085118009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5B1BC7" w:rsidRPr="005B1BC7">
        <w:rPr>
          <w:sz w:val="24"/>
          <w:szCs w:val="24"/>
        </w:rPr>
        <w:t>Mikodanić usluge j.d.o.o. za trgovinu i usluge, Osijek, Gornjodravska obala 91, MBS: 030151748, OIB: 00910717353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>u ukupnom iznosu od 4.000,00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r w:rsidR="00165DB8" w:rsidRPr="00165DB8">
        <w:rPr>
          <w:b w:val="false"/>
          <w:sz w:val="24"/>
          <w:szCs w:val="24"/>
        </w:rPr>
        <w:t>kontovnika 8500</w:t>
      </w:r>
      <w:r w:rsidRPr="00165DB8">
        <w:rPr>
          <w:b w:val="false"/>
          <w:sz w:val="24"/>
          <w:szCs w:val="24"/>
        </w:rPr>
        <w:t xml:space="preserve"> isplati ukupan iznos od 4.000,00 kn bruto stečajnoj upraviteljici</w:t>
      </w:r>
      <w:r>
        <w:rPr>
          <w:sz w:val="24"/>
          <w:szCs w:val="24"/>
        </w:rPr>
        <w:t xml:space="preserve"> Blanki Gambiraža iz Osijeka, Bakarska 42, OIB 81085118009 </w:t>
      </w:r>
      <w:r>
        <w:rPr>
          <w:b w:val="false"/>
          <w:sz w:val="24"/>
          <w:szCs w:val="24"/>
        </w:rPr>
        <w:t>a da se neto iznos isplati na žiro račun broj HR25 25000093103150860 kod Hypo Alpe Adria Bank d.d. a obveze na neto nagradu obračunava i plaća isplatitelj, nakon pravomoćnosti ovog rješenja</w:t>
      </w:r>
      <w:r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a obveze na neto nagradu obračunava i plaća isplatitelj,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</w:p>
    <w:p w:rsidRDefault="00165DB8" w:rsidP="00BD240B" w:rsidR="00165DB8">
      <w:pPr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</w:p>
    <w:p w:rsidRDefault="005B1BC7" w:rsidP="005B1BC7" w:rsidR="005B1BC7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St-158717-14</w:t>
      </w: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5B1BC7">
        <w:rPr>
          <w:rFonts w:hAnsi="Times New Roman" w:ascii="Times New Roman"/>
          <w:sz w:val="24"/>
          <w:szCs w:val="24"/>
        </w:rPr>
        <w:t>1587</w:t>
      </w:r>
      <w:r w:rsidR="00165DB8">
        <w:rPr>
          <w:rFonts w:hAnsi="Times New Roman" w:ascii="Times New Roman"/>
          <w:sz w:val="24"/>
          <w:szCs w:val="24"/>
        </w:rPr>
        <w:t>/17-</w:t>
      </w:r>
      <w:r w:rsidR="005B1BC7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 od </w:t>
      </w:r>
      <w:r w:rsidR="005B1BC7">
        <w:rPr>
          <w:rFonts w:hAnsi="Times New Roman" w:ascii="Times New Roman"/>
          <w:sz w:val="24"/>
          <w:szCs w:val="24"/>
        </w:rPr>
        <w:t>27. studenog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5B1BC7" w:rsidRPr="005B1BC7">
        <w:rPr>
          <w:rFonts w:hAnsi="Times New Roman" w:ascii="Times New Roman"/>
          <w:b/>
          <w:sz w:val="24"/>
          <w:szCs w:val="24"/>
        </w:rPr>
        <w:t>Mikodanić usluge j.d.o.o. za trgovinu i usluge, Osijek, Gornjodravska obala 91, MBS: 030151748, OIB: 00910717353</w:t>
      </w:r>
      <w:r w:rsidR="005B1BC7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privremenu stečajnu upraviteljicu imenovana Blanka Gambiraža iz Osijeka</w:t>
      </w:r>
      <w:r w:rsidR="00165DB8">
        <w:rPr>
          <w:rFonts w:hAnsi="Times New Roman" w:ascii="Times New Roman"/>
          <w:sz w:val="24"/>
          <w:szCs w:val="24"/>
        </w:rPr>
        <w:t>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165DB8">
        <w:rPr>
          <w:rFonts w:hAnsi="Times New Roman" w:ascii="Times New Roman"/>
          <w:sz w:val="24"/>
          <w:szCs w:val="24"/>
        </w:rPr>
        <w:t>24</w:t>
      </w:r>
      <w:r>
        <w:rPr>
          <w:rFonts w:hAnsi="Times New Roman" w:ascii="Times New Roman"/>
          <w:sz w:val="24"/>
          <w:szCs w:val="24"/>
        </w:rPr>
        <w:t xml:space="preserve">. siječnja 2018. g. navodeći koje sve radnje je obavila radi utvrđivanja činjeničnog stanja.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165DB8">
        <w:rPr>
          <w:rFonts w:hAnsi="Times New Roman" w:ascii="Times New Roman"/>
          <w:sz w:val="24"/>
          <w:szCs w:val="24"/>
        </w:rPr>
        <w:t>31</w:t>
      </w:r>
      <w:r>
        <w:rPr>
          <w:rFonts w:hAnsi="Times New Roman" w:ascii="Times New Roman"/>
          <w:sz w:val="24"/>
          <w:szCs w:val="24"/>
        </w:rPr>
        <w:t>. siječnja 2018. g.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165DB8">
        <w:rPr>
          <w:rFonts w:hAnsi="Times New Roman" w:ascii="Times New Roman"/>
          <w:sz w:val="24"/>
          <w:szCs w:val="24"/>
        </w:rPr>
        <w:t>1. veljače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D240B" w:rsidP="00165DB8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65DB8">
        <w:rPr>
          <w:rFonts w:hAnsi="Times New Roman" w:ascii="Times New Roman"/>
          <w:sz w:val="24"/>
          <w:szCs w:val="24"/>
        </w:rPr>
        <w:t>2.3.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70673E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D1F" w:rsidP="00F427F2" w:rsidR="00E96D1F">
      <w:pPr>
        <w:spacing w:lineRule="auto" w:line="240" w:after="0"/>
      </w:pPr>
      <w:r>
        <w:separator/>
      </w:r>
    </w:p>
  </w:endnote>
  <w:endnote w:id="0" w:type="continuationSeparator">
    <w:p w:rsidRDefault="00E96D1F" w:rsidP="00F427F2" w:rsidR="00E96D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D1F" w:rsidP="00F427F2" w:rsidR="00E96D1F">
      <w:pPr>
        <w:spacing w:lineRule="auto" w:line="240" w:after="0"/>
      </w:pPr>
      <w:r>
        <w:separator/>
      </w:r>
    </w:p>
  </w:footnote>
  <w:footnote w:id="0" w:type="continuationSeparator">
    <w:p w:rsidRDefault="00E96D1F" w:rsidP="00F427F2" w:rsidR="00E96D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673E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44BC1"/>
    <w:rsid w:val="00165DB8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5B1BC7"/>
    <w:rsid w:val="00623784"/>
    <w:rsid w:val="00630DCC"/>
    <w:rsid w:val="006436E5"/>
    <w:rsid w:val="0070673E"/>
    <w:rsid w:val="00752475"/>
    <w:rsid w:val="007558EB"/>
    <w:rsid w:val="00777F61"/>
    <w:rsid w:val="007B43BB"/>
    <w:rsid w:val="007B7E29"/>
    <w:rsid w:val="007D2D6F"/>
    <w:rsid w:val="00826F89"/>
    <w:rsid w:val="00847790"/>
    <w:rsid w:val="00854B35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240B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DE69A8"/>
    <w:rsid w:val="00E32CE3"/>
    <w:rsid w:val="00E840B3"/>
    <w:rsid w:val="00E92E4A"/>
    <w:rsid w:val="00E94CF4"/>
    <w:rsid w:val="00E96D1F"/>
    <w:rsid w:val="00E96EFB"/>
    <w:rsid w:val="00EE6EBF"/>
    <w:rsid w:val="00F2095D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6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67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7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7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7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6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67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7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7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7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St-1587/2017</izvorni_sadrzaj>
    <derivirana_varijabla naziv="DomainObject.Predmet.OznakaBroj_1">St-1587/2017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Mikodanić usluge j.d.o.o. za trgovinu i usluge</izvorni_sadrzaj>
    <derivirana_varijabla naziv="DomainObject.Predmet.ProtustrankaFormated_1">  Mikodanić usluge j.d.o.o. za trgovinu i usluge</derivirana_varijabla>
  </DomainObject.Predmet.ProtustrankaFormated>
  <DomainObject.Predmet.ProtustrankaFormatedOIB>
    <izvorni_sadrzaj>  Mikodanić usluge j.d.o.o. za trgovinu i usluge, OIB 00910717353</izvorni_sadrzaj>
    <derivirana_varijabla naziv="DomainObject.Predmet.ProtustrankaFormatedOIB_1">  Mikodanić usluge j.d.o.o. za trgovinu i usluge, OIB 00910717353</derivirana_varijabla>
  </DomainObject.Predmet.ProtustrankaFormatedOIB>
  <DomainObject.Predmet.ProtustrankaFormatedWithAdress>
    <izvorni_sadrzaj> Mikodanić usluge j.d.o.o. za trgovinu i usluge, Gornjodravska obala 91, 31000 Osijek</izvorni_sadrzaj>
    <derivirana_varijabla naziv="DomainObject.Predmet.ProtustrankaFormatedWithAdress_1"> Mikodanić usluge j.d.o.o. za trgovinu i usluge, Gornjodravska obala 91, 31000 Osijek</derivirana_varijabla>
  </DomainObject.Predmet.ProtustrankaFormatedWithAdress>
  <DomainObject.Predmet.ProtustrankaFormatedWithAdressOIB>
    <izvorni_sadrzaj> Mikodanić usluge j.d.o.o. za trgovinu i usluge, OIB 00910717353, Gornjodravska obala 91, 31000 Osijek</izvorni_sadrzaj>
    <derivirana_varijabla naziv="DomainObject.Predmet.ProtustrankaFormatedWithAdressOIB_1"> Mikodanić usluge j.d.o.o. za trgovinu i usluge, OIB 00910717353, Gornjodravska obala 91, 31000 Osijek</derivirana_varijabla>
  </DomainObject.Predmet.ProtustrankaFormatedWithAdressOIB>
  <DomainObject.Predmet.ProtustrankaWithAdress>
    <izvorni_sadrzaj>Mikodanić usluge j.d.o.o. za trgovinu i usluge Gornjodravska obala 91, 31000 Osijek</izvorni_sadrzaj>
    <derivirana_varijabla naziv="DomainObject.Predmet.ProtustrankaWithAdress_1">Mikodanić usluge j.d.o.o. za trgovinu i usluge Gornjodravska obala 91, 31000 Osijek</derivirana_varijabla>
  </DomainObject.Predmet.ProtustrankaWithAdress>
  <DomainObject.Predmet.ProtustrankaWithAdressOIB>
    <izvorni_sadrzaj>Mikodanić usluge j.d.o.o. za trgovinu i usluge, OIB 00910717353, Gornjodravska obala 91, 31000 Osijek</izvorni_sadrzaj>
    <derivirana_varijabla naziv="DomainObject.Predmet.ProtustrankaWithAdressOIB_1">Mikodanić usluge j.d.o.o. za trgovinu i usluge, OIB 00910717353, Gornjodravska obala 91, 31000 Osijek</derivirana_varijabla>
  </DomainObject.Predmet.ProtustrankaWithAdressOIB>
  <DomainObject.Predmet.ProtustrankaNazivFormated>
    <izvorni_sadrzaj>Mikodanić usluge j.d.o.o. za trgovinu i usluge</izvorni_sadrzaj>
    <derivirana_varijabla naziv="DomainObject.Predmet.ProtustrankaNazivFormated_1">Mikodanić usluge j.d.o.o. za trgovinu i usluge</derivirana_varijabla>
  </DomainObject.Predmet.ProtustrankaNazivFormated>
  <DomainObject.Predmet.ProtustrankaNazivFormatedOIB>
    <izvorni_sadrzaj>Mikodanić usluge j.d.o.o. za trgovinu i usluge, OIB 00910717353</izvorni_sadrzaj>
    <derivirana_varijabla naziv="DomainObject.Predmet.ProtustrankaNazivFormatedOIB_1">Mikodanić usluge j.d.o.o. za trgovinu i usluge, OIB 00910717353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Mikodanić usluge j.d.o.o. za trgovinu i usluge</item>
    </izvorni_sadrzaj>
    <derivirana_varijabla naziv="DomainObject.Predmet.ProtuStrankaListFormated_1">
      <item>Mikodanić usluge j.d.o.o. za trgovinu i usluge</item>
    </derivirana_varijabla>
  </DomainObject.Predmet.ProtuStrankaListFormated>
  <DomainObject.Predmet.ProtuStrankaListFormatedOIB>
    <izvorni_sadrzaj>
      <item>Mikodanić usluge j.d.o.o. za trgovinu i usluge, OIB 00910717353</item>
    </izvorni_sadrzaj>
    <derivirana_varijabla naziv="DomainObject.Predmet.ProtuStrankaListFormatedOIB_1">
      <item>Mikodanić usluge j.d.o.o. za trgovinu i usluge, OIB 00910717353</item>
    </derivirana_varijabla>
  </DomainObject.Predmet.ProtuStrankaListFormatedOIB>
  <DomainObject.Predmet.ProtuStrankaListFormatedWithAdress>
    <izvorni_sadrzaj>
      <item>Mikodanić usluge j.d.o.o. za trgovinu i usluge, Gornjodravska obala 91, 31000 Osijek</item>
    </izvorni_sadrzaj>
    <derivirana_varijabla naziv="DomainObject.Predmet.ProtuStrankaListFormatedWithAdress_1">
      <item>Mikodanić usluge j.d.o.o. za trgovinu i usluge, Gornjodravska obala 91, 31000 Osijek</item>
    </derivirana_varijabla>
  </DomainObject.Predmet.ProtuStrankaListFormatedWithAdress>
  <DomainObject.Predmet.ProtuStrankaListFormatedWithAdressOIB>
    <izvorni_sadrzaj>
      <item>Mikodanić usluge j.d.o.o. za trgovinu i usluge, OIB 00910717353, Gornjodravska obala 91, 31000 Osijek</item>
    </izvorni_sadrzaj>
    <derivirana_varijabla naziv="DomainObject.Predmet.ProtuStrankaListFormatedWithAdressOIB_1">
      <item>Mikodanić usluge j.d.o.o. za trgovinu i usluge, OIB 00910717353, Gornjodravska obala 91, 31000 Osijek</item>
    </derivirana_varijabla>
  </DomainObject.Predmet.ProtuStrankaListFormatedWithAdressOIB>
  <DomainObject.Predmet.ProtuStrankaListNazivFormated>
    <izvorni_sadrzaj>
      <item>Mikodanić usluge j.d.o.o. za trgovinu i usluge</item>
    </izvorni_sadrzaj>
    <derivirana_varijabla naziv="DomainObject.Predmet.ProtuStrankaListNazivFormated_1">
      <item>Mikodanić usluge j.d.o.o. za trgovinu i usluge</item>
    </derivirana_varijabla>
  </DomainObject.Predmet.ProtuStrankaListNazivFormated>
  <DomainObject.Predmet.ProtuStrankaListNazivFormatedOIB>
    <izvorni_sadrzaj>
      <item>Mikodanić usluge j.d.o.o. za trgovinu i usluge, OIB 00910717353</item>
    </izvorni_sadrzaj>
    <derivirana_varijabla naziv="DomainObject.Predmet.ProtuStrankaListNazivFormatedOIB_1">
      <item>Mikodanić usluge j.d.o.o. za trgovinu i usluge, OIB 00910717353</item>
    </derivirana_varijabla>
  </DomainObject.Predmet.ProtuStrankaListNazivFormatedOIB>
  <DomainObject.Predmet.OstaliListFormated>
    <izvorni_sadrzaj>
      <item>Domagoj Mikodanić</item>
    </izvorni_sadrzaj>
    <derivirana_varijabla naziv="DomainObject.Predmet.OstaliListFormated_1">
      <item>Domagoj Mikodanić</item>
    </derivirana_varijabla>
  </DomainObject.Predmet.OstaliListFormated>
  <DomainObject.Predmet.OstaliListFormatedOIB>
    <izvorni_sadrzaj>
      <item>Domagoj Mikodanić, OIB 77861101978</item>
    </izvorni_sadrzaj>
    <derivirana_varijabla naziv="DomainObject.Predmet.OstaliListFormatedOIB_1">
      <item>Domagoj Mikodanić, OIB 77861101978</item>
    </derivirana_varijabla>
  </DomainObject.Predmet.OstaliListFormatedOIB>
  <DomainObject.Predmet.OstaliListFormatedWithAdress>
    <izvorni_sadrzaj>
      <item>Domagoj Mikodanić, Trg Bana Josipa Jelačića 36, 34330 Velika</item>
    </izvorni_sadrzaj>
    <derivirana_varijabla naziv="DomainObject.Predmet.OstaliListFormatedWithAdress_1">
      <item>Domagoj Mikodanić, Trg Bana Josipa Jelačića 36, 34330 Velika</item>
    </derivirana_varijabla>
  </DomainObject.Predmet.OstaliListFormatedWithAdress>
  <DomainObject.Predmet.OstaliListFormatedWithAdressOIB>
    <izvorni_sadrzaj>
      <item>Domagoj Mikodanić, OIB 77861101978, Trg Bana Josipa Jelačića 36, 34330 Velika</item>
    </izvorni_sadrzaj>
    <derivirana_varijabla naziv="DomainObject.Predmet.OstaliListFormatedWithAdressOIB_1">
      <item>Domagoj Mikodanić, OIB 77861101978, Trg Bana Josipa Jelačića 36, 34330 Velika</item>
    </derivirana_varijabla>
  </DomainObject.Predmet.OstaliListFormatedWithAdressOIB>
  <DomainObject.Predmet.OstaliListNazivFormated>
    <izvorni_sadrzaj>
      <item>Domagoj Mikodanić</item>
    </izvorni_sadrzaj>
    <derivirana_varijabla naziv="DomainObject.Predmet.OstaliListNazivFormated_1">
      <item>Domagoj Mikodanić</item>
    </derivirana_varijabla>
  </DomainObject.Predmet.OstaliListNazivFormated>
  <DomainObject.Predmet.OstaliListNazivFormatedOIB>
    <izvorni_sadrzaj>
      <item>Domagoj Mikodanić, OIB 77861101978</item>
    </izvorni_sadrzaj>
    <derivirana_varijabla naziv="DomainObject.Predmet.OstaliListNazivFormatedOIB_1">
      <item>Domagoj Mikodanić, OIB 77861101978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Mikodanić usluge j.d.o.o. za trgovinu i usluge</izvorni_sadrzaj>
    <derivirana_varijabla naziv="DomainObject.Predmet.ProtustrankaIDrugi_1">Mikodanić usluge j.d.o.o. za trgovinu i usluge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Mikodanić usluge j.d.o.o. za trgovinu i usluge, OIB 00910717353, Gornjodravska obala 91, 31000 Osijek</izvorni_sadrzaj>
    <derivirana_varijabla naziv="DomainObject.Predmet.ProtustrankaIDrugiAdressOIB_1">Mikodanić usluge j.d.o.o. za trgovinu i usluge, OIB 00910717353,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Mikodanić usluge j.d.o.o. za trgovinu i usluge</item>
      <item>RH MF PU PODRUČNI URED ZAGREB</item>
      <item>Domagoj Mikodanić</item>
    </izvorni_sadrzaj>
    <derivirana_varijabla naziv="DomainObject.Predmet.SudioniciListNaziv_1">
      <item>Mikodanić usluge j.d.o.o. za trgovinu i usluge</item>
      <item>RH MF PU PODRUČNI URED ZAGREB</item>
      <item>Domagoj Mikodanić</item>
    </derivirana_varijabla>
  </DomainObject.Predmet.SudioniciListNaziv>
  <DomainObject.Predmet.SudioniciListAdressOIB>
    <izvorni_sadrzaj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izvorni_sadrzaj>
    <derivirana_varijabla naziv="DomainObject.Predmet.SudioniciListAdressOIB_1"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00910717353</item>
      <item>, OIB 18683136487</item>
      <item>, OIB 77861101978</item>
    </izvorni_sadrzaj>
    <derivirana_varijabla naziv="DomainObject.Predmet.SudioniciListNazivOIB_1">
      <item>, OIB 00910717353</item>
      <item>, OIB 18683136487</item>
      <item>, OIB 77861101978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923B7-FF4C-464B-813D-B363D0F5E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516</properties:Words>
  <properties:Characters>2798</properties:Characters>
  <properties:Lines>103</properties:Lines>
  <properties:Paragraphs>27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2018-01-26T12:57:00Z</dcterms:created>
  <dc:creator>Blanka</dc:creator>
  <cp:lastModifiedBy>Danijela Sekulić</cp:lastModifiedBy>
  <cp:lastPrinted>2018-02-01T07:36:00Z</cp:lastPrinted>
  <dcterms:modified xmlns:xsi="http://www.w3.org/2001/XMLSchema-instance" xsi:type="dcterms:W3CDTF">2018-02-01T07:37:00Z</dcterms:modified>
  <cp:revision>8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