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ccf8" w14:paraId="7eeccf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F68EE">
        <w:t>2</w:t>
      </w:r>
      <w:r w:rsidR="00FF314A">
        <w:t>016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31394C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>
      <w:pPr>
        <w:ind w:hanging="720" w:left="360"/>
        <w:rPr>
          <w:sz w:val="22"/>
          <w:szCs w:val="22"/>
        </w:rPr>
      </w:pPr>
    </w:p>
    <w:p w:rsidRDefault="00AC2EA7" w:rsidP="006F7B5B" w:rsidR="00AC2EA7">
      <w:pPr>
        <w:ind w:hanging="720" w:left="360"/>
        <w:rPr>
          <w:sz w:val="22"/>
          <w:szCs w:val="22"/>
        </w:rPr>
      </w:pPr>
    </w:p>
    <w:p w:rsidRDefault="00AC2EA7" w:rsidP="006F7B5B" w:rsidR="00AC2EA7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AC2EA7" w:rsidP="004E475E" w:rsidR="00AC2EA7">
      <w:pPr>
        <w:jc w:val="both"/>
      </w:pPr>
    </w:p>
    <w:p w:rsidRDefault="00AC2EA7" w:rsidP="004E475E" w:rsidR="00AC2EA7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31394C" w:rsidRPr="0031394C">
        <w:t>AKRAP jednostavno društvo s ograničenom odgovornošću za usluge, Semeljci, Kralja Tomislava 86, MBS 030133268, OIB 99095827692</w:t>
      </w:r>
      <w:r w:rsidR="00450C50" w:rsidRPr="00450C50">
        <w:t xml:space="preserve">, dana </w:t>
      </w:r>
      <w:r w:rsidR="00426ECA">
        <w:t>2</w:t>
      </w:r>
      <w:r w:rsidR="0031394C">
        <w:t>3</w:t>
      </w:r>
      <w:r w:rsidR="0023483C">
        <w:t xml:space="preserve">. </w:t>
      </w:r>
      <w:r w:rsidR="00426ECA">
        <w:t>rujn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AC2EA7" w:rsidP="002C4C28" w:rsidR="00AC2EA7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AC2EA7" w:rsidP="004E475E" w:rsidR="00AC2EA7">
      <w:pPr>
        <w:jc w:val="both"/>
      </w:pPr>
    </w:p>
    <w:p w:rsidRDefault="007B7EDC" w:rsidP="0031394C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31394C" w:rsidRPr="0031394C">
        <w:t>AKRAP jednostavno društvo s ograničenom odgovornošću za usluge, Semeljci, Kralja Tomislava 86, MBS 030133268, OIB 99095827692</w:t>
      </w:r>
      <w:r>
        <w:t>.</w:t>
      </w:r>
    </w:p>
    <w:p w:rsidRDefault="007B7EDC" w:rsidP="004E475E" w:rsidR="007B7EDC">
      <w:pPr>
        <w:jc w:val="both"/>
      </w:pPr>
    </w:p>
    <w:p w:rsidRDefault="007B7EDC" w:rsidP="00CA42EC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067DF">
        <w:t>Žarko Timarac, Požega, Radnička 31</w:t>
      </w:r>
      <w:r w:rsidR="00CA42EC" w:rsidRPr="00CA42EC">
        <w:t xml:space="preserve">, OIB </w:t>
      </w:r>
      <w:r w:rsidR="00A067DF">
        <w:t>64124936540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 xml:space="preserve">Osobe ovlaštene za zastupanje dužnika po zakonu, članovi tijela dužnika, radnici dužnika i u slučaju ako im je prestala dužnost odnosno zaposlenje, te tijela javne </w:t>
      </w:r>
      <w:r>
        <w:lastRenderedPageBreak/>
        <w:t>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31394C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31394C" w:rsidRPr="0031394C">
        <w:t>AKRAP jednostavno društvo s ograničenom odgovornošću za usluge, Semeljci, Kralja Tomislava 86, MBS 030133268, OIB 99095827692</w:t>
      </w:r>
    </w:p>
    <w:p w:rsidRDefault="00143D16" w:rsidP="009365DD" w:rsidR="00143D16">
      <w:pPr>
        <w:jc w:val="both"/>
      </w:pPr>
    </w:p>
    <w:p w:rsidRDefault="00A41408" w:rsidP="00A320F5" w:rsidR="00F12013">
      <w:pPr>
        <w:ind w:firstLine="720" w:left="2160"/>
      </w:pPr>
      <w:r>
        <w:t>1</w:t>
      </w:r>
      <w:r w:rsidR="008B0BA2">
        <w:t>8</w:t>
      </w:r>
      <w:r w:rsidR="00F12013">
        <w:t xml:space="preserve">. </w:t>
      </w:r>
      <w:r w:rsidR="00C44D6A">
        <w:t>listopad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0D40D4">
        <w:t>10</w:t>
      </w:r>
      <w:r w:rsidR="00650092">
        <w:t>,</w:t>
      </w:r>
      <w:r w:rsidR="00AC2EA7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143D16" w:rsidP="004E475E" w:rsidR="00143D16">
      <w:pPr>
        <w:jc w:val="both"/>
      </w:pPr>
    </w:p>
    <w:p w:rsidRDefault="00AC2EA7" w:rsidP="004E475E" w:rsidR="00AC2EA7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143D16" w:rsidP="004E475E" w:rsidR="00143D16">
      <w:pPr>
        <w:jc w:val="both"/>
      </w:pPr>
    </w:p>
    <w:p w:rsidRDefault="00AC2EA7" w:rsidP="004E475E" w:rsidR="00AC2EA7">
      <w:pPr>
        <w:jc w:val="both"/>
      </w:pPr>
    </w:p>
    <w:p w:rsidRDefault="00A067DF" w:rsidP="00A067DF" w:rsidR="00A067DF">
      <w:pPr>
        <w:jc w:val="both"/>
      </w:pPr>
      <w:r>
        <w:tab/>
        <w:t xml:space="preserve">Dana 28.06.2016. zaprimljen je na ovome sudu prijedlog FINE Regionalni centar Osijek, Podružnica Osijek, klasa: 110-07/16-01/04 Ur. broj 04-06-16-10503 od 27.06.2016. godine, za </w:t>
      </w:r>
      <w:r w:rsidR="00B41FEA">
        <w:t>otvaranje</w:t>
      </w:r>
      <w:r>
        <w:t xml:space="preserve"> stečajnog postupka nad dužnikom AKRAP jednostavno društvo s ograničenom odgovornošću za usluge, Semeljci, Kralja Tomislava 86, MBS 030133268, OIB 99095827692, temeljem odredbe čl. 444. st. 2. Stečajnog zakona (NN 71/15, dalje: SZ).</w:t>
      </w:r>
    </w:p>
    <w:p w:rsidRDefault="00A067DF" w:rsidP="00A067DF" w:rsidR="00A067DF">
      <w:pPr>
        <w:jc w:val="both"/>
      </w:pPr>
    </w:p>
    <w:p w:rsidRDefault="00A067DF" w:rsidP="00A067DF" w:rsidR="00A067DF">
      <w:pPr>
        <w:jc w:val="both"/>
      </w:pPr>
      <w:r>
        <w:tab/>
        <w:t>U prijedlogu je navela da na dan 1.09.2015. dužnik u Očevidniku redoslijeda osnova za plaćanje ima evidentirane neizvršene osnove za plaćanje u neprekinutom razdoblju od 359 dana, u ukupnom iznosu od 50.797,21 kn, u koji iznos je uračunata kamata i naknada FINE za provedbe ovrhe na novčanim sredstvima dužnika. Navodi da dužnik ima 2 zaposlena radnika.</w:t>
      </w:r>
    </w:p>
    <w:p w:rsidRDefault="00A067DF" w:rsidP="00A067DF" w:rsidR="00A067DF">
      <w:pPr>
        <w:jc w:val="both"/>
      </w:pPr>
    </w:p>
    <w:p w:rsidRDefault="00A067DF" w:rsidP="00A067DF" w:rsidR="0043315F">
      <w:pPr>
        <w:jc w:val="both"/>
      </w:pPr>
      <w:r>
        <w:tab/>
        <w:t xml:space="preserve">Navodi da dužnik na dan 27.06.2016. nema računa, te </w:t>
      </w:r>
      <w:r w:rsidR="00B41FEA">
        <w:t xml:space="preserve">u obavijesti od 5.07.2016. navodi </w:t>
      </w:r>
      <w:r>
        <w:t>da na temelju čl. 112. st. 5. SZ dužnik na ime predujma za namirenje troškova stečajnog postupka nema zaplijenjena novčana sredstva na dan 5.07.2016.</w:t>
      </w:r>
    </w:p>
    <w:p w:rsidRDefault="00A067DF" w:rsidP="00A067DF" w:rsidR="00A067D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143D16" w:rsidP="0051072F" w:rsidR="00143D16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3B35C9">
        <w:t>444</w:t>
      </w:r>
      <w:r w:rsidRPr="00176811">
        <w:t xml:space="preserve">. st. </w:t>
      </w:r>
      <w:r w:rsidR="003B35C9">
        <w:t>2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</w:t>
      </w:r>
      <w:r w:rsidRPr="00670F0C">
        <w:lastRenderedPageBreak/>
        <w:t xml:space="preserve">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AC2EA7" w:rsidP="006F7B5B" w:rsidR="00AC2EA7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8B0BA2">
        <w:t>2</w:t>
      </w:r>
      <w:r w:rsidR="000D40D4">
        <w:t>3</w:t>
      </w:r>
      <w:r>
        <w:t xml:space="preserve">. </w:t>
      </w:r>
      <w:r w:rsidR="00AC2EA7">
        <w:t>rujn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EF47C9" w:rsidR="000D40D4">
      <w:pPr>
        <w:pStyle w:val="Odlomakpopisa"/>
        <w:numPr>
          <w:ilvl w:val="0"/>
          <w:numId w:val="6"/>
        </w:numPr>
        <w:jc w:val="both"/>
      </w:pPr>
      <w:r>
        <w:t xml:space="preserve">Zakonski zastupnik dužnika </w:t>
      </w:r>
      <w:r w:rsidR="000D40D4" w:rsidRPr="00835E41">
        <w:t>Tomislav Akrap, Biograd Na Moru, Ljudevita Gaja 5</w:t>
      </w:r>
    </w:p>
    <w:p w:rsidRDefault="000E0D09" w:rsidP="00EF47C9" w:rsidR="000E0D09">
      <w:pPr>
        <w:pStyle w:val="Odlomakpopisa"/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0D40D4">
        <w:t>, 9, 10</w:t>
      </w:r>
      <w:r w:rsidR="007F39C8">
        <w:t xml:space="preserve"> </w:t>
      </w:r>
      <w:r w:rsidR="00C60AF3">
        <w:t xml:space="preserve">i </w:t>
      </w:r>
      <w:r w:rsidR="000D40D4">
        <w:t>14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F630EC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A41408">
        <w:t>1</w:t>
      </w:r>
      <w:r w:rsidR="00CD47B9">
        <w:t>8</w:t>
      </w:r>
      <w:r>
        <w:t>/</w:t>
      </w:r>
      <w:r w:rsidR="00AA55D3">
        <w:t>10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4D48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31394C" w:rsidRPr="0031394C">
      <w:t>14 St-2016/16-13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57837"/>
    <w:rsid w:val="00061E21"/>
    <w:rsid w:val="000817DB"/>
    <w:rsid w:val="00084DCC"/>
    <w:rsid w:val="000A5797"/>
    <w:rsid w:val="000B1DB2"/>
    <w:rsid w:val="000C1636"/>
    <w:rsid w:val="000D40D4"/>
    <w:rsid w:val="000E0280"/>
    <w:rsid w:val="000E0D09"/>
    <w:rsid w:val="000E599D"/>
    <w:rsid w:val="000F6394"/>
    <w:rsid w:val="001127C1"/>
    <w:rsid w:val="001146C6"/>
    <w:rsid w:val="00125D50"/>
    <w:rsid w:val="00127A7F"/>
    <w:rsid w:val="00143D16"/>
    <w:rsid w:val="00143E24"/>
    <w:rsid w:val="00146C51"/>
    <w:rsid w:val="00172056"/>
    <w:rsid w:val="001757B4"/>
    <w:rsid w:val="00193952"/>
    <w:rsid w:val="0019666C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1394C"/>
    <w:rsid w:val="00333984"/>
    <w:rsid w:val="00354972"/>
    <w:rsid w:val="00383A81"/>
    <w:rsid w:val="003929DD"/>
    <w:rsid w:val="00394CAB"/>
    <w:rsid w:val="00394D49"/>
    <w:rsid w:val="003B35C9"/>
    <w:rsid w:val="003C7EC1"/>
    <w:rsid w:val="003D468C"/>
    <w:rsid w:val="003E3BDF"/>
    <w:rsid w:val="003F637C"/>
    <w:rsid w:val="0041002D"/>
    <w:rsid w:val="004173F5"/>
    <w:rsid w:val="00426ECA"/>
    <w:rsid w:val="0043315F"/>
    <w:rsid w:val="00440509"/>
    <w:rsid w:val="00443D03"/>
    <w:rsid w:val="00450C50"/>
    <w:rsid w:val="004A41B7"/>
    <w:rsid w:val="004B12EA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76460"/>
    <w:rsid w:val="005832E4"/>
    <w:rsid w:val="005861A8"/>
    <w:rsid w:val="005A0866"/>
    <w:rsid w:val="005A74CE"/>
    <w:rsid w:val="005B28D3"/>
    <w:rsid w:val="00611430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2DD7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9C8"/>
    <w:rsid w:val="007F3E0B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0BA2"/>
    <w:rsid w:val="008B7B03"/>
    <w:rsid w:val="008C385A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067DF"/>
    <w:rsid w:val="00A10460"/>
    <w:rsid w:val="00A22B74"/>
    <w:rsid w:val="00A320F5"/>
    <w:rsid w:val="00A353C1"/>
    <w:rsid w:val="00A36539"/>
    <w:rsid w:val="00A370D7"/>
    <w:rsid w:val="00A37C30"/>
    <w:rsid w:val="00A41408"/>
    <w:rsid w:val="00A5102B"/>
    <w:rsid w:val="00A65C1A"/>
    <w:rsid w:val="00A74041"/>
    <w:rsid w:val="00A87A94"/>
    <w:rsid w:val="00A92278"/>
    <w:rsid w:val="00AA2AA8"/>
    <w:rsid w:val="00AA55D3"/>
    <w:rsid w:val="00AB6EA6"/>
    <w:rsid w:val="00AC2EA7"/>
    <w:rsid w:val="00AC621F"/>
    <w:rsid w:val="00AD0F3C"/>
    <w:rsid w:val="00AD694D"/>
    <w:rsid w:val="00AF45B0"/>
    <w:rsid w:val="00AF68EE"/>
    <w:rsid w:val="00AF7215"/>
    <w:rsid w:val="00B04405"/>
    <w:rsid w:val="00B062F1"/>
    <w:rsid w:val="00B11825"/>
    <w:rsid w:val="00B246D8"/>
    <w:rsid w:val="00B41FEA"/>
    <w:rsid w:val="00B43834"/>
    <w:rsid w:val="00B460FE"/>
    <w:rsid w:val="00B50218"/>
    <w:rsid w:val="00B60B69"/>
    <w:rsid w:val="00B64D48"/>
    <w:rsid w:val="00B84963"/>
    <w:rsid w:val="00B913A2"/>
    <w:rsid w:val="00B95C5A"/>
    <w:rsid w:val="00BA13EB"/>
    <w:rsid w:val="00BA3984"/>
    <w:rsid w:val="00BB3ED9"/>
    <w:rsid w:val="00BC2009"/>
    <w:rsid w:val="00BC203B"/>
    <w:rsid w:val="00BE473B"/>
    <w:rsid w:val="00BE7778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6257"/>
    <w:rsid w:val="00CA05DB"/>
    <w:rsid w:val="00CA3AC2"/>
    <w:rsid w:val="00CA40D5"/>
    <w:rsid w:val="00CA42EC"/>
    <w:rsid w:val="00CB294A"/>
    <w:rsid w:val="00CD47B9"/>
    <w:rsid w:val="00CD76BD"/>
    <w:rsid w:val="00CF4B2A"/>
    <w:rsid w:val="00D02115"/>
    <w:rsid w:val="00D131ED"/>
    <w:rsid w:val="00D43995"/>
    <w:rsid w:val="00D45D6C"/>
    <w:rsid w:val="00D5401B"/>
    <w:rsid w:val="00D601D5"/>
    <w:rsid w:val="00D70CDE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310D5"/>
    <w:rsid w:val="00F45589"/>
    <w:rsid w:val="00F630EC"/>
    <w:rsid w:val="00F64F48"/>
    <w:rsid w:val="00F76085"/>
    <w:rsid w:val="00F82857"/>
    <w:rsid w:val="00F8730A"/>
    <w:rsid w:val="00F927F2"/>
    <w:rsid w:val="00F97CE5"/>
    <w:rsid w:val="00FA4951"/>
    <w:rsid w:val="00FA55BC"/>
    <w:rsid w:val="00FC1274"/>
    <w:rsid w:val="00FC2755"/>
    <w:rsid w:val="00FD0F32"/>
    <w:rsid w:val="00FF314A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4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D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4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D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AKRAP jednostavno društvo s ograničenom odgovornošću za usluge</izvorni_sadrzaj>
    <derivirana_varijabla naziv="DomainObject.Predmet.ProtustrankaFormated_1">  AKRAP jednostavno društvo s ograničenom odgovornošću za usluge</derivirana_varijabla>
  </DomainObject.Predmet.ProtustrankaFormated>
  <DomainObject.Predmet.ProtustrankaFormatedOIB>
    <izvorni_sadrzaj>  AKRAP jednostavno društvo s ograničenom odgovornošću za usluge, OIB 99095827692</izvorni_sadrzaj>
    <derivirana_varijabla naziv="DomainObject.Predmet.ProtustrankaFormatedOIB_1">  AKRAP jednostavno društvo s ograničenom odgovornošću za usluge, OIB 99095827692</derivirana_varijabla>
  </DomainObject.Predmet.ProtustrankaFormatedOIB>
  <DomainObject.Predmet.ProtustrankaFormatedWithAdress>
    <izvorni_sadrzaj> AKRAP jednostavno društvo s ograničenom odgovornošću za usluge, Kralja Tomislava 86 , 31402 Semeljci</izvorni_sadrzaj>
    <derivirana_varijabla naziv="DomainObject.Predmet.ProtustrankaFormatedWithAdress_1"> AKRAP jednostavno društvo s ograničenom odgovornošću za usluge, Kralja Tomislava 86 , 31402 Semeljci</derivirana_varijabla>
  </DomainObject.Predmet.ProtustrankaFormatedWithAdress>
  <DomainObject.Predmet.ProtustrankaFormatedWithAdressOIB>
    <izvorni_sadrzaj> AKRAP jednostavno društvo s ograničenom odgovornošću za usluge, OIB 99095827692, Kralja Tomislava 86 , 31402 Semeljci</izvorni_sadrzaj>
    <derivirana_varijabla naziv="DomainObject.Predmet.ProtustrankaFormatedWithAdressOIB_1"> AKRAP jednostavno društvo s ograničenom odgovornošću za usluge, OIB 99095827692, Kralja Tomislava 86 , 31402 Semeljci</derivirana_varijabla>
  </DomainObject.Predmet.ProtustrankaFormatedWithAdressOIB>
  <DomainObject.Predmet.ProtustrankaWithAdress>
    <izvorni_sadrzaj>AKRAP jednostavno društvo s ograničenom odgovornošću za usluge Kralja Tomislava 86 , 31402 Semeljci</izvorni_sadrzaj>
    <derivirana_varijabla naziv="DomainObject.Predmet.ProtustrankaWithAdress_1">AKRAP jednostavno društvo s ograničenom odgovornošću za usluge Kralja Tomislava 86 , 31402 Semeljci</derivirana_varijabla>
  </DomainObject.Predmet.ProtustrankaWithAdress>
  <DomainObject.Predmet.ProtustrankaWithAdressOIB>
    <izvorni_sadrzaj>AKRAP jednostavno društvo s ograničenom odgovornošću za usluge, OIB 99095827692, Kralja Tomislava 86 , 31402 Semeljci</izvorni_sadrzaj>
    <derivirana_varijabla naziv="DomainObject.Predmet.ProtustrankaWithAdressOIB_1">AKRAP jednostavno društvo s ograničenom odgovornošću za usluge, OIB 99095827692, Kralja Tomislava 86 , 31402 Semeljci</derivirana_varijabla>
  </DomainObject.Predmet.ProtustrankaWithAdressOIB>
  <DomainObject.Predmet.ProtustrankaNazivFormated>
    <izvorni_sadrzaj>AKRAP jednostavno društvo s ograničenom odgovornošću za usluge</izvorni_sadrzaj>
    <derivirana_varijabla naziv="DomainObject.Predmet.ProtustrankaNazivFormated_1">AKRAP jednostavno društvo s ograničenom odgovornošću za usluge</derivirana_varijabla>
  </DomainObject.Predmet.ProtustrankaNazivFormated>
  <DomainObject.Predmet.ProtustrankaNazivFormatedOIB>
    <izvorni_sadrzaj>AKRAP jednostavno društvo s ograničenom odgovornošću za usluge, OIB 99095827692</izvorni_sadrzaj>
    <derivirana_varijabla naziv="DomainObject.Predmet.ProtustrankaNazivFormatedOIB_1">AKRAP jednostavno društvo s ograničenom odgovornošću za usluge, OIB 99095827692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AKRAP jednostavno društvo s ograničenom odgovornošću za usluge</item>
    </izvorni_sadrzaj>
    <derivirana_varijabla naziv="DomainObject.Predmet.ProtuStrankaListFormated_1">
      <item>AKRAP jednostavno društvo s ograničenom odgovornošću za usluge</item>
    </derivirana_varijabla>
  </DomainObject.Predmet.ProtuStrankaListFormated>
  <DomainObject.Predmet.ProtuStrankaListFormatedOIB>
    <izvorni_sadrzaj>
      <item>AKRAP jednostavno društvo s ograničenom odgovornošću za usluge, OIB 99095827692</item>
    </izvorni_sadrzaj>
    <derivirana_varijabla naziv="DomainObject.Predmet.ProtuStrankaListFormatedOIB_1">
      <item>AKRAP jednostavno društvo s ograničenom odgovornošću za usluge, OIB 99095827692</item>
    </derivirana_varijabla>
  </DomainObject.Predmet.ProtuStrankaListFormatedOIB>
  <DomainObject.Predmet.ProtuStrankaListFormatedWithAdress>
    <izvorni_sadrzaj>
      <item>AKRAP jednostavno društvo s ograničenom odgovornošću za usluge, Kralja Tomislava 86 , 31402 Semeljci</item>
    </izvorni_sadrzaj>
    <derivirana_varijabla naziv="DomainObject.Predmet.ProtuStrankaListFormatedWithAdress_1">
      <item>AKRAP jednostavno društvo s ograničenom odgovornošću za usluge, Kralja Tomislava 86 , 31402 Semeljci</item>
    </derivirana_varijabla>
  </DomainObject.Predmet.ProtuStrankaListFormatedWithAdress>
  <DomainObject.Predmet.ProtuStrankaListFormatedWithAdressOIB>
    <izvorni_sadrzaj>
      <item>AKRAP jednostavno društvo s ograničenom odgovornošću za usluge, OIB 99095827692, Kralja Tomislava 86 , 31402 Semeljci</item>
    </izvorni_sadrzaj>
    <derivirana_varijabla naziv="DomainObject.Predmet.ProtuStrankaListFormatedWithAdressOIB_1">
      <item>AKRAP jednostavno društvo s ograničenom odgovornošću za usluge, OIB 99095827692, Kralja Tomislava 86 , 31402 Semeljci</item>
    </derivirana_varijabla>
  </DomainObject.Predmet.ProtuStrankaListFormatedWithAdressOIB>
  <DomainObject.Predmet.ProtuStrankaListNazivFormated>
    <izvorni_sadrzaj>
      <item>AKRAP jednostavno društvo s ograničenom odgovornošću za usluge</item>
    </izvorni_sadrzaj>
    <derivirana_varijabla naziv="DomainObject.Predmet.ProtuStrankaListNazivFormated_1">
      <item>AKRAP jednostavno društvo s ograničenom odgovornošću za usluge</item>
    </derivirana_varijabla>
  </DomainObject.Predmet.ProtuStrankaListNazivFormated>
  <DomainObject.Predmet.ProtuStrankaListNazivFormatedOIB>
    <izvorni_sadrzaj>
      <item>AKRAP jednostavno društvo s ograničenom odgovornošću za usluge, OIB 99095827692</item>
    </izvorni_sadrzaj>
    <derivirana_varijabla naziv="DomainObject.Predmet.ProtuStrankaListNazivFormatedOIB_1">
      <item>AKRAP jednostavno društvo s ograničenom odgovornošću za usluge, OIB 99095827692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AKRAP jednostavno društvo s ograničenom odgovornošću za usluge</izvorni_sadrzaj>
    <derivirana_varijabla naziv="DomainObject.Predmet.ProtustrankaIDrugi_1">AKRAP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AKRAP jednostavno društvo s ograničenom odgovornošću za usluge, OIB 99095827692, Kralja Tomislava 86 , 31402 Semeljci</izvorni_sadrzaj>
    <derivirana_varijabla naziv="DomainObject.Predmet.ProtustrankaIDrugiAdressOIB_1">AKRAP jednostavno društvo s ograničenom odgovornošću za usluge, OIB 99095827692, Kralja Tomislava 86 , 31402 Semeljci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AKRAP jednostavno društvo s ograničenom odgovornošću za usluge</item>
    </izvorni_sadrzaj>
    <derivirana_varijabla naziv="DomainObject.Predmet.SudioniciListNaziv_1">
      <item>FINA RC OSIJEK</item>
      <item>AKRAP jednostavno društvo s ograničenom odgovornošću za usluge</item>
    </derivirana_varijabla>
  </DomainObject.Predmet.SudioniciListNaziv>
  <DomainObject.Predmet.SudioniciListAdressOIB>
    <izvorni_sadrzaj>
      <item>FINA RC OSIJEK, OIB 85821130368</item>
      <item>AKRAP jednostavno društvo s ograničenom odgovornošću za usluge, OIB 99095827692, Kralja Tomislava 86 ,31402 Semeljci</item>
    </izvorni_sadrzaj>
    <derivirana_varijabla naziv="DomainObject.Predmet.SudioniciListAdressOIB_1">
      <item>FINA RC OSIJEK, OIB 85821130368</item>
      <item>AKRAP jednostavno društvo s ograničenom odgovornošću za usluge, OIB 99095827692, Kralja Tomislava 86 ,31402 Semeljci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99095827692</item>
    </izvorni_sadrzaj>
    <derivirana_varijabla naziv="DomainObject.Predmet.SudioniciListNazivOIB_1">
      <item>, OIB 85821130368</item>
      <item>, OIB 99095827692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DBFD7-775D-4989-99B7-BD18BFC36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711</properties:Words>
  <properties:Characters>3919</properties:Characters>
  <properties:Lines>113</properties:Lines>
  <properties:Paragraphs>38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2016-09-02T06:07:00Z</cp:lastPrinted>
  <dcterms:modified xmlns:xsi="http://www.w3.org/2001/XMLSchema-instance" xsi:type="dcterms:W3CDTF">2016-09-23T09:25:00Z</dcterms:modified>
  <cp:revision>21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