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56cfad" w14:paraId="056cfad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084CF0" w:rsidP="001A42B6" w:rsidR="00084CF0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AF3C50" w:rsidP="00AF3C50" w:rsidR="00AF3C50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1935/2017</w:t>
      </w:r>
    </w:p>
    <w:p w:rsidRDefault="001A42B6" w:rsidP="001A42B6" w:rsidR="001A42B6" w:rsidRPr="001A42B6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1A42B6">
        <w:rPr>
          <w:sz w:val="24"/>
          <w:szCs w:val="24"/>
        </w:rPr>
        <w:t>R E P U B L I K A  H R V A T S K A</w:t>
      </w:r>
    </w:p>
    <w:p w:rsidRDefault="001A42B6" w:rsidP="001A42B6" w:rsidR="001A42B6" w:rsidRPr="001A42B6">
      <w:pPr>
        <w:ind w:firstLine="660" w:left="2880"/>
        <w:rPr>
          <w:sz w:val="24"/>
          <w:szCs w:val="24"/>
        </w:rPr>
      </w:pPr>
      <w:r w:rsidRPr="001A42B6">
        <w:rPr>
          <w:sz w:val="24"/>
          <w:szCs w:val="24"/>
        </w:rPr>
        <w:t xml:space="preserve">    R J E Š E NJ E</w:t>
      </w:r>
    </w:p>
    <w:p w:rsidRDefault="001A42B6" w:rsidP="001A42B6" w:rsidR="001A42B6" w:rsidRPr="001A42B6">
      <w:pPr>
        <w:jc w:val="center"/>
        <w:rPr>
          <w:b/>
          <w:sz w:val="24"/>
          <w:szCs w:val="24"/>
        </w:rPr>
      </w:pPr>
    </w:p>
    <w:p w:rsidRDefault="001A42B6" w:rsidP="001A42B6" w:rsidR="001A42B6" w:rsidRPr="001A42B6">
      <w:pPr>
        <w:jc w:val="both"/>
        <w:rPr>
          <w:sz w:val="24"/>
          <w:szCs w:val="24"/>
        </w:rPr>
      </w:pPr>
      <w:r w:rsidRPr="001A42B6">
        <w:rPr>
          <w:sz w:val="24"/>
          <w:szCs w:val="24"/>
        </w:rPr>
        <w:tab/>
      </w:r>
      <w:r w:rsidR="00AF3C50" w:rsidRPr="002E7E59">
        <w:rPr>
          <w:sz w:val="24"/>
          <w:szCs w:val="24"/>
        </w:rPr>
        <w:t xml:space="preserve">Trgovački sud u Zagrebu po sucu tog suda Anti Galiću, kao sucu pojedincu,  u stečajnom postupku nad </w:t>
      </w:r>
      <w:r w:rsidR="00AF3C50" w:rsidRPr="007B73D6">
        <w:rPr>
          <w:sz w:val="24"/>
          <w:szCs w:val="24"/>
        </w:rPr>
        <w:t xml:space="preserve">nad Stečajnom masom iza stečajnog dužnika MAXIMA FORMA d.o.o., Zagreb, </w:t>
      </w:r>
      <w:r w:rsidR="00AF3C50" w:rsidRPr="002E7E59">
        <w:rPr>
          <w:sz w:val="24"/>
          <w:szCs w:val="24"/>
        </w:rPr>
        <w:t xml:space="preserve">dana </w:t>
      </w:r>
      <w:r w:rsidR="00AF3C50">
        <w:rPr>
          <w:sz w:val="24"/>
          <w:szCs w:val="24"/>
        </w:rPr>
        <w:t>28.ožujka</w:t>
      </w:r>
      <w:r w:rsidR="00AF3C50" w:rsidRPr="002E7E59">
        <w:rPr>
          <w:sz w:val="24"/>
          <w:szCs w:val="24"/>
        </w:rPr>
        <w:t xml:space="preserve"> 201</w:t>
      </w:r>
      <w:r w:rsidR="00AF3C50">
        <w:rPr>
          <w:sz w:val="24"/>
          <w:szCs w:val="24"/>
        </w:rPr>
        <w:t>8.</w:t>
      </w:r>
      <w:r w:rsidRPr="001A42B6">
        <w:rPr>
          <w:sz w:val="24"/>
          <w:szCs w:val="24"/>
        </w:rPr>
        <w:t xml:space="preserve"> </w:t>
      </w:r>
    </w:p>
    <w:p w:rsidRDefault="00A10EAA" w:rsidP="00702F8D" w:rsidR="00A10EAA" w:rsidRPr="00CE2227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F40DF5" w:rsidP="00F40DF5" w:rsidR="00F40DF5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691026" w:rsidP="00691026" w:rsidR="00691026">
      <w:pPr>
        <w:jc w:val="both"/>
      </w:pPr>
    </w:p>
    <w:p w:rsidRDefault="00691026" w:rsidP="00691026" w:rsidR="00691026" w:rsidRPr="00691026">
      <w:pPr>
        <w:ind w:firstLine="708"/>
        <w:jc w:val="both"/>
        <w:rPr>
          <w:sz w:val="24"/>
          <w:szCs w:val="24"/>
        </w:rPr>
      </w:pPr>
      <w:r w:rsidRPr="00691026">
        <w:rPr>
          <w:sz w:val="24"/>
          <w:szCs w:val="24"/>
        </w:rPr>
        <w:t>1.STAMBENI ZG d.o.o., Zagreb,Savska 183, OIB 43118119983 u iznosu od 29.568,63 kn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C11C95">
        <w:rPr>
          <w:sz w:val="24"/>
          <w:szCs w:val="24"/>
        </w:rPr>
        <w:t>28</w:t>
      </w:r>
      <w:r w:rsidR="00084CF0">
        <w:rPr>
          <w:sz w:val="24"/>
          <w:szCs w:val="24"/>
        </w:rPr>
        <w:t>.ožujka</w:t>
      </w:r>
      <w:r w:rsidR="002B007F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EC48A4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C11C95">
        <w:rPr>
          <w:sz w:val="24"/>
          <w:szCs w:val="24"/>
        </w:rPr>
        <w:t>28</w:t>
      </w:r>
      <w:r w:rsidR="00084CF0">
        <w:rPr>
          <w:sz w:val="24"/>
          <w:szCs w:val="24"/>
        </w:rPr>
        <w:t>.ožujka</w:t>
      </w:r>
      <w:r w:rsidR="004A4F10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6C22A5" w:rsidR="003814B1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6C22A5">
        <w:rPr>
          <w:sz w:val="24"/>
          <w:szCs w:val="24"/>
        </w:rPr>
        <w:t>v.r.</w:t>
      </w: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6C22A5" w:rsidP="006C22A5" w:rsidR="006C22A5">
      <w:pPr>
        <w:ind w:firstLine="708" w:left="4248"/>
        <w:jc w:val="both"/>
      </w:pPr>
      <w:r>
        <w:t>Za točnost otpravka, ovlašteni službenik:</w:t>
      </w:r>
    </w:p>
    <w:p w:rsidRDefault="006C22A5" w:rsidP="006C22A5" w:rsidR="006C22A5">
      <w:pPr>
        <w:ind w:firstLine="708" w:left="4956"/>
        <w:jc w:val="both"/>
      </w:pPr>
      <w:r>
        <w:t xml:space="preserve">              Valentina Delač</w:t>
      </w:r>
    </w:p>
    <w:p w:rsidRDefault="006D51EF" w:rsidP="006C22A5" w:rsidR="006D51EF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30C4F" w:rsidP="006C22A5" w:rsidR="00E30C4F" w:rsidRPr="006C22A5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E30C4F" w:rsidRPr="006C22A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2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F12DB5" w:rsidR="004F3685" w:rsidRPr="009A6E93">
    <w:pPr>
      <w:ind w:firstLine="708" w:left="4248"/>
      <w:jc w:val="center"/>
      <w:rPr>
        <w:sz w:val="24"/>
        <w:szCs w:val="24"/>
      </w:rPr>
    </w:pPr>
    <w:r w:rsidRPr="009A6E93">
      <w:rPr>
        <w:sz w:val="24"/>
        <w:szCs w:val="24"/>
      </w:rPr>
      <w:t>40.St-</w:t>
    </w:r>
    <w:r w:rsidR="00C11C95">
      <w:rPr>
        <w:sz w:val="24"/>
        <w:szCs w:val="24"/>
      </w:rPr>
      <w:t>1935</w:t>
    </w:r>
    <w:r w:rsidR="009235DB">
      <w:rPr>
        <w:sz w:val="24"/>
        <w:szCs w:val="24"/>
      </w:rPr>
      <w:t>/1</w:t>
    </w:r>
    <w:r w:rsidR="00C11C95">
      <w:rPr>
        <w:sz w:val="24"/>
        <w:szCs w:val="24"/>
      </w:rPr>
      <w:t>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8C65A9"/>
    <w:multiLevelType w:val="hybridMultilevel"/>
    <w:tmpl w:val="297868E0"/>
    <w:lvl w:tplc="ED78C38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7"/>
  </w:num>
  <w:num w:numId="3">
    <w:abstractNumId w:val="6"/>
  </w:num>
  <w:num w:numId="4">
    <w:abstractNumId w:val="38"/>
  </w:num>
  <w:num w:numId="5">
    <w:abstractNumId w:val="34"/>
  </w:num>
  <w:num w:numId="6">
    <w:abstractNumId w:val="16"/>
  </w:num>
  <w:num w:numId="7">
    <w:abstractNumId w:val="39"/>
  </w:num>
  <w:num w:numId="8">
    <w:abstractNumId w:val="28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1"/>
  </w:num>
  <w:num w:numId="22">
    <w:abstractNumId w:val="36"/>
  </w:num>
  <w:num w:numId="23">
    <w:abstractNumId w:val="33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9"/>
  </w:num>
  <w:num w:numId="35">
    <w:abstractNumId w:val="12"/>
  </w:num>
  <w:num w:numId="36">
    <w:abstractNumId w:val="35"/>
  </w:num>
  <w:num w:numId="37">
    <w:abstractNumId w:val="5"/>
  </w:num>
  <w:num w:numId="38">
    <w:abstractNumId w:val="32"/>
  </w:num>
  <w:num w:numId="39">
    <w:abstractNumId w:val="1"/>
  </w:num>
  <w:num w:numId="40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418A"/>
    <w:rsid w:val="00047035"/>
    <w:rsid w:val="00051E71"/>
    <w:rsid w:val="000600F5"/>
    <w:rsid w:val="0008173C"/>
    <w:rsid w:val="00084CF0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3FA9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42B6"/>
    <w:rsid w:val="001A681D"/>
    <w:rsid w:val="001B02FE"/>
    <w:rsid w:val="001B3269"/>
    <w:rsid w:val="001C25C9"/>
    <w:rsid w:val="001C602A"/>
    <w:rsid w:val="001C72B4"/>
    <w:rsid w:val="001C78CB"/>
    <w:rsid w:val="001F122F"/>
    <w:rsid w:val="00226F9D"/>
    <w:rsid w:val="00232076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814B1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4F72C7"/>
    <w:rsid w:val="00513C24"/>
    <w:rsid w:val="00530EE2"/>
    <w:rsid w:val="00557F42"/>
    <w:rsid w:val="00572027"/>
    <w:rsid w:val="0059682F"/>
    <w:rsid w:val="005A5FEA"/>
    <w:rsid w:val="005A7D53"/>
    <w:rsid w:val="005C1D78"/>
    <w:rsid w:val="00605DCA"/>
    <w:rsid w:val="00617505"/>
    <w:rsid w:val="0063127F"/>
    <w:rsid w:val="006342B4"/>
    <w:rsid w:val="00642554"/>
    <w:rsid w:val="00682519"/>
    <w:rsid w:val="00691026"/>
    <w:rsid w:val="00691FD1"/>
    <w:rsid w:val="00692398"/>
    <w:rsid w:val="006B3F36"/>
    <w:rsid w:val="006C22A5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235DB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283B"/>
    <w:rsid w:val="00AC62AA"/>
    <w:rsid w:val="00AC76E7"/>
    <w:rsid w:val="00AD45D6"/>
    <w:rsid w:val="00AD60C1"/>
    <w:rsid w:val="00AE71F7"/>
    <w:rsid w:val="00AF3C50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0D59"/>
    <w:rsid w:val="00BB2EB8"/>
    <w:rsid w:val="00BC03E6"/>
    <w:rsid w:val="00BE197B"/>
    <w:rsid w:val="00BF109A"/>
    <w:rsid w:val="00C11C95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2227"/>
    <w:rsid w:val="00CE43C3"/>
    <w:rsid w:val="00CE525C"/>
    <w:rsid w:val="00D20336"/>
    <w:rsid w:val="00D50B9E"/>
    <w:rsid w:val="00D66EB8"/>
    <w:rsid w:val="00D91B79"/>
    <w:rsid w:val="00DA4583"/>
    <w:rsid w:val="00DB1509"/>
    <w:rsid w:val="00DC0C63"/>
    <w:rsid w:val="00DC1322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48A4"/>
    <w:rsid w:val="00EC5F71"/>
    <w:rsid w:val="00EE1F13"/>
    <w:rsid w:val="00F0211B"/>
    <w:rsid w:val="00F0731C"/>
    <w:rsid w:val="00F12DB5"/>
    <w:rsid w:val="00F1312F"/>
    <w:rsid w:val="00F22EC7"/>
    <w:rsid w:val="00F31501"/>
    <w:rsid w:val="00F32BD0"/>
    <w:rsid w:val="00F400E6"/>
    <w:rsid w:val="00F40DF5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2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2A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2A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2A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2A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2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2A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2A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2A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2A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St-1935/2017</izvorni_sadrzaj>
    <derivirana_varijabla naziv="DomainObject.Predmet.OznakaBroj_1">St-1935/2017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MAXIMA FORMA d.o.o. za usluge u stečaju</izvorni_sadrzaj>
    <derivirana_varijabla naziv="DomainObject.Predmet.ProtustrankaFormated_1">  Stečajna masa iza MAXIMA FORMA d.o.o. za usluge u stečaju</derivirana_varijabla>
  </DomainObject.Predmet.ProtustrankaFormated>
  <DomainObject.Predmet.ProtustrankaFormatedOIB>
    <izvorni_sadrzaj>  Stečajna masa iza MAXIMA FORMA d.o.o. za usluge u stečaju, OIB 43631151369</izvorni_sadrzaj>
    <derivirana_varijabla naziv="DomainObject.Predmet.ProtustrankaFormatedOIB_1">  Stečajna masa iza MAXIMA FORMA d.o.o. za usluge u stečaju, OIB 43631151369</derivirana_varijabla>
  </DomainObject.Predmet.ProtustrankaFormatedOIB>
  <DomainObject.Predmet.ProtustrankaFormatedWithAdress>
    <izvorni_sadrzaj> Stečajna masa iza MAXIMA FORMA d.o.o. za usluge u stečaju, Horvatovac 13, 10000 Zagreb</izvorni_sadrzaj>
    <derivirana_varijabla naziv="DomainObject.Predmet.ProtustrankaFormatedWithAdress_1"> Stečajna masa iza MAXIMA FORMA d.o.o. za usluge u stečaju, Horvatovac 13, 10000 Zagreb</derivirana_varijabla>
  </DomainObject.Predmet.ProtustrankaFormatedWithAdress>
  <DomainObject.Predmet.ProtustrankaFormatedWithAdressOIB>
    <izvorni_sadrzaj> Stečajna masa iza MAXIMA FORMA d.o.o. za usluge u stečaju, OIB 43631151369, Horvatovac 13, 10000 Zagreb</izvorni_sadrzaj>
    <derivirana_varijabla naziv="DomainObject.Predmet.ProtustrankaFormatedWithAdressOIB_1"> Stečajna masa iza MAXIMA FORMA d.o.o. za usluge u stečaju, OIB 43631151369, Horvatovac 13, 10000 Zagreb</derivirana_varijabla>
  </DomainObject.Predmet.ProtustrankaFormatedWithAdressOIB>
  <DomainObject.Predmet.ProtustrankaWithAdress>
    <izvorni_sadrzaj>Stečajna masa iza MAXIMA FORMA d.o.o. za usluge u stečaju Horvatovac 13, 10000 Zagreb</izvorni_sadrzaj>
    <derivirana_varijabla naziv="DomainObject.Predmet.ProtustrankaWithAdress_1">Stečajna masa iza MAXIMA FORMA d.o.o. za usluge u stečaju Horvatovac 13, 10000 Zagreb</derivirana_varijabla>
  </DomainObject.Predmet.ProtustrankaWithAdress>
  <DomainObject.Predmet.ProtustrankaWithAdressOIB>
    <izvorni_sadrzaj>Stečajna masa iza MAXIMA FORMA d.o.o. za usluge u stečaju, OIB 43631151369, Horvatovac 13, 10000 Zagreb</izvorni_sadrzaj>
    <derivirana_varijabla naziv="DomainObject.Predmet.ProtustrankaWithAdressOIB_1">Stečajna masa iza MAXIMA FORMA d.o.o. za usluge u stečaju, OIB 43631151369, Horvatovac 13, 10000 Zagreb</derivirana_varijabla>
  </DomainObject.Predmet.ProtustrankaWithAdressOIB>
  <DomainObject.Predmet.ProtustrankaNazivFormated>
    <izvorni_sadrzaj>Stečajna masa iza MAXIMA FORMA d.o.o. za usluge u stečaju</izvorni_sadrzaj>
    <derivirana_varijabla naziv="DomainObject.Predmet.ProtustrankaNazivFormated_1">Stečajna masa iza MAXIMA FORMA d.o.o. za usluge u stečaju</derivirana_varijabla>
  </DomainObject.Predmet.ProtustrankaNazivFormated>
  <DomainObject.Predmet.ProtustrankaNazivFormatedOIB>
    <izvorni_sadrzaj>Stečajna masa iza MAXIMA FORMA d.o.o. za usluge u stečaju, OIB 43631151369</izvorni_sadrzaj>
    <derivirana_varijabla naziv="DomainObject.Predmet.ProtustrankaNazivFormatedOIB_1">Stečajna masa iza MAXIMA FORMA d.o.o. za usluge u stečaju, OIB 43631151369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MAXIMA FORMA d.o.o. za usluge u stečaju</item>
    </izvorni_sadrzaj>
    <derivirana_varijabla naziv="DomainObject.Predmet.ProtuStrankaListFormated_1">
      <item>Stečajna masa iza MAXIMA FORMA d.o.o. za usluge u stečaju</item>
    </derivirana_varijabla>
  </DomainObject.Predmet.ProtuStrankaListFormated>
  <DomainObject.Predmet.ProtuStrankaListFormatedOIB>
    <izvorni_sadrzaj>
      <item>Stečajna masa iza MAXIMA FORMA d.o.o. za usluge u stečaju, OIB 43631151369</item>
    </izvorni_sadrzaj>
    <derivirana_varijabla naziv="DomainObject.Predmet.ProtuStrankaListFormatedOIB_1">
      <item>Stečajna masa iza MAXIMA FORMA d.o.o. za usluge u stečaju, OIB 43631151369</item>
    </derivirana_varijabla>
  </DomainObject.Predmet.ProtuStrankaListFormatedOIB>
  <DomainObject.Predmet.ProtuStrankaListFormatedWithAdress>
    <izvorni_sadrzaj>
      <item>Stečajna masa iza MAXIMA FORMA d.o.o. za usluge u stečaju, Horvatovac 13, 10000 Zagreb</item>
    </izvorni_sadrzaj>
    <derivirana_varijabla naziv="DomainObject.Predmet.ProtuStrankaListFormatedWithAdress_1">
      <item>Stečajna masa iza MAXIMA FORMA d.o.o. za usluge u stečaju, Horvatovac 13, 10000 Zagreb</item>
    </derivirana_varijabla>
  </DomainObject.Predmet.ProtuStrankaListFormatedWithAdress>
  <DomainObject.Predmet.ProtuStrankaListFormatedWithAdressOIB>
    <izvorni_sadrzaj>
      <item>Stečajna masa iza MAXIMA FORMA d.o.o. za usluge u stečaju, OIB 43631151369, Horvatovac 13, 10000 Zagreb</item>
    </izvorni_sadrzaj>
    <derivirana_varijabla naziv="DomainObject.Predmet.ProtuStrankaListFormatedWithAdressOIB_1">
      <item>Stečajna masa iza MAXIMA FORMA d.o.o. za usluge u stečaju, OIB 43631151369, Horvatovac 13, 10000 Zagreb</item>
    </derivirana_varijabla>
  </DomainObject.Predmet.ProtuStrankaListFormatedWithAdressOIB>
  <DomainObject.Predmet.ProtuStrankaListNazivFormated>
    <izvorni_sadrzaj>
      <item>Stečajna masa iza MAXIMA FORMA d.o.o. za usluge u stečaju</item>
    </izvorni_sadrzaj>
    <derivirana_varijabla naziv="DomainObject.Predmet.ProtuStrankaListNazivFormated_1">
      <item>Stečajna masa iza MAXIMA FORMA d.o.o. za usluge u stečaju</item>
    </derivirana_varijabla>
  </DomainObject.Predmet.ProtuStrankaListNazivFormated>
  <DomainObject.Predmet.ProtuStrankaListNazivFormatedOIB>
    <izvorni_sadrzaj>
      <item>Stečajna masa iza MAXIMA FORMA d.o.o. za usluge u stečaju, OIB 43631151369</item>
    </izvorni_sadrzaj>
    <derivirana_varijabla naziv="DomainObject.Predmet.ProtuStrankaListNazivFormatedOIB_1">
      <item>Stečajna masa iza MAXIMA FORMA d.o.o. za usluge u stečaju, OIB 43631151369</item>
    </derivirana_varijabla>
  </DomainObject.Predmet.ProtuStrankaListNazivFormatedOIB>
  <DomainObject.Predmet.OstaliListFormated>
    <izvorni_sadrzaj>
      <item>Marko Klobučar</item>
    </izvorni_sadrzaj>
    <derivirana_varijabla naziv="DomainObject.Predmet.OstaliListFormated_1">
      <item>Marko Klobučar</item>
    </derivirana_varijabla>
  </DomainObject.Predmet.OstaliListFormated>
  <DomainObject.Predmet.OstaliListFormatedOIB>
    <izvorni_sadrzaj>
      <item>Marko Klobučar, OIB 94021291928</item>
    </izvorni_sadrzaj>
    <derivirana_varijabla naziv="DomainObject.Predmet.OstaliListFormatedOIB_1">
      <item>Marko Klobučar, OIB 94021291928</item>
    </derivirana_varijabla>
  </DomainObject.Predmet.OstaliListFormatedOIB>
  <DomainObject.Predmet.OstaliListFormatedWithAdress>
    <izvorni_sadrzaj>
      <item>Marko Klobučar, Bilogorska 19, 10000 Zagreb</item>
    </izvorni_sadrzaj>
    <derivirana_varijabla naziv="DomainObject.Predmet.OstaliListFormatedWithAdress_1">
      <item>Marko Klobučar, Bilogorska 19, 10000 Zagreb</item>
    </derivirana_varijabla>
  </DomainObject.Predmet.OstaliListFormatedWithAdress>
  <DomainObject.Predmet.OstaliListFormatedWithAdressOIB>
    <izvorni_sadrzaj>
      <item>Marko Klobučar, OIB 94021291928, Bilogorska 19, 10000 Zagreb</item>
    </izvorni_sadrzaj>
    <derivirana_varijabla naziv="DomainObject.Predmet.OstaliListFormatedWithAdressOIB_1">
      <item>Marko Klobučar, OIB 94021291928, Bilogorska 19, 10000 Zagreb</item>
    </derivirana_varijabla>
  </DomainObject.Predmet.OstaliListFormatedWithAdressOIB>
  <DomainObject.Predmet.OstaliListNazivFormated>
    <izvorni_sadrzaj>
      <item>Marko Klobučar</item>
    </izvorni_sadrzaj>
    <derivirana_varijabla naziv="DomainObject.Predmet.OstaliListNazivFormated_1">
      <item>Marko Klobučar</item>
    </derivirana_varijabla>
  </DomainObject.Predmet.OstaliListNazivFormated>
  <DomainObject.Predmet.OstaliListNazivFormatedOIB>
    <izvorni_sadrzaj>
      <item>Marko Klobučar, OIB 94021291928</item>
    </izvorni_sadrzaj>
    <derivirana_varijabla naziv="DomainObject.Predmet.OstaliListNazivFormatedOIB_1">
      <item>Marko Klobučar, OIB 94021291928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MAXIMA FORMA d.o.o. za usluge u stečaju</izvorni_sadrzaj>
    <derivirana_varijabla naziv="DomainObject.Predmet.ProtustrankaIDrugi_1">Stečajna masa iza MAXIMA FORMA d.o.o.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MAXIMA FORMA d.o.o. za usluge u stečaju, OIB 43631151369, Horvatovac 13, 10000 Zagreb</izvorni_sadrzaj>
    <derivirana_varijabla naziv="DomainObject.Predmet.ProtustrankaIDrugiAdressOIB_1">Stečajna masa iza MAXIMA FORMA d.o.o. za usluge u stečaju, OIB 43631151369,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MAXIMA FORMA d.o.o. za usluge u stečaju</item>
      <item>FINA Regionalni centar Zagreb</item>
      <item>Marko Klobučar</item>
    </izvorni_sadrzaj>
    <derivirana_varijabla naziv="DomainObject.Predmet.SudioniciListNaziv_1">
      <item>Stečajna masa iza MAXIMA FORMA d.o.o. za usluge u stečaju</item>
      <item>FINA Regionalni centar Zagreb</item>
      <item>Marko Klobučar</item>
    </derivirana_varijabla>
  </DomainObject.Predmet.SudioniciListNaziv>
  <DomainObject.Predmet.SudioniciListAdressOIB>
    <izvorni_sadrzaj>
      <item>Stečajna masa iza MAXIMA FORMA d.o.o. za usluge u stečaju, OIB 43631151369, Horvatovac 13,10000 Zagreb</item>
      <item>FINA Regionalni centar Zagreb, OIB 85821130368, Trg svibanjskih žrtava 1995. 1,10000 Zagreb</item>
      <item>Marko Klobučar, OIB 94021291928, Bilogorska 19,10000 Zagreb</item>
    </izvorni_sadrzaj>
    <derivirana_varijabla naziv="DomainObject.Predmet.SudioniciListAdressOIB_1">
      <item>Stečajna masa iza MAXIMA FORMA d.o.o. za usluge u stečaju, OIB 43631151369, Horvatovac 13,10000 Zagreb</item>
      <item>FINA Regionalni centar Zagreb, OIB 85821130368, Trg svibanjskih žrtava 1995. 1,10000 Zagreb</item>
      <item>Marko Klobučar, OIB 94021291928, Bilogorska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43631151369</item>
      <item>, OIB 85821130368</item>
      <item>, OIB 94021291928</item>
    </izvorni_sadrzaj>
    <derivirana_varijabla naziv="DomainObject.Predmet.SudioniciListNazivOIB_1">
      <item>, OIB 43631151369</item>
      <item>, OIB 85821130368</item>
      <item>, OIB 94021291928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1041B-3139-4EDB-BFD4-5178D72CA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251</properties:Words>
  <properties:Characters>1276</properties:Characters>
  <properties:Lines>45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2018-03-28T09:28:00Z</dcterms:created>
  <dc:creator>ilukac</dc:creator>
  <cp:lastModifiedBy>Valentina Delač</cp:lastModifiedBy>
  <cp:lastPrinted>2018-03-28T09:30:00Z</cp:lastPrinted>
  <dcterms:modified xmlns:xsi="http://www.w3.org/2001/XMLSchema-instance" xsi:type="dcterms:W3CDTF">2018-03-28T09:30:00Z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(Maxima forma  rješenje - utvrđene i osporene tražbine 2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