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09bf" w14:paraId="ce509bf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B8453A">
        <w:rPr>
          <w:rFonts w:cs="Times New Roman" w:eastAsia="Times New Roman"/>
          <w:szCs w:val="20"/>
          <w:lang w:eastAsia="hr-HR"/>
        </w:rPr>
        <w:t>7</w:t>
      </w:r>
      <w:r w:rsidR="004030F0">
        <w:rPr>
          <w:rFonts w:cs="Times New Roman" w:eastAsia="Times New Roman"/>
          <w:szCs w:val="20"/>
          <w:lang w:eastAsia="hr-HR"/>
        </w:rPr>
        <w:t>499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4030F0">
        <w:rPr>
          <w:rFonts w:cs="Times New Roman" w:eastAsia="Times New Roman"/>
          <w:szCs w:val="24"/>
          <w:lang w:eastAsia="hr-HR"/>
        </w:rPr>
        <w:t>GEOBOS d.o.o., Zagreb, Šenoina 11, MBS:080491322, OIB:53330902340</w:t>
      </w:r>
      <w:r w:rsidR="0077423E">
        <w:rPr>
          <w:rFonts w:cs="Times New Roman" w:eastAsia="Times New Roman"/>
          <w:szCs w:val="24"/>
          <w:lang w:eastAsia="hr-HR"/>
        </w:rPr>
        <w:t xml:space="preserve">, </w:t>
      </w:r>
      <w:r w:rsidR="0091135D">
        <w:rPr>
          <w:rFonts w:cs="Times New Roman" w:eastAsia="Times New Roman"/>
          <w:szCs w:val="24"/>
          <w:lang w:eastAsia="hr-HR"/>
        </w:rPr>
        <w:t>0</w:t>
      </w:r>
      <w:r w:rsidR="00B8453A">
        <w:rPr>
          <w:rFonts w:cs="Times New Roman" w:eastAsia="Times New Roman"/>
          <w:szCs w:val="24"/>
          <w:lang w:eastAsia="hr-HR"/>
        </w:rPr>
        <w:t>7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4030F0" w:rsidRPr="004030F0">
        <w:t>GEOBOS d.o.o., Zagreb, Šenoina 11, MBS:080491322, OIB:53330902340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4030F0" w:rsidRPr="004030F0">
        <w:rPr>
          <w:rFonts w:cs="Times New Roman" w:eastAsia="Times New Roman"/>
          <w:szCs w:val="24"/>
          <w:lang w:eastAsia="hr-HR" w:val="en-GB"/>
        </w:rPr>
        <w:t>GEOBOS d.o.o., Zagreb, Šenoina 11, MBS:080491322, OIB:53330902340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</w:t>
      </w:r>
      <w:r w:rsidR="00B8453A">
        <w:rPr>
          <w:rFonts w:cs="Times New Roman" w:eastAsia="Times New Roman"/>
          <w:szCs w:val="24"/>
          <w:lang w:eastAsia="hr-HR"/>
        </w:rPr>
        <w:t>7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232B1"/>
    <w:rsid w:val="00633A3F"/>
    <w:rsid w:val="00635A16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6194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3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2B1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32B1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32B1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32B1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3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2B1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32B1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32B1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32B1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7499</izvorni_sadrzaj>
    <derivirana_varijabla naziv="DomainObject.Predmet.Broj_1">7499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St-7499/2015</izvorni_sadrzaj>
    <derivirana_varijabla naziv="DomainObject.Predmet.OznakaBroj_1">St-7499/2015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GEOBOS d.o.o.</izvorni_sadrzaj>
    <derivirana_varijabla naziv="DomainObject.Predmet.ProtustrankaFormated_1">  GEOBOS d.o.o.</derivirana_varijabla>
  </DomainObject.Predmet.ProtustrankaFormated>
  <DomainObject.Predmet.ProtustrankaFormatedOIB>
    <izvorni_sadrzaj>  GEOBOS d.o.o., OIB 53330902340</izvorni_sadrzaj>
    <derivirana_varijabla naziv="DomainObject.Predmet.ProtustrankaFormatedOIB_1">  GEOBOS d.o.o., OIB 53330902340</derivirana_varijabla>
  </DomainObject.Predmet.ProtustrankaFormatedOIB>
  <DomainObject.Predmet.ProtustrankaFormatedWithAdress>
    <izvorni_sadrzaj> GEOBOS d.o.o., Šenoina 11, 10000 Zagreb</izvorni_sadrzaj>
    <derivirana_varijabla naziv="DomainObject.Predmet.ProtustrankaFormatedWithAdress_1"> GEOBOS d.o.o., Šenoina 11, 10000 Zagreb</derivirana_varijabla>
  </DomainObject.Predmet.ProtustrankaFormatedWithAdress>
  <DomainObject.Predmet.ProtustrankaFormatedWithAdressOIB>
    <izvorni_sadrzaj> GEOBOS d.o.o., OIB 53330902340, Šenoina 11, 10000 Zagreb</izvorni_sadrzaj>
    <derivirana_varijabla naziv="DomainObject.Predmet.ProtustrankaFormatedWithAdressOIB_1"> GEOBOS d.o.o., OIB 53330902340, Šenoina 11, 10000 Zagreb</derivirana_varijabla>
  </DomainObject.Predmet.ProtustrankaFormatedWithAdressOIB>
  <DomainObject.Predmet.ProtustrankaWithAdress>
    <izvorni_sadrzaj>GEOBOS d.o.o. Šenoina 11, 10000 Zagreb</izvorni_sadrzaj>
    <derivirana_varijabla naziv="DomainObject.Predmet.ProtustrankaWithAdress_1">GEOBOS d.o.o. Šenoina 11, 10000 Zagreb</derivirana_varijabla>
  </DomainObject.Predmet.ProtustrankaWithAdress>
  <DomainObject.Predmet.ProtustrankaWithAdressOIB>
    <izvorni_sadrzaj>GEOBOS d.o.o., OIB 53330902340, Šenoina 11, 10000 Zagreb</izvorni_sadrzaj>
    <derivirana_varijabla naziv="DomainObject.Predmet.ProtustrankaWithAdressOIB_1">GEOBOS d.o.o., OIB 53330902340, Šenoina 11, 10000 Zagreb</derivirana_varijabla>
  </DomainObject.Predmet.ProtustrankaWithAdressOIB>
  <DomainObject.Predmet.ProtustrankaNazivFormated>
    <izvorni_sadrzaj>GEOBOS d.o.o.</izvorni_sadrzaj>
    <derivirana_varijabla naziv="DomainObject.Predmet.ProtustrankaNazivFormated_1">GEOBOS d.o.o.</derivirana_varijabla>
  </DomainObject.Predmet.ProtustrankaNazivFormated>
  <DomainObject.Predmet.ProtustrankaNazivFormatedOIB>
    <izvorni_sadrzaj>GEOBOS d.o.o., OIB 53330902340</izvorni_sadrzaj>
    <derivirana_varijabla naziv="DomainObject.Predmet.ProtustrankaNazivFormatedOIB_1">GEOBOS d.o.o., OIB 53330902340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GEOBOS d.o.o.</item>
    </izvorni_sadrzaj>
    <derivirana_varijabla naziv="DomainObject.Predmet.ProtuStrankaListFormated_1">
      <item>GEOBOS d.o.o.</item>
    </derivirana_varijabla>
  </DomainObject.Predmet.ProtuStrankaListFormated>
  <DomainObject.Predmet.ProtuStrankaListFormatedOIB>
    <izvorni_sadrzaj>
      <item>GEOBOS d.o.o., OIB 53330902340</item>
    </izvorni_sadrzaj>
    <derivirana_varijabla naziv="DomainObject.Predmet.ProtuStrankaListFormatedOIB_1">
      <item>GEOBOS d.o.o., OIB 53330902340</item>
    </derivirana_varijabla>
  </DomainObject.Predmet.ProtuStrankaListFormatedOIB>
  <DomainObject.Predmet.ProtuStrankaListFormatedWithAdress>
    <izvorni_sadrzaj>
      <item>GEOBOS d.o.o., Šenoina 11, 10000 Zagreb</item>
    </izvorni_sadrzaj>
    <derivirana_varijabla naziv="DomainObject.Predmet.ProtuStrankaListFormatedWithAdress_1">
      <item>GEOBOS d.o.o., Šenoina 11, 10000 Zagreb</item>
    </derivirana_varijabla>
  </DomainObject.Predmet.ProtuStrankaListFormatedWithAdress>
  <DomainObject.Predmet.ProtuStrankaListFormatedWithAdressOIB>
    <izvorni_sadrzaj>
      <item>GEOBOS d.o.o., OIB 53330902340, Šenoina 11, 10000 Zagreb</item>
    </izvorni_sadrzaj>
    <derivirana_varijabla naziv="DomainObject.Predmet.ProtuStrankaListFormatedWithAdressOIB_1">
      <item>GEOBOS d.o.o., OIB 53330902340, Šenoina 11, 10000 Zagreb</item>
    </derivirana_varijabla>
  </DomainObject.Predmet.ProtuStrankaListFormatedWithAdressOIB>
  <DomainObject.Predmet.ProtuStrankaListNazivFormated>
    <izvorni_sadrzaj>
      <item>GEOBOS d.o.o.</item>
    </izvorni_sadrzaj>
    <derivirana_varijabla naziv="DomainObject.Predmet.ProtuStrankaListNazivFormated_1">
      <item>GEOBOS d.o.o.</item>
    </derivirana_varijabla>
  </DomainObject.Predmet.ProtuStrankaListNazivFormated>
  <DomainObject.Predmet.ProtuStrankaListNazivFormatedOIB>
    <izvorni_sadrzaj>
      <item>GEOBOS d.o.o., OIB 53330902340</item>
    </izvorni_sadrzaj>
    <derivirana_varijabla naziv="DomainObject.Predmet.ProtuStrankaListNazivFormatedOIB_1">
      <item>GEOBOS d.o.o., OIB 53330902340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GEOBOS d.o.o.</izvorni_sadrzaj>
    <derivirana_varijabla naziv="DomainObject.Predmet.ProtustrankaIDrugi_1">GEOBOS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GEOBOS d.o.o., OIB 53330902340, Šenoina 11, 10000 Zagreb</izvorni_sadrzaj>
    <derivirana_varijabla naziv="DomainObject.Predmet.ProtustrankaIDrugiAdressOIB_1">GEOBOS d.o.o., OIB 53330902340, Šenoina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GEOBOS d.o.o.</item>
    </izvorni_sadrzaj>
    <derivirana_varijabla naziv="DomainObject.Predmet.SudioniciListNaziv_1">
      <item>FINA Regionalni centar Zagreb</item>
      <item>GEOBOS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GEOBOS d.o.o., OIB 53330902340, Šenoina 11,10000 Zagreb</item>
    </izvorni_sadrzaj>
    <derivirana_varijabla naziv="DomainObject.Predmet.SudioniciListAdressOIB_1">
      <item>FINA Regionalni centar Zagreb, OIB 85821130368, Trg svibanjskih žrtava 1995. 1,10000 Zagreb</item>
      <item>GEOBOS d.o.o., OIB 53330902340, Šenoina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53330902340</item>
    </izvorni_sadrzaj>
    <derivirana_varijabla naziv="DomainObject.Predmet.SudioniciListNazivOIB_1">
      <item>, OIB 85821130368</item>
      <item>, OIB 53330902340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1774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2015-12-07T08:18:00Z</dcterms:created>
  <dc:creator>Mario Žišković</dc:creator>
  <cp:lastModifiedBy>Marijan Marković</cp:lastModifiedBy>
  <cp:lastPrinted>2015-12-07T08:18:00Z</cp:lastPrinted>
  <dcterms:modified xmlns:xsi="http://www.w3.org/2001/XMLSchema-instance" xsi:type="dcterms:W3CDTF">2015-12-07T08:18:00Z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