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f537" w14:paraId="526f537" w:rsidRDefault="00BC586C" w:rsidP="00910611" w:rsidR="00BC586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86C" w:rsidP="00910611" w:rsidR="00BC586C">
      <w:r>
        <w:rPr>
          <w:rFonts w:eastAsia="MS Mincho"/>
          <w:szCs w:val="24"/>
        </w:rPr>
        <w:t>REPUBLIKA HRVATSKA</w:t>
      </w:r>
    </w:p>
    <w:p w:rsidRDefault="00BC586C" w:rsidP="00910611" w:rsidR="00BC586C">
      <w:r>
        <w:rPr>
          <w:rFonts w:eastAsia="MS Mincho"/>
          <w:szCs w:val="24"/>
        </w:rPr>
        <w:t>TRGOVAČKI SUD U RIJECI</w:t>
      </w:r>
    </w:p>
    <w:p w:rsidRDefault="00BC586C" w:rsidR="00BC586C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r w:rsidR="002B10FE" w:rsidRPr="00D13822">
        <w:rPr>
          <w:rFonts w:cs="Times New Roman" w:hAnsi="Times New Roman" w:ascii="Times New Roman"/>
          <w:szCs w:val="24"/>
        </w:rPr>
        <w:t>Financijske agencije, Zagreb, Ulica grada Vukovara 70, OIB: 85821130368, Regionalni centar Rijeka, Podružnica Rijeka, F. Kurelca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322700">
        <w:rPr>
          <w:rFonts w:cs="Times New Roman" w:hAnsi="Times New Roman" w:ascii="Times New Roman"/>
          <w:szCs w:val="24"/>
          <w:lang w:val="hr-HR"/>
        </w:rPr>
        <w:t>8</w:t>
      </w:r>
      <w:r w:rsidR="004C1831">
        <w:rPr>
          <w:rFonts w:cs="Times New Roman" w:hAnsi="Times New Roman" w:ascii="Times New Roman"/>
          <w:szCs w:val="24"/>
          <w:lang w:val="hr-HR"/>
        </w:rPr>
        <w:t>. ožujka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9514B7" w:rsidR="00FF2B80" w:rsidRPr="000731B0">
      <w:pPr>
        <w:spacing w:lineRule="auto" w:line="240" w:after="0"/>
        <w:rPr>
          <w:rFonts w:cs="Arial" w:hAnsi="Arial" w:ascii="Arial"/>
          <w:bCs w:val="false"/>
          <w:color w:val="003366"/>
          <w:sz w:val="18"/>
          <w:szCs w:val="18"/>
        </w:rPr>
      </w:pPr>
      <w:r w:rsidRPr="00D13822">
        <w:rPr>
          <w:sz w:val="24"/>
          <w:szCs w:val="24"/>
        </w:rPr>
        <w:t xml:space="preserve">Dužnik </w:t>
      </w:r>
      <w:r w:rsidR="00125681">
        <w:rPr>
          <w:sz w:val="24"/>
          <w:szCs w:val="24"/>
        </w:rPr>
        <w:t xml:space="preserve">RINIS ugostiteljstvo, jednostavno društvo s ograničenom odgovornošću Rijeka (Grad Rijeka), Oktavijana Valića 33,  </w:t>
      </w:r>
      <w:r w:rsidR="00125681">
        <w:rPr>
          <w:bCs w:val="false"/>
          <w:sz w:val="24"/>
          <w:szCs w:val="24"/>
        </w:rPr>
        <w:t xml:space="preserve">MBS: </w:t>
      </w:r>
      <w:r w:rsidR="00125681">
        <w:rPr>
          <w:sz w:val="24"/>
          <w:szCs w:val="24"/>
        </w:rPr>
        <w:t>040296832, OIB: 48318353182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</w:t>
      </w:r>
      <w:r w:rsidR="00BA2B28">
        <w:rPr>
          <w:sz w:val="24"/>
          <w:szCs w:val="24"/>
        </w:rPr>
        <w:t xml:space="preserve"> </w:t>
      </w:r>
      <w:r w:rsidR="00125681">
        <w:rPr>
          <w:sz w:val="24"/>
          <w:szCs w:val="24"/>
        </w:rPr>
        <w:t>2.219,35</w:t>
      </w:r>
      <w:r w:rsidR="00204494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125681">
        <w:rPr>
          <w:sz w:val="24"/>
          <w:szCs w:val="24"/>
        </w:rPr>
        <w:t>Poziva se osoba ovlaštena za zastupanje dužnika po zakonu (</w:t>
      </w:r>
      <w:r w:rsidR="00125681" w:rsidRPr="00125681">
        <w:rPr>
          <w:sz w:val="24"/>
          <w:szCs w:val="24"/>
        </w:rPr>
        <w:t>Ingrid Isaković, OIB: 71139172114, Rijeka, Oktavijana Valića 33</w:t>
      </w:r>
      <w:r w:rsidRPr="00125681">
        <w:rPr>
          <w:sz w:val="24"/>
          <w:szCs w:val="24"/>
        </w:rPr>
        <w:t xml:space="preserve">) da u roku od 15 dana od dana objave oglasa podnese sudu, pozivom na </w:t>
      </w:r>
      <w:r w:rsidRPr="00322700">
        <w:rPr>
          <w:sz w:val="24"/>
          <w:szCs w:val="24"/>
        </w:rPr>
        <w:t xml:space="preserve">posl. </w:t>
      </w:r>
      <w:r w:rsidRPr="00F94C4F">
        <w:rPr>
          <w:sz w:val="24"/>
          <w:szCs w:val="24"/>
        </w:rPr>
        <w:t xml:space="preserve">br. </w:t>
      </w:r>
      <w:r w:rsidR="002B10FE" w:rsidRPr="00083A83">
        <w:rPr>
          <w:sz w:val="24"/>
          <w:szCs w:val="24"/>
        </w:rPr>
        <w:t>14</w:t>
      </w:r>
      <w:r w:rsidRPr="00083A83">
        <w:rPr>
          <w:sz w:val="24"/>
          <w:szCs w:val="24"/>
        </w:rPr>
        <w:t xml:space="preserve"> St-</w:t>
      </w:r>
      <w:r w:rsidR="00125681">
        <w:rPr>
          <w:sz w:val="24"/>
          <w:szCs w:val="24"/>
        </w:rPr>
        <w:t>402/2016</w:t>
      </w:r>
      <w:r w:rsidRPr="00083A83">
        <w:rPr>
          <w:sz w:val="24"/>
          <w:szCs w:val="24"/>
        </w:rPr>
        <w:t xml:space="preserve">,  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C" w:rsidP="00FF2B80" w:rsidR="00C922CC">
      <w:pPr>
        <w:spacing w:lineRule="auto" w:line="240" w:after="0"/>
      </w:pPr>
      <w:r>
        <w:separator/>
      </w:r>
    </w:p>
  </w:endnote>
  <w:endnote w:id="0" w:type="continuationSeparator">
    <w:p w:rsidRDefault="00C922CC" w:rsidP="00FF2B80" w:rsidR="00C922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C" w:rsidP="00FF2B80" w:rsidR="00C922CC">
      <w:pPr>
        <w:spacing w:lineRule="auto" w:line="240" w:after="0"/>
      </w:pPr>
      <w:r>
        <w:separator/>
      </w:r>
    </w:p>
  </w:footnote>
  <w:footnote w:id="0" w:type="continuationSeparator">
    <w:p w:rsidRDefault="00C922CC" w:rsidP="00FF2B80" w:rsidR="00C922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 xml:space="preserve">Posl.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125681">
      <w:rPr>
        <w:sz w:val="24"/>
        <w:szCs w:val="24"/>
      </w:rPr>
      <w:t>402/2016</w:t>
    </w:r>
    <w:r w:rsidRPr="00FF2B80">
      <w:rPr>
        <w:sz w:val="24"/>
        <w:szCs w:val="24"/>
      </w:rPr>
      <w:t>-</w:t>
    </w:r>
    <w:r w:rsidR="002A48C2">
      <w:rPr>
        <w:sz w:val="24"/>
        <w:szCs w:val="24"/>
      </w:rPr>
      <w:t>5</w:t>
    </w:r>
  </w:p>
  <w:p w:rsidRDefault="00BC586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427A1"/>
    <w:rsid w:val="000731B0"/>
    <w:rsid w:val="00082500"/>
    <w:rsid w:val="00083A83"/>
    <w:rsid w:val="000A4B20"/>
    <w:rsid w:val="000E7348"/>
    <w:rsid w:val="001160A7"/>
    <w:rsid w:val="00125681"/>
    <w:rsid w:val="00171F48"/>
    <w:rsid w:val="001A022E"/>
    <w:rsid w:val="001A2120"/>
    <w:rsid w:val="001D022D"/>
    <w:rsid w:val="001E0485"/>
    <w:rsid w:val="00204494"/>
    <w:rsid w:val="002A48C2"/>
    <w:rsid w:val="002B10FE"/>
    <w:rsid w:val="002B53C4"/>
    <w:rsid w:val="00322700"/>
    <w:rsid w:val="003323C9"/>
    <w:rsid w:val="00355A5E"/>
    <w:rsid w:val="00385D3D"/>
    <w:rsid w:val="003F2611"/>
    <w:rsid w:val="00462B5D"/>
    <w:rsid w:val="004B790E"/>
    <w:rsid w:val="004C1831"/>
    <w:rsid w:val="004F6C16"/>
    <w:rsid w:val="0050615D"/>
    <w:rsid w:val="005A3B44"/>
    <w:rsid w:val="005A6013"/>
    <w:rsid w:val="0060333F"/>
    <w:rsid w:val="00663750"/>
    <w:rsid w:val="006C6E81"/>
    <w:rsid w:val="00714323"/>
    <w:rsid w:val="0075527B"/>
    <w:rsid w:val="007A5B96"/>
    <w:rsid w:val="007C4F16"/>
    <w:rsid w:val="007C6943"/>
    <w:rsid w:val="00861255"/>
    <w:rsid w:val="008964C2"/>
    <w:rsid w:val="008A2A60"/>
    <w:rsid w:val="008B4427"/>
    <w:rsid w:val="008C6578"/>
    <w:rsid w:val="009000ED"/>
    <w:rsid w:val="0091243A"/>
    <w:rsid w:val="00926842"/>
    <w:rsid w:val="009427F8"/>
    <w:rsid w:val="00942A0F"/>
    <w:rsid w:val="009514B7"/>
    <w:rsid w:val="009B6A8D"/>
    <w:rsid w:val="009C6EB3"/>
    <w:rsid w:val="009C7873"/>
    <w:rsid w:val="009D3F74"/>
    <w:rsid w:val="00A25DB3"/>
    <w:rsid w:val="00AF6262"/>
    <w:rsid w:val="00B1443B"/>
    <w:rsid w:val="00BA2B28"/>
    <w:rsid w:val="00BA3EB5"/>
    <w:rsid w:val="00BB49AB"/>
    <w:rsid w:val="00BC5181"/>
    <w:rsid w:val="00BC586C"/>
    <w:rsid w:val="00C50E66"/>
    <w:rsid w:val="00C66979"/>
    <w:rsid w:val="00C72A22"/>
    <w:rsid w:val="00C74875"/>
    <w:rsid w:val="00C922CC"/>
    <w:rsid w:val="00CC5A72"/>
    <w:rsid w:val="00D13822"/>
    <w:rsid w:val="00D75769"/>
    <w:rsid w:val="00E0154F"/>
    <w:rsid w:val="00E3751E"/>
    <w:rsid w:val="00E518D1"/>
    <w:rsid w:val="00E52339"/>
    <w:rsid w:val="00F43C9B"/>
    <w:rsid w:val="00F94C4F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8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8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86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8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8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86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586C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C58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8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86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8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8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586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586C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St-402/2016</izvorni_sadrzaj>
    <derivirana_varijabla naziv="DomainObject.Predmet.OznakaBroj_1">St-402/2016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RINIS d.o.o.</izvorni_sadrzaj>
    <derivirana_varijabla naziv="DomainObject.Predmet.ProtustrankaFormated_1">  RINIS d.o.o.</derivirana_varijabla>
  </DomainObject.Predmet.ProtustrankaFormated>
  <DomainObject.Predmet.ProtustrankaFormatedOIB>
    <izvorni_sadrzaj>  RINIS d.o.o., OIB 48318353182</izvorni_sadrzaj>
    <derivirana_varijabla naziv="DomainObject.Predmet.ProtustrankaFormatedOIB_1">  RINIS d.o.o., OIB 48318353182</derivirana_varijabla>
  </DomainObject.Predmet.ProtustrankaFormatedOIB>
  <DomainObject.Predmet.ProtustrankaFormatedWithAdress>
    <izvorni_sadrzaj> RINIS d.o.o., Oktavijana Valića 33, 51000 Rijeka</izvorni_sadrzaj>
    <derivirana_varijabla naziv="DomainObject.Predmet.ProtustrankaFormatedWithAdress_1"> RINIS d.o.o., Oktavijana Valića 33, 51000 Rijeka</derivirana_varijabla>
  </DomainObject.Predmet.ProtustrankaFormatedWithAdress>
  <DomainObject.Predmet.ProtustrankaFormatedWithAdressOIB>
    <izvorni_sadrzaj> RINIS d.o.o., OIB 48318353182, Oktavijana Valića 33, 51000 Rijeka</izvorni_sadrzaj>
    <derivirana_varijabla naziv="DomainObject.Predmet.ProtustrankaFormatedWithAdressOIB_1"> RINIS d.o.o., OIB 48318353182, Oktavijana Valića 33, 51000 Rijeka</derivirana_varijabla>
  </DomainObject.Predmet.ProtustrankaFormatedWithAdressOIB>
  <DomainObject.Predmet.ProtustrankaWithAdress>
    <izvorni_sadrzaj>RINIS d.o.o. Oktavijana Valića 33, 51000 Rijeka</izvorni_sadrzaj>
    <derivirana_varijabla naziv="DomainObject.Predmet.ProtustrankaWithAdress_1">RINIS d.o.o. Oktavijana Valića 33, 51000 Rijeka</derivirana_varijabla>
  </DomainObject.Predmet.ProtustrankaWithAdress>
  <DomainObject.Predmet.ProtustrankaWithAdressOIB>
    <izvorni_sadrzaj>RINIS d.o.o., OIB 48318353182, Oktavijana Valića 33, 51000 Rijeka</izvorni_sadrzaj>
    <derivirana_varijabla naziv="DomainObject.Predmet.ProtustrankaWithAdressOIB_1">RINIS d.o.o., OIB 48318353182, Oktavijana Valića 33, 51000 Rijeka</derivirana_varijabla>
  </DomainObject.Predmet.ProtustrankaWithAdressOIB>
  <DomainObject.Predmet.ProtustrankaNazivFormated>
    <izvorni_sadrzaj>RINIS d.o.o.</izvorni_sadrzaj>
    <derivirana_varijabla naziv="DomainObject.Predmet.ProtustrankaNazivFormated_1">RINIS d.o.o.</derivirana_varijabla>
  </DomainObject.Predmet.ProtustrankaNazivFormated>
  <DomainObject.Predmet.ProtustrankaNazivFormatedOIB>
    <izvorni_sadrzaj>RINIS d.o.o., OIB 48318353182</izvorni_sadrzaj>
    <derivirana_varijabla naziv="DomainObject.Predmet.ProtustrankaNazivFormatedOIB_1">RINIS d.o.o., OIB 48318353182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RINIS d.o.o.</item>
    </izvorni_sadrzaj>
    <derivirana_varijabla naziv="DomainObject.Predmet.ProtuStrankaListFormated_1">
      <item>RINIS d.o.o.</item>
    </derivirana_varijabla>
  </DomainObject.Predmet.ProtuStrankaListFormated>
  <DomainObject.Predmet.ProtuStrankaListFormatedOIB>
    <izvorni_sadrzaj>
      <item>RINIS d.o.o., OIB 48318353182</item>
    </izvorni_sadrzaj>
    <derivirana_varijabla naziv="DomainObject.Predmet.ProtuStrankaListFormatedOIB_1">
      <item>RINIS d.o.o., OIB 48318353182</item>
    </derivirana_varijabla>
  </DomainObject.Predmet.ProtuStrankaListFormatedOIB>
  <DomainObject.Predmet.ProtuStrankaListFormatedWithAdress>
    <izvorni_sadrzaj>
      <item>RINIS d.o.o., Oktavijana Valića 33, 51000 Rijeka</item>
    </izvorni_sadrzaj>
    <derivirana_varijabla naziv="DomainObject.Predmet.ProtuStrankaListFormatedWithAdress_1">
      <item>RINIS d.o.o., Oktavijana Valića 33, 51000 Rijeka</item>
    </derivirana_varijabla>
  </DomainObject.Predmet.ProtuStrankaListFormatedWithAdress>
  <DomainObject.Predmet.ProtuStrankaListFormatedWithAdressOIB>
    <izvorni_sadrzaj>
      <item>RINIS d.o.o., OIB 48318353182, Oktavijana Valića 33, 51000 Rijeka</item>
    </izvorni_sadrzaj>
    <derivirana_varijabla naziv="DomainObject.Predmet.ProtuStrankaListFormatedWithAdressOIB_1">
      <item>RINIS d.o.o., OIB 48318353182, Oktavijana Valića 33, 51000 Rijeka</item>
    </derivirana_varijabla>
  </DomainObject.Predmet.ProtuStrankaListFormatedWithAdressOIB>
  <DomainObject.Predmet.ProtuStrankaListNazivFormated>
    <izvorni_sadrzaj>
      <item>RINIS d.o.o.</item>
    </izvorni_sadrzaj>
    <derivirana_varijabla naziv="DomainObject.Predmet.ProtuStrankaListNazivFormated_1">
      <item>RINIS d.o.o.</item>
    </derivirana_varijabla>
  </DomainObject.Predmet.ProtuStrankaListNazivFormated>
  <DomainObject.Predmet.ProtuStrankaListNazivFormatedOIB>
    <izvorni_sadrzaj>
      <item>RINIS d.o.o., OIB 48318353182</item>
    </izvorni_sadrzaj>
    <derivirana_varijabla naziv="DomainObject.Predmet.ProtuStrankaListNazivFormatedOIB_1">
      <item>RINIS d.o.o., OIB 48318353182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RINIS d.o.o.</izvorni_sadrzaj>
    <derivirana_varijabla naziv="DomainObject.Predmet.ProtustrankaIDrugi_1">RINIS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RINIS d.o.o., OIB 48318353182, Oktavijana Valića 33, 51000 Rijeka</izvorni_sadrzaj>
    <derivirana_varijabla naziv="DomainObject.Predmet.ProtustrankaIDrugiAdressOIB_1">RINIS d.o.o., OIB 48318353182, Oktavijana Valića 33,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RINIS d.o.o.</item>
    </izvorni_sadrzaj>
    <derivirana_varijabla naziv="DomainObject.Predmet.SudioniciListNaziv_1">
      <item>FINA  Rijeka</item>
      <item>RINIS d.o.o.</item>
    </derivirana_varijabla>
  </DomainObject.Predmet.SudioniciListNaziv>
  <DomainObject.Predmet.SudioniciListAdressOIB>
    <izvorni_sadrzaj>
      <item>FINA  Rijeka, OIB 85821130368, Frana Kurelca 8,51000 Rijeka</item>
      <item>RINIS d.o.o., OIB 48318353182, Oktavijana Valića 33,51000 Rijeka</item>
    </izvorni_sadrzaj>
    <derivirana_varijabla naziv="DomainObject.Predmet.SudioniciListAdressOIB_1">
      <item>FINA  Rijeka, OIB 85821130368, Frana Kurelca 8,51000 Rijeka</item>
      <item>RINIS d.o.o., OIB 48318353182, Oktavijana Valića 33,51000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48318353182</item>
    </izvorni_sadrzaj>
    <derivirana_varijabla naziv="DomainObject.Predmet.SudioniciListNazivOIB_1">
      <item>, OIB 85821130368</item>
      <item>, OIB 48318353182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246</properties:Words>
  <properties:Characters>1387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2016-03-08T07:25:00Z</dcterms:created>
  <dc:creator>Vera Jelenović</dc:creator>
  <cp:lastModifiedBy>Danijela Fumić</cp:lastModifiedBy>
  <cp:lastPrinted>2016-03-08T07:25:00Z</cp:lastPrinted>
  <dcterms:modified xmlns:xsi="http://www.w3.org/2001/XMLSchema-instance" xsi:type="dcterms:W3CDTF">2016-03-08T07:26:00Z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