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9530" w14:paraId="6cc9530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D140CE" w:rsidP="00FC1EDB" w:rsidR="003B3028" w:rsidRPr="00903C04">
      <w:pPr>
        <w:ind w:firstLine="708"/>
        <w:jc w:val="both"/>
        <w:rPr>
          <w:b/>
        </w:rPr>
      </w:pPr>
      <w:r>
        <w:t xml:space="preserve">Trgovački sud u Zagrebu po sucu pojedincu Nevenki Siladi </w:t>
      </w:r>
      <w:r w:rsidR="0041532D" w:rsidRPr="00E96BCB">
        <w:t xml:space="preserve">Rstić u stečajnom postupku otvorenim nad stečajnim dužnikom </w:t>
      </w:r>
      <w:r w:rsidR="000E63CD">
        <w:t xml:space="preserve">AUTO-SANDRO d.o.o. za trgovinu, usluge i uvoz-izvoz – u stečaju, Popovača (Općina Popovača), Mišička 18, OIB: </w:t>
      </w:r>
      <w:r w:rsidR="003977CB" w:rsidRPr="003977CB">
        <w:t>08496710921</w:t>
      </w:r>
      <w:r w:rsidR="00FD01FD">
        <w:t>, dana 21</w:t>
      </w:r>
      <w:r w:rsidR="0041532D">
        <w:t xml:space="preserve">. </w:t>
      </w:r>
      <w:r w:rsidR="00FD01FD">
        <w:t>siječnja</w:t>
      </w:r>
      <w:r w:rsidR="0041532D">
        <w:t xml:space="preserve"> </w:t>
      </w:r>
      <w:r w:rsidR="00FD01FD">
        <w:t>2016</w:t>
      </w:r>
      <w:r w:rsidR="0041532D" w:rsidRPr="00E96BCB">
        <w:t>.</w:t>
      </w:r>
      <w:r w:rsidR="00FD01FD">
        <w:t xml:space="preserve"> godine</w:t>
      </w:r>
      <w:r w:rsidR="003B3028" w:rsidRPr="00903C04">
        <w:rPr>
          <w:b/>
        </w:rPr>
        <w:t xml:space="preserve">            </w:t>
      </w: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B16F77" w:rsidP="000E63CD" w:rsidR="00E218E7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</w:pPr>
      <w:r>
        <w:t xml:space="preserve">U stečajnom postupku koji se vodi nad stečajnim </w:t>
      </w:r>
      <w:r w:rsidRPr="00FC1EDB">
        <w:t>dužnikom</w:t>
      </w:r>
      <w:r w:rsidR="00A927F4" w:rsidRPr="00FC1EDB">
        <w:t xml:space="preserve"> </w:t>
      </w:r>
      <w:r w:rsidR="000E63CD">
        <w:t xml:space="preserve">AUTO-SANDRO d.o.o. za trgovinu, usluge i uvoz-izvoz – u stečaju, Popovača (Općina Popovača), Mišička 18, OIB: </w:t>
      </w:r>
      <w:r w:rsidR="003977CB" w:rsidRPr="00440A00">
        <w:t>08496710921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FD01FD">
        <w:rPr>
          <w:b/>
          <w:u w:val="single"/>
        </w:rPr>
        <w:t>šesto</w:t>
      </w:r>
      <w:r w:rsidR="009E0375" w:rsidRPr="000E63CD">
        <w:rPr>
          <w:b/>
          <w:u w:val="single"/>
        </w:rPr>
        <w:t xml:space="preserve"> </w:t>
      </w:r>
      <w:r w:rsidRPr="000E63CD">
        <w:rPr>
          <w:b/>
          <w:u w:val="single"/>
        </w:rPr>
        <w:t>ročište za javnu dražbu</w:t>
      </w:r>
      <w:r>
        <w:t xml:space="preserve"> radi prodaje </w:t>
      </w:r>
      <w:r w:rsidR="00ED1AB8">
        <w:t>nekretnine</w:t>
      </w:r>
      <w:r w:rsidR="006D4DB7" w:rsidRPr="00903C04">
        <w:t xml:space="preserve">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 pravila </w:t>
      </w:r>
      <w:r w:rsidR="00E92A0B">
        <w:t>o ovrsi na nekretninama</w:t>
      </w:r>
      <w:r w:rsidR="00ED1AB8">
        <w:t xml:space="preserve"> i to</w:t>
      </w:r>
      <w:r w:rsidR="0041532D">
        <w:t xml:space="preserve"> upisanih u </w:t>
      </w:r>
      <w:r w:rsidR="00E218E7">
        <w:t xml:space="preserve">upisanih u zemljišnim knjigama </w:t>
      </w:r>
      <w:r w:rsidR="00FC1EDB" w:rsidRPr="0002199D">
        <w:t>Općinskog suda</w:t>
      </w:r>
      <w:r w:rsidR="000E63CD">
        <w:t xml:space="preserve"> u</w:t>
      </w:r>
      <w:r w:rsidR="00FC1EDB" w:rsidRPr="0002199D">
        <w:t xml:space="preserve"> </w:t>
      </w:r>
      <w:r w:rsidR="000E63CD" w:rsidRPr="00537DFF">
        <w:t xml:space="preserve">Kutini, u </w:t>
      </w:r>
      <w:r w:rsidR="000E63CD" w:rsidRPr="000E63CD">
        <w:rPr>
          <w:b/>
        </w:rPr>
        <w:t>zk. ul</w:t>
      </w:r>
      <w:r w:rsidR="00C9329A">
        <w:rPr>
          <w:b/>
        </w:rPr>
        <w:t>.</w:t>
      </w:r>
      <w:r w:rsidR="000E63CD" w:rsidRPr="000E63CD">
        <w:rPr>
          <w:b/>
        </w:rPr>
        <w:t xml:space="preserve"> 1134, k.o. Potok: </w:t>
      </w:r>
    </w:p>
    <w:p w:rsidRDefault="000E63CD" w:rsidP="000E63CD" w:rsidR="000E63CD">
      <w:pPr>
        <w:ind w:left="720"/>
        <w:rPr>
          <w:b/>
        </w:rPr>
      </w:pPr>
    </w:p>
    <w:p w:rsidRDefault="000E63CD" w:rsidP="000E63CD" w:rsidR="000E63CD" w:rsidRPr="00537DFF">
      <w:pPr>
        <w:numPr>
          <w:ilvl w:val="0"/>
          <w:numId w:val="32"/>
        </w:numPr>
        <w:rPr>
          <w:b/>
        </w:rPr>
      </w:pPr>
      <w:r w:rsidRPr="00537DFF">
        <w:rPr>
          <w:b/>
        </w:rPr>
        <w:t>kat. čest</w:t>
      </w:r>
      <w:r w:rsidR="00C9329A">
        <w:rPr>
          <w:b/>
        </w:rPr>
        <w:t>.</w:t>
      </w:r>
      <w:r w:rsidRPr="00537DFF">
        <w:rPr>
          <w:b/>
        </w:rPr>
        <w:t xml:space="preserve"> br. 60 DVIJE ZGRADE, DVORIŠTE I ORANICA U MJESTU </w:t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  <w:t xml:space="preserve">površine </w:t>
      </w:r>
      <w:smartTag w:element="metricconverter" w:uri="urn:schemas-microsoft-com:office:smarttags">
        <w:smartTagPr>
          <w:attr w:val="1957 m2" w:name="ProductID"/>
        </w:smartTagPr>
        <w:r w:rsidRPr="00537DFF">
          <w:rPr>
            <w:b/>
          </w:rPr>
          <w:t>1957 m2</w:t>
        </w:r>
      </w:smartTag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  <w:r w:rsidRPr="00537DFF">
        <w:rPr>
          <w:b/>
        </w:rPr>
        <w:tab/>
      </w:r>
    </w:p>
    <w:p w:rsidRDefault="000E63CD" w:rsidP="000E63CD" w:rsidR="000E63CD" w:rsidRPr="00537DFF">
      <w:pPr>
        <w:jc w:val="both"/>
      </w:pPr>
      <w:r w:rsidRPr="00537DFF">
        <w:t xml:space="preserve">                               </w:t>
      </w:r>
    </w:p>
    <w:p w:rsidRDefault="000E63CD" w:rsidP="000E63CD" w:rsidR="000E63CD" w:rsidRPr="00537DFF">
      <w:pPr>
        <w:ind w:firstLine="709"/>
        <w:jc w:val="both"/>
      </w:pPr>
      <w:r w:rsidRPr="00537DFF">
        <w:t xml:space="preserve">Na navedenim nekretninama ( na sve tri gore navedene etaže)  upisana su razlučna prava u korist sljedećih razlučnih vjerovnika </w:t>
      </w:r>
    </w:p>
    <w:p w:rsidRDefault="000E63CD" w:rsidP="000E63CD" w:rsidR="000E63CD" w:rsidRPr="00537DFF"/>
    <w:p w:rsidRDefault="000E63CD" w:rsidP="000E63CD" w:rsidR="000E63CD" w:rsidRP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>založno pravo u korist  založnog  vjerovnika  PRIVREDNA BANKA ZAGREB d.d. Zagreb, Podružnica Kutina, Kolodvorska 26, upisano na temelju:</w:t>
      </w:r>
    </w:p>
    <w:p w:rsidRDefault="000E63CD" w:rsidP="000E63CD" w:rsidR="000E63CD" w:rsidRPr="00537DFF">
      <w:pPr>
        <w:numPr>
          <w:ilvl w:val="0"/>
          <w:numId w:val="33"/>
        </w:numPr>
        <w:ind w:hanging="425" w:left="709"/>
        <w:jc w:val="both"/>
      </w:pPr>
      <w:r w:rsidRPr="00537DFF">
        <w:t>Sporazuma o osiguranju novčane tražbine zasnivanjem založnog prava na nekretnina i neposrednom provođenju prisilne ovrhe od 11. lipnja 2007. godine, ovjerenog kao ovršni javnobilježnički akt 11. lipnja 2007 godine, br. OV-1547/2007, radi osiguranja novčane tražb</w:t>
      </w:r>
      <w:r w:rsidR="00460ADF">
        <w:t xml:space="preserve">ine u iznosu od 2.442.000,00 kuna zajedno s kamatama i troškovima </w:t>
      </w:r>
      <w:r w:rsidRPr="00537DFF">
        <w:t>(Z-2337/7)</w:t>
      </w:r>
    </w:p>
    <w:p w:rsidRDefault="000E63CD" w:rsidP="000E63CD" w:rsidR="000E63CD">
      <w:pPr>
        <w:numPr>
          <w:ilvl w:val="0"/>
          <w:numId w:val="33"/>
        </w:numPr>
        <w:ind w:hanging="425" w:left="709"/>
        <w:jc w:val="both"/>
      </w:pPr>
      <w:r w:rsidRPr="00537DFF">
        <w:t>Sporazuma o zasnivanju založnog prava na nekretninama i pravu na neposrednu ovrhu od 6. svibnja 2008. godine ovjerenog kao ovršni javnobilježnički akt 6. svibnja 2008. godine broj OU-751/2008 uknjižuje se</w:t>
      </w:r>
      <w:r w:rsidR="00460ADF">
        <w:t xml:space="preserve"> založno pravo na nekretnine, a radi osiguranja novčane tražbine</w:t>
      </w:r>
      <w:r w:rsidRPr="00537DFF">
        <w:t xml:space="preserve"> u iznosu od 740.000,00</w:t>
      </w:r>
      <w:r w:rsidR="00460ADF">
        <w:t xml:space="preserve"> kuna zajedno s kamatama i troškovima (Z-1566/08)</w:t>
      </w:r>
    </w:p>
    <w:p w:rsidRDefault="00460ADF" w:rsidP="000E63CD" w:rsidR="00460ADF">
      <w:pPr>
        <w:numPr>
          <w:ilvl w:val="0"/>
          <w:numId w:val="33"/>
        </w:numPr>
        <w:ind w:hanging="425" w:left="709"/>
        <w:jc w:val="both"/>
      </w:pPr>
      <w:r>
        <w:t>Sporazuma o osiguranju novčane tražbine zasnivanjem založnog prava na nekretninama i neposrednom provođenju prisilne ovrhe od 6. listopada 2009. godine, ovjerenog kao ovršni javnobilježnički akt 7. listopada 2009 pod brojem OV-</w:t>
      </w:r>
      <w:r>
        <w:lastRenderedPageBreak/>
        <w:t>1051/2009 i izjave od 7. listopada 2009. godine, ovjerene pod brojem OV-1049/09) radi osiguranja novčane tražbine u iznosu od 740.000,00 kuna  zajedno s kamatama i troškovima (Z-3123/09).</w:t>
      </w:r>
    </w:p>
    <w:p w:rsidRDefault="00460ADF" w:rsidP="00460ADF" w:rsidR="00460ADF">
      <w:pPr>
        <w:ind w:left="709"/>
        <w:jc w:val="both"/>
      </w:pP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REPUBLIKA HRVATSA, MINISTARSTVO FINANCIJA</w:t>
      </w:r>
      <w:r w:rsidRPr="00460ADF">
        <w:rPr>
          <w:b/>
        </w:rPr>
        <w:t>, upisano na temelju:</w:t>
      </w:r>
    </w:p>
    <w:p w:rsidRDefault="00460ADF" w:rsidP="00460ADF" w:rsidR="00460ADF" w:rsidRPr="00460ADF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Sisak, od 16. prosinca 2010. godine, broj OVR-1843/10 radi osiguranja novčane tražbine u iznosu od 161.875,54 kune zajedno s kamatama i troškovima (Z-3275/10).</w:t>
      </w:r>
    </w:p>
    <w:p w:rsidRDefault="00460ADF" w:rsidP="00460ADF" w:rsidR="00460ADF" w:rsidRPr="00460ADF">
      <w:pPr>
        <w:pStyle w:val="Odlomakpopisa"/>
        <w:numPr>
          <w:ilvl w:val="0"/>
          <w:numId w:val="35"/>
        </w:numPr>
        <w:ind w:hanging="425" w:left="709"/>
        <w:jc w:val="both"/>
        <w:rPr>
          <w:b/>
        </w:rPr>
      </w:pPr>
      <w:r>
        <w:t>Rješenja Općinskog suda Kutina, od 17. siječnja 2013. godine, broj OVR-85/13 i rješenja Općinskog suda Kutina od 15. travnja 2014. godine, istog broja, radi osiguranja novčane tražbine u iznosu od 1.935,00 kune zajedno s kamatama i troškovima (Z-3203/14).</w:t>
      </w:r>
    </w:p>
    <w:p w:rsidRDefault="00460ADF" w:rsidP="00460ADF" w:rsidR="00460ADF">
      <w:pPr>
        <w:pStyle w:val="Odlomakpopisa"/>
        <w:numPr>
          <w:ilvl w:val="0"/>
          <w:numId w:val="32"/>
        </w:numPr>
        <w:jc w:val="both"/>
        <w:rPr>
          <w:b/>
        </w:rPr>
      </w:pPr>
      <w:r w:rsidRPr="00460ADF">
        <w:rPr>
          <w:b/>
        </w:rPr>
        <w:t xml:space="preserve">založno pravo u korist  založnog  vjerovnika  </w:t>
      </w:r>
      <w:r>
        <w:rPr>
          <w:b/>
        </w:rPr>
        <w:t>GRADA POPOVAČA POPOVAČA, Trg grofova Erdodyja 5</w:t>
      </w:r>
      <w:r w:rsidRPr="00460ADF">
        <w:rPr>
          <w:b/>
        </w:rPr>
        <w:t xml:space="preserve">, </w:t>
      </w:r>
      <w:r>
        <w:rPr>
          <w:b/>
        </w:rPr>
        <w:t xml:space="preserve">OIB: 73945204941 </w:t>
      </w:r>
      <w:r w:rsidRPr="00460ADF">
        <w:rPr>
          <w:b/>
        </w:rPr>
        <w:t>upisano na temelju</w:t>
      </w:r>
      <w:r>
        <w:rPr>
          <w:b/>
        </w:rPr>
        <w:t>:</w:t>
      </w:r>
    </w:p>
    <w:p w:rsidRDefault="00460ADF" w:rsidP="00460ADF" w:rsidR="00460ADF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suda Sisak</w:t>
      </w:r>
      <w:r w:rsidR="007030CB">
        <w:t xml:space="preserve"> broj OVR-619/14 od 25. srpnja 2014. godine i pravomoćnog i ovršnog rješenja o ovrsi Sisačko-Moslavačke županije, Općine Popovača, Klasa:UP/I-363-08/2011-02/3, UR. BR. 2176/16-04/3-2011-1 od 30. studenog 2011. godine, radi osiguranja novčane tražbine u iznosu od 2.490,44 kune zajedno sa kamatama i troškovima (Z-2033/14).</w:t>
      </w:r>
    </w:p>
    <w:p w:rsidRDefault="007030CB" w:rsidP="007030CB" w:rsidR="007030CB" w:rsidRPr="007030CB">
      <w:pPr>
        <w:pStyle w:val="Odlomakpopisa"/>
        <w:numPr>
          <w:ilvl w:val="0"/>
          <w:numId w:val="36"/>
        </w:numPr>
        <w:ind w:hanging="425" w:left="709"/>
        <w:jc w:val="both"/>
        <w:rPr>
          <w:b/>
        </w:rPr>
      </w:pPr>
      <w:r>
        <w:t>Rješenja Općinskog sud u Kutini od 16. veljače 2015. godine, broj OVR-114/15 radi osiguranja novčane tražbine u iznosu od 6.528,72 kune zajedno sa kamatama i troškovima (Z-477/15).</w:t>
      </w:r>
    </w:p>
    <w:p w:rsidRDefault="007030CB" w:rsidP="007030CB" w:rsidR="007030CB">
      <w:pPr>
        <w:jc w:val="both"/>
        <w:rPr>
          <w:b/>
        </w:rPr>
      </w:pPr>
    </w:p>
    <w:p w:rsidRDefault="007030CB" w:rsidP="007030CB" w:rsidR="007030CB" w:rsidRPr="007030CB">
      <w:pPr>
        <w:ind w:firstLine="709"/>
        <w:jc w:val="both"/>
      </w:pPr>
      <w:r w:rsidRPr="007030CB">
        <w:t>Na navedenim nekretninama upisano je i pravo služnosti u korist PLINACRO d.o.o. Zagreb, Savska cesta 88a, temeljem ugovora o osnivanju prava služnosti od 27. kolovoza 2014. godine broj OV-4952/2004, kopije katastarskog plana sa ucrtanim izvedenim stanjem</w:t>
      </w:r>
      <w:r>
        <w:t xml:space="preserve"> te pojasom stvarne služnosti od ožujka 2007. godine, radi izgradnje i održavanja cjevovoda, magistralnog plinovoda Zagreb Istok – Kutina DN 600 i to pojasom služnosti u širini 10 metara.</w:t>
      </w:r>
    </w:p>
    <w:p w:rsidRDefault="000E63CD" w:rsidP="008F0610" w:rsidR="000E63CD">
      <w:pPr>
        <w:jc w:val="both"/>
      </w:pPr>
    </w:p>
    <w:p w:rsidRDefault="00FC1EDB" w:rsidP="00EE35B9" w:rsidR="00CC4978" w:rsidRPr="00CC4978">
      <w:pPr>
        <w:pStyle w:val="Odlomakpopisa"/>
        <w:numPr>
          <w:ilvl w:val="0"/>
          <w:numId w:val="34"/>
        </w:numPr>
        <w:tabs>
          <w:tab w:pos="1276" w:val="left"/>
        </w:tabs>
        <w:ind w:hanging="709" w:left="709"/>
        <w:jc w:val="both"/>
        <w:rPr>
          <w:b/>
          <w:i/>
        </w:rPr>
      </w:pPr>
      <w:r>
        <w:t xml:space="preserve">Utvrđena vrijednost nekretnine iz toke I.) ovog zaključka iznosi </w:t>
      </w:r>
    </w:p>
    <w:p w:rsidRDefault="00CC4978" w:rsidP="00CC4978" w:rsidR="00CC4978" w:rsidRPr="00CC4978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</w:p>
    <w:p w:rsidRDefault="000E63CD" w:rsidP="00CC4978" w:rsidR="00CC4978">
      <w:pPr>
        <w:pStyle w:val="Odlomakpopisa"/>
        <w:tabs>
          <w:tab w:pos="1276" w:val="left"/>
        </w:tabs>
        <w:ind w:left="709"/>
        <w:jc w:val="center"/>
        <w:rPr>
          <w:b/>
          <w:i/>
        </w:rPr>
      </w:pPr>
      <w:r w:rsidRPr="00EE35B9">
        <w:rPr>
          <w:b/>
          <w:i/>
        </w:rPr>
        <w:t>1.228.883,74</w:t>
      </w:r>
      <w:r w:rsidRPr="00EE35B9">
        <w:rPr>
          <w:i/>
        </w:rPr>
        <w:t xml:space="preserve"> </w:t>
      </w:r>
      <w:r w:rsidRPr="00EE35B9">
        <w:rPr>
          <w:b/>
          <w:i/>
        </w:rPr>
        <w:t>kn</w:t>
      </w:r>
    </w:p>
    <w:p w:rsidRDefault="000E63CD" w:rsidP="00CC4978" w:rsidR="000E63CD" w:rsidRPr="00EE35B9">
      <w:pPr>
        <w:pStyle w:val="Odlomakpopisa"/>
        <w:tabs>
          <w:tab w:pos="1276" w:val="left"/>
        </w:tabs>
        <w:ind w:left="709"/>
        <w:jc w:val="both"/>
        <w:rPr>
          <w:b/>
          <w:i/>
        </w:rPr>
      </w:pPr>
      <w:r w:rsidRPr="00EE35B9">
        <w:rPr>
          <w:b/>
          <w:i/>
        </w:rPr>
        <w:t>(slovima: jedanmil</w:t>
      </w:r>
      <w:r w:rsidR="00CC4978">
        <w:rPr>
          <w:b/>
          <w:i/>
        </w:rPr>
        <w:t xml:space="preserve">ijundvjestodvadesetosamtisuća </w:t>
      </w:r>
      <w:r w:rsidRPr="00EE35B9">
        <w:rPr>
          <w:b/>
          <w:i/>
        </w:rPr>
        <w:t>osamstoosamdesettri kune i sedamdesetičetiri lipe)</w:t>
      </w:r>
    </w:p>
    <w:p w:rsidRDefault="00FC1EDB" w:rsidP="000E63CD" w:rsidR="00FC1EDB">
      <w:pPr>
        <w:ind w:left="1080"/>
        <w:jc w:val="both"/>
      </w:pPr>
    </w:p>
    <w:p w:rsidRDefault="00DA1DB6" w:rsidP="000E63CD" w:rsidR="00DA1DB6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NAČIN PRODAJE:</w:t>
      </w:r>
    </w:p>
    <w:p w:rsidRDefault="00FB5ACB" w:rsidP="008415F5" w:rsidR="00FB5ACB">
      <w:pPr>
        <w:ind w:firstLine="360"/>
        <w:jc w:val="both"/>
      </w:pPr>
    </w:p>
    <w:p w:rsidRDefault="00DA1DB6" w:rsidP="008415F5" w:rsidR="00DA1DB6">
      <w:pPr>
        <w:ind w:firstLine="708"/>
        <w:jc w:val="both"/>
      </w:pPr>
      <w:r>
        <w:t xml:space="preserve">     Nekretnine iz točke I</w:t>
      </w:r>
      <w:r w:rsidR="00FB5ACB">
        <w:t>.)</w:t>
      </w:r>
      <w:r>
        <w:t xml:space="preserve"> ovog rješenja prodavat će se u stečajnom postupku usmenom javnom dražbom.</w:t>
      </w:r>
    </w:p>
    <w:p w:rsidRDefault="000E63CD" w:rsidP="008415F5" w:rsidR="000E63CD">
      <w:pPr>
        <w:ind w:firstLine="708"/>
        <w:jc w:val="both"/>
      </w:pPr>
    </w:p>
    <w:p w:rsidRDefault="00DA1DB6" w:rsidP="008415F5" w:rsidR="00CC4978">
      <w:pPr>
        <w:ind w:firstLine="708"/>
        <w:jc w:val="both"/>
      </w:pPr>
      <w:r>
        <w:t xml:space="preserve">      </w:t>
      </w:r>
      <w:r w:rsidR="00FD01FD">
        <w:t>Šesto</w:t>
      </w:r>
      <w:r>
        <w:t xml:space="preserve"> ročište za javnu dražbu održat će se pred stečajnim sucem u zgradi Trgovačkog suda u Zagrebu, soba broj 94/II (ulična zgrada), </w:t>
      </w:r>
      <w:r w:rsidRPr="00D54277">
        <w:t xml:space="preserve">dana </w:t>
      </w:r>
    </w:p>
    <w:p w:rsidRDefault="00CC4978" w:rsidP="008415F5" w:rsidR="00CC4978">
      <w:pPr>
        <w:ind w:firstLine="708"/>
        <w:jc w:val="both"/>
      </w:pPr>
    </w:p>
    <w:p w:rsidRDefault="00FD01FD" w:rsidP="00CC497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CC4978" w:rsidRPr="00CC4978">
        <w:rPr>
          <w:b/>
          <w:u w:val="single"/>
        </w:rPr>
        <w:t xml:space="preserve">. </w:t>
      </w:r>
      <w:r>
        <w:rPr>
          <w:b/>
          <w:u w:val="single"/>
        </w:rPr>
        <w:t>ožujka</w:t>
      </w:r>
      <w:r w:rsidR="00CC4978" w:rsidRPr="00CC4978">
        <w:rPr>
          <w:b/>
          <w:u w:val="single"/>
        </w:rPr>
        <w:t xml:space="preserve"> 2016</w:t>
      </w:r>
      <w:r w:rsidR="007D3A28" w:rsidRPr="00CC4978">
        <w:rPr>
          <w:b/>
          <w:u w:val="single"/>
        </w:rPr>
        <w:t xml:space="preserve">. godine u </w:t>
      </w:r>
      <w:r>
        <w:rPr>
          <w:b/>
          <w:u w:val="single"/>
        </w:rPr>
        <w:t>10</w:t>
      </w:r>
      <w:r w:rsidR="007D3A28" w:rsidRPr="00CC4978">
        <w:rPr>
          <w:b/>
          <w:u w:val="single"/>
        </w:rPr>
        <w:t>,</w:t>
      </w:r>
      <w:r>
        <w:rPr>
          <w:b/>
          <w:u w:val="single"/>
        </w:rPr>
        <w:t>5</w:t>
      </w:r>
      <w:r w:rsidR="0011776F" w:rsidRPr="00CC4978">
        <w:rPr>
          <w:b/>
          <w:u w:val="single"/>
        </w:rPr>
        <w:t>0</w:t>
      </w:r>
      <w:r w:rsidR="007D3A28" w:rsidRPr="00CC4978">
        <w:rPr>
          <w:b/>
          <w:u w:val="single"/>
        </w:rPr>
        <w:t xml:space="preserve"> sati.</w:t>
      </w:r>
    </w:p>
    <w:p w:rsidRDefault="000E63CD" w:rsidP="008415F5" w:rsidR="000E63CD">
      <w:pPr>
        <w:ind w:firstLine="708"/>
        <w:jc w:val="both"/>
      </w:pPr>
    </w:p>
    <w:p w:rsidRDefault="00DA1DB6" w:rsidP="008415F5" w:rsidR="00DA1DB6">
      <w:pPr>
        <w:ind w:firstLine="708"/>
        <w:jc w:val="both"/>
      </w:pPr>
      <w:r>
        <w:t xml:space="preserve">      Ročište će se održati i ako na njemu sudjeluje samo jedan ponuditelj.</w:t>
      </w:r>
    </w:p>
    <w:p w:rsidRDefault="007D3A28" w:rsidP="008415F5" w:rsidR="007D3A28">
      <w:pPr>
        <w:ind w:firstLine="708"/>
        <w:jc w:val="both"/>
      </w:pPr>
    </w:p>
    <w:p w:rsidRDefault="00391F73" w:rsidP="003977CB" w:rsidR="003977CB">
      <w:pPr>
        <w:pStyle w:val="Odlomakpopisa"/>
        <w:numPr>
          <w:ilvl w:val="0"/>
          <w:numId w:val="34"/>
        </w:numPr>
        <w:ind w:left="709"/>
        <w:jc w:val="both"/>
      </w:pPr>
      <w:r>
        <w:lastRenderedPageBreak/>
        <w:t xml:space="preserve">Ovaj zaključak o prodaji objavit će se na </w:t>
      </w:r>
      <w:r w:rsidR="003977CB">
        <w:t>mrežnoj stranici e-</w:t>
      </w:r>
      <w:r w:rsidR="00C9329A">
        <w:t>O</w:t>
      </w:r>
      <w:r w:rsidR="003977CB">
        <w:t xml:space="preserve">glasna ploča Trgovačkog suda u Zagrebu, </w:t>
      </w:r>
      <w:r>
        <w:t xml:space="preserve">na web </w:t>
      </w:r>
      <w:r w:rsidR="00C9329A">
        <w:t xml:space="preserve">stranicama </w:t>
      </w:r>
      <w:r w:rsidR="00ED2100">
        <w:t>Visokog trgovačkog suda RH, u očevidniku nekretnin</w:t>
      </w:r>
      <w:r>
        <w:t xml:space="preserve">a </w:t>
      </w:r>
      <w:r w:rsidR="003977CB">
        <w:t>FINA-e</w:t>
      </w:r>
      <w:r>
        <w:t>, a razlučni vjerovnik može ga objavi</w:t>
      </w:r>
      <w:r w:rsidR="000E63CD">
        <w:t>ti i u jednom od javnih glasila.</w:t>
      </w:r>
    </w:p>
    <w:p w:rsidRDefault="00391F73" w:rsidP="003977CB" w:rsidR="000E63CD">
      <w:pPr>
        <w:pStyle w:val="Odlomakpopisa"/>
        <w:ind w:firstLine="709" w:left="709"/>
        <w:jc w:val="both"/>
      </w:pPr>
      <w:r>
        <w:t xml:space="preserve"> </w:t>
      </w:r>
    </w:p>
    <w:p w:rsidRDefault="00391F73" w:rsidP="000E63CD" w:rsidR="00391F73" w:rsidRPr="000E63CD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0E63CD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Prodaju se nekretnine navedene u točci I</w:t>
      </w:r>
      <w:r w:rsidR="003E4C90">
        <w:t>.)</w:t>
      </w:r>
      <w:r>
        <w:t xml:space="preserve"> ovog zaključka.</w:t>
      </w:r>
    </w:p>
    <w:p w:rsidRDefault="000E63CD" w:rsidP="000E63CD" w:rsidR="000E63CD">
      <w:pPr>
        <w:ind w:left="426"/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nekretnina utvrđena je u iznosu</w:t>
      </w:r>
      <w:r w:rsidR="00165B0A">
        <w:t xml:space="preserve"> </w:t>
      </w:r>
      <w:r>
        <w:t>ka</w:t>
      </w:r>
      <w:r w:rsidR="00ED2100">
        <w:t>o pod točkom II</w:t>
      </w:r>
      <w:r w:rsidR="003E4C90">
        <w:t>.)</w:t>
      </w:r>
      <w:r w:rsidR="00ED2100">
        <w:t xml:space="preserve"> ovog rješenja.</w:t>
      </w:r>
    </w:p>
    <w:p w:rsidRDefault="000E63CD" w:rsidP="000E63CD" w:rsidR="000E63CD">
      <w:pPr>
        <w:jc w:val="both"/>
      </w:pPr>
    </w:p>
    <w:p w:rsidRDefault="006376E9" w:rsidP="006376E9" w:rsidR="006376E9" w:rsidRPr="00043CEC">
      <w:pPr>
        <w:pStyle w:val="Odlomakpopisa"/>
        <w:numPr>
          <w:ilvl w:val="0"/>
          <w:numId w:val="27"/>
        </w:numPr>
        <w:ind w:hanging="426" w:left="426"/>
        <w:jc w:val="both"/>
      </w:pPr>
      <w:r>
        <w:t xml:space="preserve">Nekretnine iz točke I.) ovog zaključka prodavat će se na ovom ročištu za javnu dražbu po prodajnoj cijeni od </w:t>
      </w:r>
      <w:r w:rsidR="00FD01FD">
        <w:rPr>
          <w:b/>
        </w:rPr>
        <w:t>550</w:t>
      </w:r>
      <w:r w:rsidR="000C4922">
        <w:rPr>
          <w:b/>
        </w:rPr>
        <w:t>.000,00 kuna</w:t>
      </w:r>
    </w:p>
    <w:p w:rsidRDefault="000E63CD" w:rsidP="000E63CD" w:rsidR="000E63CD">
      <w:pPr>
        <w:jc w:val="both"/>
      </w:pPr>
    </w:p>
    <w:p w:rsidRDefault="00391F73" w:rsidP="00FB5ACB" w:rsidR="00FB5ACB">
      <w:pPr>
        <w:numPr>
          <w:ilvl w:val="0"/>
          <w:numId w:val="27"/>
        </w:numPr>
        <w:ind w:hanging="426" w:left="426"/>
        <w:jc w:val="both"/>
      </w:pPr>
      <w:r>
        <w:t>Sve poreze i pristojbe u svezi s prodajom nekretnina snosi kupac.</w:t>
      </w:r>
    </w:p>
    <w:p w:rsidRDefault="000E63CD" w:rsidP="000E63CD" w:rsidR="000E63CD">
      <w:pPr>
        <w:jc w:val="both"/>
      </w:pPr>
    </w:p>
    <w:p w:rsidRDefault="00FB5ACB" w:rsidP="00CC4978" w:rsidR="00FB5ACB">
      <w:pPr>
        <w:numPr>
          <w:ilvl w:val="0"/>
          <w:numId w:val="27"/>
        </w:numPr>
        <w:ind w:hanging="426" w:left="426"/>
        <w:jc w:val="both"/>
      </w:pPr>
      <w:r w:rsidRPr="002048C5">
        <w:t xml:space="preserve">Kao kupci mogu sudjelovati samo osobe koje su </w:t>
      </w:r>
      <w:r>
        <w:t>najkasnije dva dana prije dana održav</w:t>
      </w:r>
      <w:r w:rsidR="00CC4978">
        <w:t>anja ročišta za dražbu uplatile</w:t>
      </w:r>
      <w:r>
        <w:t xml:space="preserve"> jamčevinu </w:t>
      </w:r>
      <w:r w:rsidRPr="002048C5">
        <w:t xml:space="preserve">u iznosu od 10 % </w:t>
      </w:r>
      <w:r>
        <w:t xml:space="preserve">utvrđene </w:t>
      </w:r>
      <w:r w:rsidR="00CC4978">
        <w:t>vrijednosti nekretnina iz</w:t>
      </w:r>
      <w:r>
        <w:t xml:space="preserve"> </w:t>
      </w:r>
      <w:r w:rsidRPr="002048C5">
        <w:t xml:space="preserve">točke I. </w:t>
      </w:r>
      <w:r>
        <w:t xml:space="preserve">ovog zaključka </w:t>
      </w:r>
      <w:r w:rsidR="00CC4978">
        <w:t>na račun sudskog depozita</w:t>
      </w:r>
      <w:r>
        <w:t xml:space="preserve"> </w:t>
      </w:r>
      <w:r w:rsidR="00CC4978">
        <w:t>Trgovačkog suda u Zagrebu pri</w:t>
      </w:r>
      <w:r>
        <w:t xml:space="preserve"> </w:t>
      </w:r>
      <w:r w:rsidRPr="002048C5">
        <w:t xml:space="preserve">Hrvatskoj poštanskoj banci d.d. Zagreb broj </w:t>
      </w:r>
      <w:r>
        <w:rPr>
          <w:b/>
          <w:i/>
        </w:rPr>
        <w:t>HR9223900011300000460</w:t>
      </w:r>
      <w:r>
        <w:t xml:space="preserve"> poziv na broj </w:t>
      </w:r>
      <w:r w:rsidR="000E63CD" w:rsidRPr="00EE634B">
        <w:rPr>
          <w:b/>
          <w:i/>
        </w:rPr>
        <w:t>1199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CC4978">
        <w:t xml:space="preserve"> </w:t>
      </w:r>
      <w:r>
        <w:t>Punomoćnici ponuditelja mogu sudjelovati na dražbi samo uz ovjerenu specijalnu punomoć.</w:t>
      </w:r>
      <w:r w:rsidR="00CC4978">
        <w:t xml:space="preserve"> </w:t>
      </w:r>
      <w:r w:rsidRPr="002048C5">
        <w:t>S</w:t>
      </w:r>
      <w:r w:rsidR="00CC4978">
        <w:t xml:space="preserve">udionicima </w:t>
      </w:r>
      <w:r>
        <w:t xml:space="preserve">dražbe koji ne uspiju u nadmetanju, jamčevina </w:t>
      </w:r>
      <w:r w:rsidR="00CC4978">
        <w:t>će se vratiti</w:t>
      </w:r>
      <w:r w:rsidRPr="002048C5">
        <w:t xml:space="preserve"> odmah </w:t>
      </w:r>
      <w:r w:rsidR="00CC4978">
        <w:t xml:space="preserve">nakon zaključenja javne dražbe. </w:t>
      </w:r>
      <w:r>
        <w:t xml:space="preserve">Jamčevinu </w:t>
      </w:r>
      <w:r w:rsidRPr="002048C5">
        <w:t xml:space="preserve">nisu dužni položiti razlučni vjerovnici kojima je to pravo upisano u </w:t>
      </w:r>
      <w:r>
        <w:t xml:space="preserve"> </w:t>
      </w:r>
      <w:r w:rsidRPr="002048C5">
        <w:t>zemljišnim knjigama</w:t>
      </w:r>
      <w:r>
        <w:t>.</w:t>
      </w:r>
      <w:r w:rsidR="00CC4978">
        <w:t xml:space="preserve"> </w:t>
      </w:r>
      <w:r>
        <w:t xml:space="preserve">Na jamčevinu se ne obračunavaju kamate. </w:t>
      </w:r>
    </w:p>
    <w:p w:rsidRDefault="00FB5ACB" w:rsidP="00FB5ACB" w:rsidR="00FB5ACB">
      <w:pPr>
        <w:tabs>
          <w:tab w:pos="2430" w:val="left"/>
        </w:tabs>
        <w:jc w:val="both"/>
      </w:pPr>
      <w:r>
        <w:tab/>
      </w:r>
    </w:p>
    <w:p w:rsidRDefault="00391F73" w:rsidP="00CC4978" w:rsidR="00391F73">
      <w:pPr>
        <w:numPr>
          <w:ilvl w:val="0"/>
          <w:numId w:val="27"/>
        </w:numPr>
        <w:ind w:hanging="426" w:left="426"/>
        <w:jc w:val="both"/>
      </w:pPr>
      <w:r w:rsidRPr="002048C5">
        <w:t>Kupac je</w:t>
      </w:r>
      <w:r>
        <w:t xml:space="preserve"> dužan up</w:t>
      </w:r>
      <w:r w:rsidR="00CC4978">
        <w:t>latiti razliku između jamčevine</w:t>
      </w:r>
      <w:r w:rsidRPr="002048C5">
        <w:t xml:space="preserve"> i p</w:t>
      </w:r>
      <w:r w:rsidR="00CC4978">
        <w:t>ostignute kupoprodajne cijene u</w:t>
      </w:r>
      <w:r>
        <w:t xml:space="preserve"> roku od 30</w:t>
      </w:r>
      <w:r w:rsidRPr="002048C5">
        <w:t xml:space="preserve"> dana od </w:t>
      </w:r>
      <w:r>
        <w:t>održane javne dražbe.</w:t>
      </w:r>
      <w:r w:rsidR="00CC4978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FB5ACB" w:rsidP="008415F5" w:rsidR="00FB5ACB">
      <w:pPr>
        <w:jc w:val="both"/>
      </w:pPr>
    </w:p>
    <w:p w:rsidRDefault="00391F73" w:rsidP="003C54D5" w:rsidR="00391F73">
      <w:pPr>
        <w:numPr>
          <w:ilvl w:val="0"/>
          <w:numId w:val="27"/>
        </w:numPr>
        <w:ind w:hanging="426" w:left="426"/>
        <w:jc w:val="both"/>
      </w:pPr>
      <w:r w:rsidRPr="002048C5">
        <w:t>Ukoliko je kupac razlučni vjerovnik koji se jedini namiruje iz kupovnine ili se</w:t>
      </w:r>
      <w:r>
        <w:t xml:space="preserve"> </w:t>
      </w:r>
      <w:r w:rsidRPr="002048C5">
        <w:t xml:space="preserve">namiruje prije tražbina svih ostalih vjerovnika koji imaju pravo na namirenje iz iste </w:t>
      </w:r>
      <w:r>
        <w:t xml:space="preserve">  </w:t>
      </w:r>
      <w:r w:rsidRPr="002048C5">
        <w:t xml:space="preserve">kupovnine, nije dužan položiti kupovninu ako ona iznosi koliko i njegova </w:t>
      </w:r>
      <w:r>
        <w:t xml:space="preserve"> </w:t>
      </w:r>
      <w:r w:rsidRPr="002048C5">
        <w:t>tražbina ili manje, a ako iznosi više tada je dužan položiti razliku.</w:t>
      </w:r>
    </w:p>
    <w:p w:rsidRDefault="00FB5ACB" w:rsidP="008415F5" w:rsidR="00FB5ACB">
      <w:pPr>
        <w:jc w:val="both"/>
      </w:pPr>
    </w:p>
    <w:p w:rsidRDefault="00391F73" w:rsidP="00CC4978" w:rsidR="00C06A15">
      <w:pPr>
        <w:numPr>
          <w:ilvl w:val="0"/>
          <w:numId w:val="27"/>
        </w:numPr>
        <w:ind w:hanging="426" w:left="426"/>
        <w:jc w:val="both"/>
      </w:pPr>
      <w:r>
        <w:t>Nekretnine će se rješenjem o dosudi dosuditi kupcu koji ponudi najpovoljniju cijenu.</w:t>
      </w:r>
      <w:r w:rsidR="00CC4978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cijen</w:t>
      </w:r>
      <w:r w:rsidR="00FB5ACB">
        <w:t>u ne polože kupovninu u roku.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426" w:left="426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FB5ACB" w:rsidP="008415F5" w:rsidR="00FB5ACB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 w:rsidRPr="002048C5">
        <w:lastRenderedPageBreak/>
        <w:t>Prodaja se obavlja po načelu «viđeno-kupljen</w:t>
      </w:r>
      <w:r>
        <w:t>o», što isključuje sve naknadne</w:t>
      </w:r>
      <w:r w:rsidR="00FB5ACB">
        <w:t xml:space="preserve"> </w:t>
      </w:r>
      <w:r w:rsidRPr="002048C5">
        <w:t>prigovore kupca.</w:t>
      </w:r>
    </w:p>
    <w:p w:rsidRDefault="006B6556" w:rsidP="006B6556" w:rsidR="006B6556">
      <w:pPr>
        <w:jc w:val="both"/>
      </w:pPr>
    </w:p>
    <w:p w:rsidRDefault="00391F73" w:rsidP="006376E9" w:rsidR="00391F73">
      <w:pPr>
        <w:numPr>
          <w:ilvl w:val="0"/>
          <w:numId w:val="27"/>
        </w:numPr>
        <w:ind w:hanging="568" w:left="426"/>
        <w:jc w:val="both"/>
      </w:pPr>
      <w:r>
        <w:t>Razgledati nekretnine i dokumentaciju vezanu  uz iste, zainteresirane osobe mogu u vrijeme dogovoreno sa stečajnim upraviteljem na tel.</w:t>
      </w:r>
      <w:r w:rsidR="0033713F">
        <w:t xml:space="preserve"> </w:t>
      </w:r>
      <w:r>
        <w:t>br.</w:t>
      </w:r>
      <w:r w:rsidR="0033713F">
        <w:t xml:space="preserve"> </w:t>
      </w:r>
      <w:r w:rsidR="00D54277">
        <w:rPr>
          <w:i/>
        </w:rPr>
        <w:t>098</w:t>
      </w:r>
      <w:r w:rsidR="00052891">
        <w:rPr>
          <w:i/>
        </w:rPr>
        <w:t>/</w:t>
      </w:r>
      <w:r w:rsidR="00D54277">
        <w:rPr>
          <w:i/>
        </w:rPr>
        <w:t>212</w:t>
      </w:r>
      <w:r w:rsidR="00052891">
        <w:rPr>
          <w:i/>
        </w:rPr>
        <w:t>-</w:t>
      </w:r>
      <w:r w:rsidR="00D54277">
        <w:rPr>
          <w:i/>
        </w:rPr>
        <w:t>292</w:t>
      </w:r>
      <w:r>
        <w:t>.</w:t>
      </w:r>
    </w:p>
    <w:p w:rsidRDefault="00CC4978" w:rsidP="00CC4978" w:rsidR="00CC4978">
      <w:pPr>
        <w:pStyle w:val="Odlomakpopisa"/>
      </w:pPr>
    </w:p>
    <w:p w:rsidRDefault="00CC4978" w:rsidP="00CC4978" w:rsidR="00CC4978">
      <w:pPr>
        <w:ind w:left="426"/>
        <w:jc w:val="both"/>
      </w:pPr>
    </w:p>
    <w:p w:rsidRDefault="00391F73" w:rsidP="00CC4978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6376E9" w:rsidP="006376E9" w:rsidR="006376E9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6376E9" w:rsidP="006376E9" w:rsidR="006376E9">
      <w:pPr>
        <w:jc w:val="both"/>
      </w:pPr>
    </w:p>
    <w:p w:rsidRDefault="006376E9" w:rsidP="006376E9" w:rsidR="006376E9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rješenja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 w:rsidR="00D54277">
        <w:t>-a</w:t>
      </w:r>
      <w:r w:rsidRPr="00B01320">
        <w:t>.</w:t>
      </w:r>
    </w:p>
    <w:p w:rsidRDefault="000E63CD" w:rsidP="008415F5" w:rsidR="000E63CD">
      <w:pPr>
        <w:ind w:firstLine="708"/>
        <w:jc w:val="both"/>
      </w:pPr>
    </w:p>
    <w:p w:rsidRDefault="00391F73" w:rsidP="008415F5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391F73" w:rsidP="008415F5" w:rsidR="00391F73" w:rsidRPr="00B01320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FD01FD">
        <w:t>21</w:t>
      </w:r>
      <w:r w:rsidR="008B7A19">
        <w:t xml:space="preserve">. </w:t>
      </w:r>
      <w:r w:rsidR="00FD01FD">
        <w:t>siječnja 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CC4978">
        <w:tab/>
        <w:t xml:space="preserve">  </w:t>
      </w:r>
      <w:r w:rsidR="0033713F">
        <w:t xml:space="preserve">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CC4978">
        <w:t xml:space="preserve">  </w:t>
      </w:r>
      <w:r w:rsidR="0063497F">
        <w:t>Nevenka Siladi Rstić</w:t>
      </w:r>
      <w:r w:rsidR="006E1DC0">
        <w:t>, v.</w:t>
      </w:r>
      <w:r w:rsidR="008F133A">
        <w:t xml:space="preserve"> </w:t>
      </w:r>
      <w:r w:rsidR="006E1DC0">
        <w:t>r.</w:t>
      </w:r>
      <w:r w:rsidR="00BA1900"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7960BC" w:rsidRPr="002048C5">
      <w:pPr>
        <w:jc w:val="both"/>
      </w:pPr>
      <w:r w:rsidRPr="0041532D">
        <w:rPr>
          <w:i/>
        </w:rPr>
        <w:t>Protiv ovog zaključka nije dopuštena žalba (čl.</w:t>
      </w:r>
      <w:r w:rsidR="008F133A">
        <w:rPr>
          <w:i/>
        </w:rPr>
        <w:t xml:space="preserve"> </w:t>
      </w:r>
      <w:r w:rsidRPr="0041532D">
        <w:rPr>
          <w:i/>
        </w:rPr>
        <w:t>11.</w:t>
      </w:r>
      <w:r w:rsidR="008F133A">
        <w:rPr>
          <w:i/>
        </w:rPr>
        <w:t xml:space="preserve"> </w:t>
      </w:r>
      <w:r w:rsidRPr="0041532D">
        <w:rPr>
          <w:i/>
        </w:rPr>
        <w:t>st.</w:t>
      </w:r>
      <w:r w:rsidR="008F133A">
        <w:rPr>
          <w:i/>
        </w:rPr>
        <w:t xml:space="preserve"> </w:t>
      </w:r>
      <w:r w:rsidRPr="0041532D">
        <w:rPr>
          <w:i/>
        </w:rPr>
        <w:t>9. SZ).</w:t>
      </w:r>
      <w:r>
        <w:tab/>
      </w:r>
      <w:r>
        <w:tab/>
      </w:r>
      <w:r>
        <w:tab/>
      </w:r>
      <w:r w:rsidR="00C949A8">
        <w:tab/>
      </w:r>
    </w:p>
    <w:p w:rsidRDefault="00C465E7" w:rsidP="008415F5" w:rsidR="00C465E7">
      <w:pPr>
        <w:ind w:firstLine="708" w:left="4956"/>
        <w:jc w:val="both"/>
      </w:pPr>
    </w:p>
    <w:p w:rsidRDefault="0041532D" w:rsidP="0033713F" w:rsidR="0041532D">
      <w:pPr>
        <w:pStyle w:val="Uvuenotijeloteksta"/>
        <w:ind w:left="0"/>
        <w:jc w:val="both"/>
      </w:pPr>
      <w:r>
        <w:t>Za točnost otpravka – ovlašten službenik</w:t>
      </w:r>
    </w:p>
    <w:p w:rsidRDefault="0033713F" w:rsidP="008415F5" w:rsidR="0041532D" w:rsidRPr="00A22D81">
      <w:pPr>
        <w:pStyle w:val="Uvuenotijeloteksta"/>
        <w:ind w:left="0"/>
        <w:jc w:val="both"/>
      </w:pPr>
      <w:r>
        <w:t xml:space="preserve">                     </w:t>
      </w:r>
      <w:r w:rsidR="0041532D">
        <w:t xml:space="preserve"> Ana Brlek</w:t>
      </w:r>
    </w:p>
    <w:p w:rsidRDefault="00F80116" w:rsidP="008415F5" w:rsidR="00F80116">
      <w:pPr>
        <w:jc w:val="both"/>
      </w:pPr>
    </w:p>
    <w:p w:rsidRDefault="00C465E7" w:rsidP="008415F5" w:rsidR="00C465E7">
      <w:pPr>
        <w:jc w:val="both"/>
      </w:pPr>
    </w:p>
    <w:p w:rsidRDefault="00FB2191" w:rsidP="008415F5" w:rsidR="000F21CE" w:rsidRPr="002048C5">
      <w:pPr>
        <w:jc w:val="both"/>
      </w:pPr>
      <w:r>
        <w:t>DN</w:t>
      </w:r>
      <w:r w:rsidR="000F21CE">
        <w:t>a</w:t>
      </w:r>
      <w:r w:rsidR="000F21CE" w:rsidRPr="002048C5">
        <w:t>:</w:t>
      </w:r>
    </w:p>
    <w:p w:rsidRDefault="0033713F" w:rsidP="0033713F" w:rsidR="00AA00BC">
      <w:pPr>
        <w:numPr>
          <w:ilvl w:val="1"/>
          <w:numId w:val="29"/>
        </w:numPr>
        <w:ind w:hanging="284" w:left="284"/>
        <w:jc w:val="both"/>
      </w:pPr>
      <w:r>
        <w:t>R</w:t>
      </w:r>
      <w:r w:rsidR="00AA00BC">
        <w:t>azlučnim vjerovnicima</w:t>
      </w:r>
    </w:p>
    <w:p w:rsidRDefault="00EE35B9" w:rsidP="00AA00BC" w:rsidR="000F21CE">
      <w:pPr>
        <w:pStyle w:val="Odlomakpopisa"/>
        <w:numPr>
          <w:ilvl w:val="0"/>
          <w:numId w:val="32"/>
        </w:numPr>
        <w:jc w:val="both"/>
      </w:pPr>
      <w:r>
        <w:t>PBZ</w:t>
      </w:r>
      <w:r w:rsidR="00AA00BC">
        <w:t xml:space="preserve"> d.d.</w:t>
      </w:r>
      <w:r>
        <w:t xml:space="preserve"> Zagreb</w:t>
      </w:r>
      <w:r w:rsidR="00AA00BC">
        <w:t>, Podružnica Kutina, Kolodvorska 26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RH, MF po ŽDO </w:t>
      </w:r>
    </w:p>
    <w:p w:rsidRDefault="00AA00BC" w:rsidP="00AA00BC" w:rsidR="00AA00BC">
      <w:pPr>
        <w:pStyle w:val="Odlomakpopisa"/>
        <w:numPr>
          <w:ilvl w:val="0"/>
          <w:numId w:val="32"/>
        </w:numPr>
        <w:jc w:val="both"/>
      </w:pPr>
      <w:r>
        <w:t xml:space="preserve">Grad Popovača, Popovača, </w:t>
      </w:r>
      <w:r w:rsidRPr="00AA00BC">
        <w:t>Trg grofova Erdodyja 5</w:t>
      </w:r>
    </w:p>
    <w:p w:rsidRDefault="0033713F" w:rsidP="0033713F" w:rsidR="000F21CE">
      <w:pPr>
        <w:numPr>
          <w:ilvl w:val="1"/>
          <w:numId w:val="29"/>
        </w:numPr>
        <w:ind w:hanging="284" w:left="284"/>
        <w:jc w:val="both"/>
      </w:pPr>
      <w:r>
        <w:t>S</w:t>
      </w:r>
      <w:r w:rsidR="00FB2191">
        <w:t xml:space="preserve">tečajnom upravitelju, </w:t>
      </w:r>
      <w:r w:rsidR="00EE35B9">
        <w:t>Iva Petanjek</w:t>
      </w:r>
    </w:p>
    <w:p w:rsidRDefault="00FB2191" w:rsidP="004331D7" w:rsidR="004331D7">
      <w:pPr>
        <w:numPr>
          <w:ilvl w:val="1"/>
          <w:numId w:val="29"/>
        </w:numPr>
        <w:ind w:hanging="284" w:left="284"/>
        <w:jc w:val="both"/>
      </w:pPr>
      <w:r>
        <w:t>RH,</w:t>
      </w:r>
      <w:r w:rsidR="004331D7">
        <w:t>Porezna uprava</w:t>
      </w:r>
    </w:p>
    <w:p w:rsidRDefault="00FB2191" w:rsidP="0033713F" w:rsidR="000F21CE">
      <w:pPr>
        <w:numPr>
          <w:ilvl w:val="1"/>
          <w:numId w:val="29"/>
        </w:numPr>
        <w:ind w:hanging="284" w:left="284"/>
        <w:jc w:val="both"/>
      </w:pPr>
      <w:r>
        <w:t>e-</w:t>
      </w:r>
      <w:r w:rsidR="0033713F">
        <w:t>Oglasna ploča</w:t>
      </w:r>
    </w:p>
    <w:p w:rsidRDefault="000F21CE" w:rsidP="0033713F" w:rsidR="000F21CE">
      <w:pPr>
        <w:numPr>
          <w:ilvl w:val="1"/>
          <w:numId w:val="29"/>
        </w:numPr>
        <w:ind w:hanging="284" w:left="284"/>
        <w:jc w:val="both"/>
      </w:pPr>
      <w:r>
        <w:t xml:space="preserve">VTS RH i </w:t>
      </w:r>
      <w:r w:rsidR="00EE35B9">
        <w:t>FINA</w:t>
      </w:r>
      <w:r>
        <w:t xml:space="preserve"> te za sredstva javnog informiranja, dostavit će stečajni upravitelj</w:t>
      </w:r>
    </w:p>
    <w:p w:rsidRDefault="000F21CE" w:rsidP="006376E9" w:rsidR="000F21CE">
      <w:pPr>
        <w:ind w:left="284"/>
        <w:jc w:val="both"/>
      </w:pPr>
    </w:p>
    <w:p w:rsidRDefault="00762468" w:rsidP="008415F5" w:rsidR="00762468">
      <w:pPr>
        <w:jc w:val="both"/>
      </w:pPr>
    </w:p>
    <w:p w:rsidRDefault="00622282" w:rsidP="008415F5" w:rsidR="00622282" w:rsidRPr="002048C5">
      <w:pPr>
        <w:jc w:val="both"/>
      </w:pPr>
    </w:p>
    <w:sectPr w:rsidSect="00052891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DE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3C54D5">
      <w:t>47.</w:t>
    </w:r>
    <w:r w:rsidR="00FD01FD">
      <w:t xml:space="preserve"> </w:t>
    </w:r>
    <w:r w:rsidRPr="00E920AB">
      <w:t>St-</w:t>
    </w:r>
    <w:r w:rsidR="000E63CD">
      <w:t>1199</w:t>
    </w:r>
    <w:r w:rsidRPr="00E920AB">
      <w:t>/</w:t>
    </w:r>
    <w:r w:rsidR="000E63CD">
      <w:t>13</w:t>
    </w:r>
    <w:r w:rsidR="009C3F4F">
      <w:t>-</w:t>
    </w:r>
    <w:r w:rsidR="00FD01FD">
      <w:rPr>
        <w:sz w:val="20"/>
      </w:rPr>
      <w:t>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0CE" w:rsidR="00D140CE">
    <w:pPr>
      <w:pStyle w:val="Zaglavlje"/>
    </w:pPr>
  </w:p>
  <w:p w:rsidRDefault="00D140CE" w:rsidR="00D140CE">
    <w:pPr>
      <w:pStyle w:val="Zaglavlje"/>
    </w:pPr>
  </w:p>
  <w:p w:rsidRDefault="00D140CE" w:rsidP="00953077" w:rsidR="00D140CE">
    <w:pPr>
      <w:pStyle w:val="Zaglavlje"/>
      <w:rPr>
        <w:sz w:val="20"/>
      </w:rPr>
    </w:pPr>
    <w:r>
      <w:tab/>
    </w:r>
    <w:r>
      <w:tab/>
    </w:r>
    <w:r w:rsidR="008415F5">
      <w:t>47.</w:t>
    </w:r>
    <w:r w:rsidR="00FD01FD">
      <w:t xml:space="preserve"> </w:t>
    </w:r>
    <w:r w:rsidR="008415F5">
      <w:t>St-</w:t>
    </w:r>
    <w:r w:rsidR="000E63CD">
      <w:t>1199/13</w:t>
    </w:r>
    <w:r w:rsidR="009C3F4F">
      <w:t>-</w:t>
    </w:r>
    <w:r w:rsidR="00FD01FD">
      <w:rPr>
        <w:sz w:val="20"/>
      </w:rPr>
      <w:t>85</w:t>
    </w: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</w:p>
  <w:p w:rsidRDefault="00D140CE" w:rsidP="00953077" w:rsidR="00D140C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953077" w:rsidR="00D140CE">
    <w:pPr>
      <w:pStyle w:val="Zaglavlje"/>
    </w:pPr>
  </w:p>
  <w:p w:rsidRDefault="00D140CE" w:rsidP="000C42FE" w:rsidR="00D140CE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D140CE" w:rsidP="000C42FE" w:rsidR="00D140CE" w:rsidRPr="00953077">
    <w:pPr>
      <w:pStyle w:val="Zaglavlje"/>
      <w:ind w:left="426"/>
    </w:pPr>
    <w:r w:rsidRPr="00953077">
      <w:t>Trgovački sud u Zagrebu</w:t>
    </w:r>
  </w:p>
  <w:p w:rsidRDefault="00D140CE" w:rsidP="00FC1EDB" w:rsidR="00FC1EDB">
    <w:pPr>
      <w:pStyle w:val="Zaglavlje"/>
      <w:ind w:left="426"/>
    </w:pPr>
    <w:r w:rsidRPr="00953077">
      <w:t>Zagreb, Amruševa 2/II, desno (p.p. 455)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5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num w:numId="1">
    <w:abstractNumId w:val="7"/>
  </w:num>
  <w:num w:numId="2">
    <w:abstractNumId w:val="22"/>
  </w:num>
  <w:num w:numId="3">
    <w:abstractNumId w:val="25"/>
  </w:num>
  <w:num w:numId="4">
    <w:abstractNumId w:val="0"/>
  </w:num>
  <w:num w:numId="5">
    <w:abstractNumId w:val="2"/>
  </w:num>
  <w:num w:numId="6">
    <w:abstractNumId w:val="32"/>
  </w:num>
  <w:num w:numId="7">
    <w:abstractNumId w:val="9"/>
  </w:num>
  <w:num w:numId="8">
    <w:abstractNumId w:val="23"/>
  </w:num>
  <w:num w:numId="9">
    <w:abstractNumId w:val="3"/>
  </w:num>
  <w:num w:numId="10">
    <w:abstractNumId w:val="8"/>
  </w:num>
  <w:num w:numId="11">
    <w:abstractNumId w:val="18"/>
  </w:num>
  <w:num w:numId="12">
    <w:abstractNumId w:val="4"/>
  </w:num>
  <w:num w:numId="13">
    <w:abstractNumId w:val="31"/>
  </w:num>
  <w:num w:numId="14">
    <w:abstractNumId w:val="13"/>
  </w:num>
  <w:num w:numId="15">
    <w:abstractNumId w:val="5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10"/>
  </w:num>
  <w:num w:numId="19">
    <w:abstractNumId w:val="21"/>
  </w:num>
  <w:num w:numId="20">
    <w:abstractNumId w:val="6"/>
  </w:num>
  <w:num w:numId="21">
    <w:abstractNumId w:val="20"/>
  </w:num>
  <w:num w:numId="22">
    <w:abstractNumId w:val="12"/>
  </w:num>
  <w:num w:numId="23">
    <w:abstractNumId w:val="27"/>
  </w:num>
  <w:num w:numId="24">
    <w:abstractNumId w:val="28"/>
  </w:num>
  <w:num w:numId="25">
    <w:abstractNumId w:val="14"/>
  </w:num>
  <w:num w:numId="26">
    <w:abstractNumId w:val="29"/>
  </w:num>
  <w:num w:numId="27">
    <w:abstractNumId w:val="24"/>
  </w:num>
  <w:num w:numId="28">
    <w:abstractNumId w:val="33"/>
  </w:num>
  <w:num w:numId="29">
    <w:abstractNumId w:val="19"/>
  </w:num>
  <w:num w:numId="30">
    <w:abstractNumId w:val="30"/>
  </w:num>
  <w:num w:numId="31">
    <w:abstractNumId w:val="11"/>
  </w:num>
  <w:num w:numId="32">
    <w:abstractNumId w:val="1"/>
  </w:num>
  <w:num w:numId="33">
    <w:abstractNumId w:val="16"/>
  </w:num>
  <w:num w:numId="34">
    <w:abstractNumId w:val="15"/>
  </w:num>
  <w:num w:numId="35">
    <w:abstractNumId w:val="17"/>
  </w:num>
  <w:num w:numId="36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7E9A"/>
    <w:rsid w:val="0008428F"/>
    <w:rsid w:val="000C4922"/>
    <w:rsid w:val="000C747F"/>
    <w:rsid w:val="000E292E"/>
    <w:rsid w:val="000E63CD"/>
    <w:rsid w:val="000F21CE"/>
    <w:rsid w:val="00107426"/>
    <w:rsid w:val="0011776F"/>
    <w:rsid w:val="0013119D"/>
    <w:rsid w:val="00142D20"/>
    <w:rsid w:val="00152575"/>
    <w:rsid w:val="00165B0A"/>
    <w:rsid w:val="0019493C"/>
    <w:rsid w:val="001A0199"/>
    <w:rsid w:val="001C157B"/>
    <w:rsid w:val="001C4A03"/>
    <w:rsid w:val="001F004F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3713F"/>
    <w:rsid w:val="00361D36"/>
    <w:rsid w:val="00374088"/>
    <w:rsid w:val="00374D53"/>
    <w:rsid w:val="00391F73"/>
    <w:rsid w:val="003977CB"/>
    <w:rsid w:val="00397CFA"/>
    <w:rsid w:val="003B2001"/>
    <w:rsid w:val="003B3028"/>
    <w:rsid w:val="003C54D5"/>
    <w:rsid w:val="003D68CD"/>
    <w:rsid w:val="003E4C90"/>
    <w:rsid w:val="0041532D"/>
    <w:rsid w:val="0042538D"/>
    <w:rsid w:val="004270F7"/>
    <w:rsid w:val="00432782"/>
    <w:rsid w:val="004331D7"/>
    <w:rsid w:val="004413C1"/>
    <w:rsid w:val="00444EEC"/>
    <w:rsid w:val="004451EF"/>
    <w:rsid w:val="004568C6"/>
    <w:rsid w:val="00460ADF"/>
    <w:rsid w:val="00487B15"/>
    <w:rsid w:val="00494A48"/>
    <w:rsid w:val="004A5049"/>
    <w:rsid w:val="004B0809"/>
    <w:rsid w:val="004C592A"/>
    <w:rsid w:val="004E3573"/>
    <w:rsid w:val="004F3E31"/>
    <w:rsid w:val="004F59FE"/>
    <w:rsid w:val="005247C2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376E9"/>
    <w:rsid w:val="00644428"/>
    <w:rsid w:val="00685199"/>
    <w:rsid w:val="00696917"/>
    <w:rsid w:val="006A7C82"/>
    <w:rsid w:val="006B6556"/>
    <w:rsid w:val="006C2827"/>
    <w:rsid w:val="006D4DB7"/>
    <w:rsid w:val="006E1DC0"/>
    <w:rsid w:val="007025E0"/>
    <w:rsid w:val="007030CB"/>
    <w:rsid w:val="0073788E"/>
    <w:rsid w:val="00761B59"/>
    <w:rsid w:val="00762468"/>
    <w:rsid w:val="007678A2"/>
    <w:rsid w:val="00784EF5"/>
    <w:rsid w:val="007960BC"/>
    <w:rsid w:val="007A0ABD"/>
    <w:rsid w:val="007C5DE1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387F"/>
    <w:rsid w:val="008B7A19"/>
    <w:rsid w:val="008D514A"/>
    <w:rsid w:val="008F0610"/>
    <w:rsid w:val="008F133A"/>
    <w:rsid w:val="008F4849"/>
    <w:rsid w:val="00914709"/>
    <w:rsid w:val="00916DD2"/>
    <w:rsid w:val="00947AC0"/>
    <w:rsid w:val="009515ED"/>
    <w:rsid w:val="009516D7"/>
    <w:rsid w:val="0098650A"/>
    <w:rsid w:val="009902BD"/>
    <w:rsid w:val="009C3B39"/>
    <w:rsid w:val="009C3F4F"/>
    <w:rsid w:val="009E0375"/>
    <w:rsid w:val="009E64C1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0BC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419CB"/>
    <w:rsid w:val="00B50989"/>
    <w:rsid w:val="00B53EDC"/>
    <w:rsid w:val="00B548C3"/>
    <w:rsid w:val="00B81BEC"/>
    <w:rsid w:val="00B86381"/>
    <w:rsid w:val="00BA1900"/>
    <w:rsid w:val="00BA698F"/>
    <w:rsid w:val="00BA70C8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329A"/>
    <w:rsid w:val="00C949A8"/>
    <w:rsid w:val="00CB452B"/>
    <w:rsid w:val="00CC13F8"/>
    <w:rsid w:val="00CC4978"/>
    <w:rsid w:val="00CE350D"/>
    <w:rsid w:val="00CE4AD0"/>
    <w:rsid w:val="00CF6858"/>
    <w:rsid w:val="00D140CE"/>
    <w:rsid w:val="00D27E4F"/>
    <w:rsid w:val="00D27F04"/>
    <w:rsid w:val="00D30894"/>
    <w:rsid w:val="00D45980"/>
    <w:rsid w:val="00D54277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EE73C4"/>
    <w:rsid w:val="00F57473"/>
    <w:rsid w:val="00F63357"/>
    <w:rsid w:val="00F80116"/>
    <w:rsid w:val="00F82CEF"/>
    <w:rsid w:val="00F86E5D"/>
    <w:rsid w:val="00F92F05"/>
    <w:rsid w:val="00FA0146"/>
    <w:rsid w:val="00FB2191"/>
    <w:rsid w:val="00FB5ACB"/>
    <w:rsid w:val="00FC10F8"/>
    <w:rsid w:val="00FC1EDB"/>
    <w:rsid w:val="00FD01FD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1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1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1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1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D140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1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1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1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1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 javna dražba</izvorni_sadrzaj>
    <derivirana_varijabla naziv="DomainObject.Primjedba_1">6. javna dražba</derivirana_varijabla>
  </DomainObject.Primjedba>
  <DomainObject.Oznaka>
    <izvorni_sadrzaj>St-1199/2013-85</izvorni_sadrzaj>
    <derivirana_varijabla naziv="DomainObject.Oznaka_1">St-1199/2013-85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1199</izvorni_sadrzaj>
    <derivirana_varijabla naziv="DomainObject.Predmet.Broj_1">1199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2013.</izvorni_sadrzaj>
    <derivirana_varijabla naziv="DomainObject.Predmet.DatumOsnivanja_1">20.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stecajnog postupka</izvorni_sadrzaj>
    <derivirana_varijabla naziv="DomainObject.Predmet.Opis_1">prijedlog za pokretanje stecajnog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St-1199/2013</izvorni_sadrzaj>
    <derivirana_varijabla naziv="DomainObject.Predmet.OznakaBroj_1">St-1199/2013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AUTO-SANDRO, društvo s ograničenom odgovornošću za trgovinu, usluge i uvoz-izvoz u stečaju</izvorni_sadrzaj>
    <derivirana_varijabla naziv="DomainObject.Predmet.ProtustrankaFormated_1">  AUTO-SANDRO, društvo s ograničenom odgovornošću za trgovinu, usluge i uvoz-izvoz u stečaju</derivirana_varijabla>
  </DomainObject.Predmet.ProtustrankaFormated>
  <DomainObject.Predmet.ProtustrankaFormatedOIB>
    <izvorni_sadrzaj>  AUTO-SANDRO, društvo s ograničenom odgovornošću za trgovinu, usluge i uvoz-izvoz u stečaju, OIB 08496710921</izvorni_sadrzaj>
    <derivirana_varijabla naziv="DomainObject.Predmet.ProtustrankaFormatedOIB_1">  AUTO-SANDRO, društvo s ograničenom odgovornošću za trgovinu, usluge i uvoz-izvoz u stečaju, OIB 08496710921</derivirana_varijabla>
  </DomainObject.Predmet.ProtustrankaFormatedOIB>
  <DomainObject.Predmet.ProtustrankaFormatedWithAdress>
    <izvorni_sadrzaj> AUTO-SANDRO, društvo s ograničenom odgovornošću za trgovinu, usluge i uvoz-izvoz u stečaju, Mišička 18, 44317 Popovača</izvorni_sadrzaj>
    <derivirana_varijabla naziv="DomainObject.Predmet.ProtustrankaFormatedWithAdress_1"> AUTO-SANDRO, društvo s ograničenom odgovornošću za trgovinu, usluge i uvoz-izvoz u stečaju, Mišička 18, 44317 Popovača</derivirana_varijabla>
  </DomainObject.Predmet.ProtustrankaFormatedWithAdress>
  <DomainObject.Predmet.ProtustrankaFormatedWithAdressOIB>
    <izvorni_sadrzaj> AUTO-SANDRO, društvo s ograničenom odgovornošću za trgovinu, usluge i uvoz-izvoz u stečaju, OIB 08496710921, Mišička 18, 44317 Popovača</izvorni_sadrzaj>
    <derivirana_varijabla naziv="DomainObject.Predmet.ProtustrankaFormatedWithAdressOIB_1"> AUTO-SANDRO, društvo s ograničenom odgovornošću za trgovinu, usluge i uvoz-izvoz u stečaju, OIB 08496710921, Mišička 18, 44317 Popovača</derivirana_varijabla>
  </DomainObject.Predmet.ProtustrankaFormatedWithAdressOIB>
  <DomainObject.Predmet.ProtustrankaWithAdress>
    <izvorni_sadrzaj>AUTO-SANDRO, društvo s ograničenom odgovornošću za trgovinu, usluge i uvoz-izvoz u stečaju Mišička 18, 44317 Popovača</izvorni_sadrzaj>
    <derivirana_varijabla naziv="DomainObject.Predmet.ProtustrankaWithAdress_1">AUTO-SANDRO, društvo s ograničenom odgovornošću za trgovinu, usluge i uvoz-izvoz u stečaju Mišička 18, 44317 Popovača</derivirana_varijabla>
  </DomainObject.Predmet.ProtustrankaWithAdress>
  <DomainObject.Predmet.ProtustrankaWithAdressOIB>
    <izvorni_sadrzaj>AUTO-SANDRO, društvo s ograničenom odgovornošću za trgovinu, usluge i uvoz-izvoz u stečaju, OIB 08496710921, Mišička 18, 44317 Popovača</izvorni_sadrzaj>
    <derivirana_varijabla naziv="DomainObject.Predmet.ProtustrankaWithAdressOIB_1">AUTO-SANDRO, društvo s ograničenom odgovornošću za trgovinu, usluge i uvoz-izvoz u stečaju, OIB 08496710921, Mišička 18, 44317 Popovača</derivirana_varijabla>
  </DomainObject.Predmet.ProtustrankaWithAdressOIB>
  <DomainObject.Predmet.ProtustrankaNazivFormated>
    <izvorni_sadrzaj>AUTO-SANDRO, društvo s ograničenom odgovornošću za trgovinu, usluge i uvoz-izvoz u stečaju</izvorni_sadrzaj>
    <derivirana_varijabla naziv="DomainObject.Predmet.ProtustrankaNazivFormated_1">AUTO-SANDRO, društvo s ograničenom odgovornošću za trgovinu, usluge i uvoz-izvoz u stečaju</derivirana_varijabla>
  </DomainObject.Predmet.ProtustrankaNazivFormated>
  <DomainObject.Predmet.ProtustrankaNazivFormatedOIB>
    <izvorni_sadrzaj>AUTO-SANDRO, društvo s ograničenom odgovornošću za trgovinu, usluge i uvoz-izvoz u stečaju, OIB 08496710921</izvorni_sadrzaj>
    <derivirana_varijabla naziv="DomainObject.Predmet.ProtustrankaNazivFormatedOIB_1">AUTO-SANDRO, društvo s ograničenom odgovornošću za trgovinu, usluge i uvoz-izvoz u stečaju, OIB 08496710921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PORSCHE LEASING društvo s ograničenom odgovornošću za leasing zastupanog po punomoćniku OD STEFANOVIĆ &amp; VRDELJA; Hrvatske vode, pravna osoba za upravljanje vodama</izvorni_sadrzaj>
    <derivirana_varijabla naziv="DomainObject.Predmet.StrankaFormated_1">  FINA ZAGREB; Vjerovnici; PORSCHE LEASING društvo s ograničenom odgovornošću za leasing zastupanog po punomoćniku OD STEFANOVIĆ &amp; VRDELJA; Hrvatske vode, pravna osoba za upravljanje vodama</derivirana_varijabla>
  </DomainObject.Predmet.StrankaFormated>
  <DomainObject.Predmet.StrankaFormatedOIB>
    <izvorni_sadrzaj>  FINA ZAGREB; Vjerovnici; PORSCHE LEASING društvo s ograničenom odgovornošću za leasing, OIB 90275854576 zastupanog po punomoćniku OD STEFANOVIĆ &amp; VRDELJA; Hrvatske vode, pravna osoba za upravljanje vodama, OIB 28921383001</izvorni_sadrzaj>
    <derivirana_varijabla naziv="DomainObject.Predmet.StrankaFormatedOIB_1">  FINA ZAGREB; Vjerovnici; PORSCHE LEASING društvo s ograničenom odgovornošću za leasing, OIB 90275854576 zastupanog po punomoćniku OD STEFANOVIĆ &amp; VRDELJA; Hrvatske vode, pravna osoba za upravljanje vodama, OIB 28921383001</derivirana_varijabla>
  </DomainObject.Predmet.StrankaFormatedOIB>
  <DomainObject.Predmet.StrankaFormatedWithAdress>
    <izvorni_sadrzaj> FINA ZAGREB; Vjerovnici; PORSCHE LEASING društvo s ograničenom odgovornošću za leasing, Velimira Škorpika 21, Zagreb zastupanog po punomoćniku OD STEFANOVIĆ &amp; VRDELJA; Hrvatske vode, pravna osoba za upravljanje vodama, Grada Vukovara 220, Zagreb</izvorni_sadrzaj>
    <derivirana_varijabla naziv="DomainObject.Predmet.StrankaFormatedWithAdress_1"> FINA ZAGREB; Vjerovnici; PORSCHE LEASING društvo s ograničenom odgovornošću za leasing, Velimira Škorpika 21, Zagreb zastupanog po punomoćniku OD STEFANOVIĆ &amp; VRDELJA; Hrvatske vode, pravna osoba za upravljanje vodama, Grada Vukovara 220, Zagreb</derivirana_varijabla>
  </DomainObject.Predmet.StrankaFormatedWithAdress>
  <DomainObject.Predmet.StrankaFormatedWithAdressOIB>
    <izvorni_sadrzaj> FINA ZAGREB; Vjerovnici; PORSCHE LEASING društvo s ograničenom odgovornošću za leasing, OIB 90275854576, Velimira Škorpika 21, Zagreb zastupanog po punomoćniku OD STEFANOVIĆ &amp; VRDELJA; Hrvatske vode, pravna osoba za upravljanje vodama, OIB 28921383001, Grada Vukovara 220, Zagreb</izvorni_sadrzaj>
    <derivirana_varijabla naziv="DomainObject.Predmet.StrankaFormatedWithAdressOIB_1"> FINA ZAGREB; Vjerovnici; PORSCHE LEASING društvo s ograničenom odgovornošću za leasing, OIB 90275854576, Velimira Škorpika 21, Zagreb zastupanog po punomoćniku OD STEFANOVIĆ &amp; VRDELJA; Hrvatske vode, pravna osoba za upravljanje vodama, OIB 28921383001, Grada Vukovara 220, Zagreb</derivirana_varijabla>
  </DomainObject.Predmet.StrankaFormatedWithAdressOIB>
  <DomainObject.Predmet.StrankaWithAdress>
    <izvorni_sadrzaj>FINA ZAGREB ,Vjerovnici ,PORSCHE LEASING društvo s ograničenom odgovornošću za leasing Velimira Škorpika 21,Zagreb,Hrvatske vode, pravna osoba za upravljanje vodama Grada Vukovara 220,Zagreb</izvorni_sadrzaj>
    <derivirana_varijabla naziv="DomainObject.Predmet.StrankaWithAdress_1">FINA ZAGREB ,Vjerovnici ,PORSCHE LEASING društvo s ograničenom odgovornošću za leasing Velimira Škorpika 21,Zagreb,Hrvatske vode, pravna osoba za upravljanje vodama Grada Vukovara 220,Zagreb</derivirana_varijabla>
  </DomainObject.Predmet.StrankaWithAdress>
  <DomainObject.Predmet.StrankaWithAdressOIB>
    <izvorni_sadrzaj>FINA ZAGREB,Vjerovnici,PORSCHE LEASING društvo s ograničenom odgovornošću za leasing, OIB 90275854576, Velimira Škorpika 21,Zagreb,Hrvatske vode, pravna osoba za upravljanje vodama, OIB 28921383001, Grada Vukovara 220,Zagreb</izvorni_sadrzaj>
    <derivirana_varijabla naziv="DomainObject.Predmet.StrankaWithAdressOIB_1">FINA ZAGREB,Vjerovnici,PORSCHE LEASING društvo s ograničenom odgovornošću za leasing, OIB 90275854576, Velimira Škorpika 21,Zagreb,Hrvatske vode, pravna osoba za upravljanje vodama, OIB 28921383001, Grada Vukovara 220,Zagreb</derivirana_varijabla>
  </DomainObject.Predmet.StrankaWithAdressOIB>
  <DomainObject.Predmet.StrankaNazivFormated>
    <izvorni_sadrzaj>FINA ZAGREB,Vjerovnici,PORSCHE LEASING društvo s ograničenom odgovornošću za leasing,Hrvatske vode, pravna osoba za upravljanje vodama</izvorni_sadrzaj>
    <derivirana_varijabla naziv="DomainObject.Predmet.StrankaNazivFormated_1">FINA ZAGREB,Vjerovnici,PORSCHE LEASING društvo s ograničenom odgovornošću za leasing,Hrvatske vode, pravna osoba za upravljanje vodama</derivirana_varijabla>
  </DomainObject.Predmet.StrankaNazivFormated>
  <DomainObject.Predmet.StrankaNazivFormatedOIB>
    <izvorni_sadrzaj>FINA ZAGREB,Vjerovnici,PORSCHE LEASING društvo s ograničenom odgovornošću za leasing, OIB 90275854576,Hrvatske vode, pravna osoba za upravljanje vodama, OIB 28921383001</izvorni_sadrzaj>
    <derivirana_varijabla naziv="DomainObject.Predmet.StrankaNazivFormatedOIB_1">FINA ZAGREB,Vjerovnici,PORSCHE LEASING društvo s ograničenom odgovornošću za leasing, OIB 90275854576,Hrvatske vode, pravna osoba za upravljanje vodama, OIB 28921383001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Vjerovnici</item>
      <item>PORSCHE LEASING društvo s ograničenom odgovornošću za leasing zastupanog po punomoćniku OD STEFANOVIĆ &amp; VRDELJA</item>
      <item>Hrvatske vode, pravna osoba za upravljanje vodama</item>
    </izvorni_sadrzaj>
    <derivirana_varijabla naziv="DomainObject.Predmet.StrankaListFormated_1">
      <item>FINA ZAGREB</item>
      <item>Vjerovnici</item>
      <item>PORSCHE LEASING društvo s ograničenom odgovornošću za leasing zastupanog po punomoćniku OD STEFANOVIĆ &amp; VRDELJA</item>
      <item>Hrvatske vode, pravna osoba za upravljanje vodama</item>
    </derivirana_varijabla>
  </DomainObject.Predmet.StrankaListFormated>
  <DomainObject.Predmet.StrankaListFormatedOIB>
    <izvorni_sadrzaj>
      <item>FINA ZAGREB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</izvorni_sadrzaj>
    <derivirana_varijabla naziv="DomainObject.Predmet.StrankaListFormatedOIB_1">
      <item>FINA ZAGREB</item>
      <item>Vjerovnici</item>
      <item>PORSCHE LEASING društvo s ograničenom odgovornošću za leasing, OIB 90275854576 zastupanog po punomoćniku OD STEFANOVIĆ &amp; VRDELJA</item>
      <item>Hrvatske vode, pravna osoba za upravljanje vodama, OIB 28921383001</item>
    </derivirana_varijabla>
  </DomainObject.Predmet.StrankaListFormatedOIB>
  <DomainObject.Predmet.StrankaListFormatedWithAdress>
    <izvorni_sadrzaj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</izvorni_sadrzaj>
    <derivirana_varijabla naziv="DomainObject.Predmet.StrankaListFormatedWithAdress_1">
      <item>FINA ZAGREB</item>
      <item>Vjerovnici</item>
      <item>PORSCHE LEASING društvo s ograničenom odgovornošću za leasing, Velimira Škorpika 21, Zagreb zastupanog po punomoćniku OD STEFANOVIĆ &amp; VRDELJA</item>
      <item>Hrvatske vode, pravna osoba za upravljanje vodama, Grada Vukovara 220, Zagreb</item>
    </derivirana_varijabla>
  </DomainObject.Predmet.StrankaListFormatedWithAdress>
  <DomainObject.Predmet.StrankaListFormatedWithAdressOIB>
    <izvorni_sadrzaj>
      <item>FINA ZAGREB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</izvorni_sadrzaj>
    <derivirana_varijabla naziv="DomainObject.Predmet.StrankaListFormatedWithAdressOIB_1">
      <item>FINA ZAGREB</item>
      <item>Vjerovnici</item>
      <item>PORSCHE LEASING društvo s ograničenom odgovornošću za leasing, OIB 90275854576, Velimira Škorpika 21, Zagreb zastupanog po punomoćniku OD STEFANOVIĆ &amp; VRDELJA</item>
      <item>Hrvatske vode, pravna osoba za upravljanje vodama, OIB 28921383001, Grada Vukovara 220, Zagreb</item>
    </derivirana_varijabla>
  </DomainObject.Predmet.StrankaListFormatedWithAdressOIB>
  <DomainObject.Predmet.StrankaListNazivFormated>
    <izvorni_sadrzaj>
      <item>FINA ZAGREB</item>
      <item>Vjerovnici</item>
      <item>PORSCHE LEASING društvo s ograničenom odgovornošću za leasing</item>
      <item>Hrvatske vode, pravna osoba za upravljanje vodama</item>
    </izvorni_sadrzaj>
    <derivirana_varijabla naziv="DomainObject.Predmet.StrankaListNazivFormated_1">
      <item>FINA ZAGREB</item>
      <item>Vjerovnici</item>
      <item>PORSCHE LEASING društvo s ograničenom odgovornošću za leasing</item>
      <item>Hrvatske vode, pravna osoba za upravljanje vodama</item>
    </derivirana_varijabla>
  </DomainObject.Predmet.StrankaListNazivFormated>
  <DomainObject.Predmet.StrankaListNazivFormatedOIB>
    <izvorni_sadrzaj>
      <item>FINA ZAGREB</item>
      <item>Vjerovnici</item>
      <item>PORSCHE LEASING društvo s ograničenom odgovornošću za leasing, OIB 90275854576</item>
      <item>Hrvatske vode, pravna osoba za upravljanje vodama, OIB 28921383001</item>
    </izvorni_sadrzaj>
    <derivirana_varijabla naziv="DomainObject.Predmet.StrankaListNazivFormatedOIB_1">
      <item>FINA ZAGREB</item>
      <item>Vjerovnici</item>
      <item>PORSCHE LEASING društvo s ograničenom odgovornošću za leasing, OIB 90275854576</item>
      <item>Hrvatske vode, pravna osoba za upravljanje vodama, OIB 28921383001</item>
    </derivirana_varijabla>
  </DomainObject.Predmet.StrankaListNazivFormatedOIB>
  <DomainObject.Predmet.ProtuStrankaListFormated>
    <izvorni_sadrzaj>
      <item>AUTO-SANDRO, društvo s ograničenom odgovornošću za trgovinu, usluge i uvoz-izvoz u stečaju</item>
    </izvorni_sadrzaj>
    <derivirana_varijabla naziv="DomainObject.Predmet.ProtuStrankaListFormated_1">
      <item>AUTO-SANDRO, društvo s ograničenom odgovornošću za trgovinu, usluge i uvoz-izvoz u stečaju</item>
    </derivirana_varijabla>
  </DomainObject.Predmet.ProtuStrankaListFormated>
  <DomainObject.Predmet.ProtuStrankaListFormatedOIB>
    <izvorni_sadrzaj>
      <item>AUTO-SANDRO, društvo s ograničenom odgovornošću za trgovinu, usluge i uvoz-izvoz u stečaju, OIB 08496710921</item>
    </izvorni_sadrzaj>
    <derivirana_varijabla naziv="DomainObject.Predmet.ProtuStrankaListFormatedOIB_1">
      <item>AUTO-SANDRO, društvo s ograničenom odgovornošću za trgovinu, usluge i uvoz-izvoz u stečaju, OIB 08496710921</item>
    </derivirana_varijabla>
  </DomainObject.Predmet.ProtuStrankaListFormatedOIB>
  <DomainObject.Predmet.ProtuStrankaListFormatedWithAdress>
    <izvorni_sadrzaj>
      <item>AUTO-SANDRO, društvo s ograničenom odgovornošću za trgovinu, usluge i uvoz-izvoz u stečaju, Mišička 18, 44317 Popovača</item>
    </izvorni_sadrzaj>
    <derivirana_varijabla naziv="DomainObject.Predmet.ProtuStrankaListFormatedWithAdress_1">
      <item>AUTO-SANDRO, društvo s ograničenom odgovornošću za trgovinu, usluge i uvoz-izvoz u stečaju, Mišička 18, 44317 Popovača</item>
    </derivirana_varijabla>
  </DomainObject.Predmet.ProtuStrankaListFormatedWithAdress>
  <DomainObject.Predmet.ProtuStrankaListFormatedWithAdressOIB>
    <izvorni_sadrzaj>
      <item>AUTO-SANDRO, društvo s ograničenom odgovornošću za trgovinu, usluge i uvoz-izvoz u stečaju, OIB 08496710921, Mišička 18, 44317 Popovača</item>
    </izvorni_sadrzaj>
    <derivirana_varijabla naziv="DomainObject.Predmet.ProtuStrankaListFormatedWithAdressOIB_1">
      <item>AUTO-SANDRO, društvo s ograničenom odgovornošću za trgovinu, usluge i uvoz-izvoz u stečaju, OIB 08496710921, Mišička 18, 44317 Popovača</item>
    </derivirana_varijabla>
  </DomainObject.Predmet.ProtuStrankaListFormatedWithAdressOIB>
  <DomainObject.Predmet.ProtuStrankaListNazivFormated>
    <izvorni_sadrzaj>
      <item>AUTO-SANDRO, društvo s ograničenom odgovornošću za trgovinu, usluge i uvoz-izvoz u stečaju</item>
    </izvorni_sadrzaj>
    <derivirana_varijabla naziv="DomainObject.Predmet.ProtuStrankaListNazivFormated_1">
      <item>AUTO-SANDRO, društvo s ograničenom odgovornošću za trgovinu, usluge i uvoz-izvoz u stečaju</item>
    </derivirana_varijabla>
  </DomainObject.Predmet.ProtuStrankaListNazivFormated>
  <DomainObject.Predmet.ProtuStrankaListNazivFormatedOIB>
    <izvorni_sadrzaj>
      <item>AUTO-SANDRO, društvo s ograničenom odgovornošću za trgovinu, usluge i uvoz-izvoz u stečaju, OIB 08496710921</item>
    </izvorni_sadrzaj>
    <derivirana_varijabla naziv="DomainObject.Predmet.ProtuStrankaListNazivFormatedOIB_1">
      <item>AUTO-SANDRO, društvo s ograničenom odgovornošću za trgovinu, usluge i uvoz-izvoz u stečaju, OIB 08496710921</item>
    </derivirana_varijabla>
  </DomainObject.Predmet.ProtuStrankaListNazivFormatedOIB>
  <DomainObject.Predmet.OstaliListFormated>
    <izvorni_sadrzaj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</izvorni_sadrzaj>
    <derivirana_varijabla naziv="DomainObject.Predmet.OstaliListFormated_1">
      <item>SANDRO VRBA</item>
      <item>Iva Petanjek</item>
      <item>RH, MF, Porezna uprava</item>
      <item>Privredna banka Zagreb d.d.</item>
      <item>OD STEFANOVIĆ &amp; VRDELJA punomoćnik sudionika u postupku PORSCHE LEASING društvo s ograničenom odgovornošću za leasing</item>
    </derivirana_varijabla>
  </DomainObject.Predmet.OstaliListFormated>
  <DomainObject.Predmet.OstaliListFormatedOIB>
    <izvorni_sadrzaj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</izvorni_sadrzaj>
    <derivirana_varijabla naziv="DomainObject.Predmet.OstaliListFormatedOIB_1">
      <item>SANDRO VRBA</item>
      <item>Iva Petanjek, OIB 70764524701</item>
      <item>RH, MF, Porezna uprava</item>
      <item>Privredna banka Zagreb d.d., OIB 02535697732</item>
      <item>OD STEFANOVIĆ &amp; VRDELJA punomoćnik sudionika u postupku PORSCHE LEASING društvo s ograničenom odgovornošću za leasing</item>
    </derivirana_varijabla>
  </DomainObject.Predmet.OstaliListFormatedOIB>
  <DomainObject.Predmet.OstaliListFormatedWithAdress>
    <izvorni_sadrzaj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</izvorni_sadrzaj>
    <derivirana_varijabla naziv="DomainObject.Predmet.OstaliListFormatedWithAdress_1">
      <item>SANDRO VRBA, RAPSKA 28/A, 10000 Zagreb</item>
      <item>Iva Petanjek, Trg Ivana Kukuljevića 9, 10000 Zagreb</item>
      <item>RH, MF, Porezna uprava</item>
      <item>Privredna banka Zagreb d.d., Radnička cesta 50, Zagreb</item>
      <item>OD STEFANOVIĆ &amp; VRDELJA, BANJAVČIĆEVA 22, 10000 Zagreb punomoćnik sudionika u postupku PORSCHE LEASING društvo s ograničenom odgovornošću za leasing</item>
    </derivirana_varijabla>
  </DomainObject.Predmet.OstaliListFormatedWithAdress>
  <DomainObject.Predmet.OstaliListFormatedWithAdressOIB>
    <izvorni_sadrzaj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</izvorni_sadrzaj>
    <derivirana_varijabla naziv="DomainObject.Predmet.OstaliListFormatedWithAdressOIB_1">
      <item>SANDRO VRBA, RAPSKA 28/A, 10000 Zagreb</item>
      <item>Iva Petanjek, OIB 70764524701, Trg Ivana Kukuljevića 9, 10000 Zagreb</item>
      <item>RH, MF, Porezna uprava</item>
      <item>Privredna banka Zagreb d.d., OIB 02535697732, Radnička cesta 50, Zagreb</item>
      <item>OD STEFANOVIĆ &amp; VRDELJA, BANJAVČIĆEVA 22, 10000 Zagreb punomoćnik sudionika u postupku PORSCHE LEASING društvo s ograničenom odgovornošću za leasing</item>
    </derivirana_varijabla>
  </DomainObject.Predmet.OstaliListFormatedWithAdressOIB>
  <DomainObject.Predmet.OstaliListNazivFormated>
    <izvorni_sadrzaj>
      <item>SANDRO VRBA</item>
      <item>Iva Petanjek</item>
      <item>RH, MF, Porezna uprava</item>
      <item>Privredna banka Zagreb d.d.</item>
      <item>OD STEFANOVIĆ &amp; VRDELJA</item>
    </izvorni_sadrzaj>
    <derivirana_varijabla naziv="DomainObject.Predmet.OstaliListNazivFormated_1">
      <item>SANDRO VRBA</item>
      <item>Iva Petanjek</item>
      <item>RH, MF, Porezna uprava</item>
      <item>Privredna banka Zagreb d.d.</item>
      <item>OD STEFANOVIĆ &amp; VRDELJA</item>
    </derivirana_varijabla>
  </DomainObject.Predmet.OstaliListNazivFormated>
  <DomainObject.Predmet.OstaliListNazivFormatedOIB>
    <izvorni_sadrzaj>
      <item>SANDRO VRBA</item>
      <item>Iva Petanjek, OIB 70764524701</item>
      <item>RH, MF, Porezna uprava</item>
      <item>Privredna banka Zagreb d.d., OIB 02535697732</item>
      <item>OD STEFANOVIĆ &amp; VRDELJA</item>
    </izvorni_sadrzaj>
    <derivirana_varijabla naziv="DomainObject.Predmet.OstaliListNazivFormatedOIB_1">
      <item>SANDRO VRBA</item>
      <item>Iva Petanjek, OIB 70764524701</item>
      <item>RH, MF, Porezna uprava</item>
      <item>Privredna banka Zagreb d.d., OIB 02535697732</item>
      <item>OD STEFANOVIĆ &amp; 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St-1199/2013-85</izvorni_sadrzaj>
    <derivirana_varijabla naziv="DomainObject.PoslovniBrojDokumenta_1">St-1199/2013-85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AUTO-SANDRO, društvo s ograničenom odgovornošću za trgovinu, usluge i uvoz-izvoz u stečaju</izvorni_sadrzaj>
    <derivirana_varijabla naziv="DomainObject.Predmet.ProtustrankaIDrugi_1">AUTO-SANDRO, društvo s ograničenom odgovornošću za trgovinu, usluge i uvoz-izvoz u stečaju</derivirana_varijabla>
  </DomainObject.Predmet.ProtustrankaIDrugi>
  <DomainObject.Predmet.StrankaIDrugiAdressOIB>
    <izvorni_sadrzaj>FINA ZAGREB i dr.</izvorni_sadrzaj>
    <derivirana_varijabla naziv="DomainObject.Predmet.StrankaIDrugiAdressOIB_1">FINA ZAGREB i dr.</derivirana_varijabla>
  </DomainObject.Predmet.StrankaIDrugiAdressOIB>
  <DomainObject.Predmet.ProtustrankaIDrugiAdressOIB>
    <izvorni_sadrzaj>AUTO-SANDRO, društvo s ograničenom odgovornošću za trgovinu, usluge i uvoz-izvoz u stečaju, OIB 08496710921, Mišička 18, 44317 Popovača</izvorni_sadrzaj>
    <derivirana_varijabla naziv="DomainObject.Predmet.ProtustrankaIDrugiAdressOIB_1">AUTO-SANDRO, društvo s ograničenom odgovornošću za trgovinu, usluge i uvoz-izvoz u stečaju, OIB 08496710921, Mišička 18,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</izvorni_sadrzaj>
    <derivirana_varijabla naziv="DomainObject.Predmet.SudioniciListNaziv_1">
      <item>AUTO-SANDRO, društvo s ograničenom odgovornošću za trgovinu, usluge i uvoz-izvoz u stečaju</item>
      <item>FINA ZAGREB</item>
      <item>SANDRO VRBA</item>
      <item>Vjerovnici</item>
      <item>PORSCHE LEASING društvo s ograničenom odgovornošću za leasing</item>
      <item>Hrvatske vode, pravna osoba za upravljanje vodama</item>
      <item>Iva Petanjek</item>
      <item>RH, MF, Porezna uprava</item>
      <item>Privredna banka Zagreb d.d.</item>
      <item>OD STEFANOVIĆ &amp; VRDELJA</item>
    </derivirana_varijabla>
  </DomainObject.Predmet.SudioniciListNaziv>
  <DomainObject.Predmet.SudioniciListAdressOIB>
    <izvorni_sadrzaj>
      <item>AUTO-SANDRO, društvo s ograničenom odgovornošću za trgovinu, usluge i uvoz-izvoz u stečaju, OIB 08496710921, Mišička 18,44317 Popovača</item>
      <item>FINA ZAGREB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</izvorni_sadrzaj>
    <derivirana_varijabla naziv="DomainObject.Predmet.SudioniciListAdressOIB_1">
      <item>AUTO-SANDRO, društvo s ograničenom odgovornošću za trgovinu, usluge i uvoz-izvoz u stečaju, OIB 08496710921, Mišička 18,44317 Popovača</item>
      <item>FINA ZAGREB</item>
      <item>SANDRO VRBA, RAPSKA 28/A,10000 Zagreb</item>
      <item>Vjerovnici</item>
      <item>PORSCHE LEASING društvo s ograničenom odgovornošću za leasing, OIB 90275854576, Velimira Škorpika 21,Zagreb</item>
      <item>Hrvatske vode, pravna osoba za upravljanje vodama, OIB 28921383001, Grada Vukovara 220,Zagreb</item>
      <item>Iva Petanjek, OIB 70764524701, Trg Ivana Kukuljevića 9,10000 Zagreb</item>
      <item>RH, MF, Porezna uprava</item>
      <item>Privredna banka Zagreb d.d., OIB 02535697732, Radnička cesta 50,Zagreb</item>
      <item>OD STEFANOVIĆ &amp; VRDELJA,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08496710921</item>
      <item>, OIB null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</izvorni_sadrzaj>
    <derivirana_varijabla naziv="DomainObject.Predmet.SudioniciListNazivOIB_1">
      <item>, OIB 08496710921</item>
      <item>, OIB null</item>
      <item>, OIB null</item>
      <item>, OIB null</item>
      <item>, OIB 90275854576</item>
      <item>, OIB 28921383001</item>
      <item>, OIB 70764524701</item>
      <item>, OIB null</item>
      <item>, OIB 02535697732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1372</properties:Words>
  <properties:Characters>7580</properties:Characters>
  <properties:Lines>182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2016-01-21T13:06:00Z</dcterms:created>
  <dc:creator>BISERKA CALIC</dc:creator>
  <cp:lastModifiedBy>Ana Brlek</cp:lastModifiedBy>
  <cp:lastPrinted>2016-01-21T13:07:00Z</cp:lastPrinted>
  <dcterms:modified xmlns:xsi="http://www.w3.org/2001/XMLSchema-instance" xsi:type="dcterms:W3CDTF">2016-01-21T13:07:00Z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St-1199/2013-85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