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59dc" w14:paraId="47f59dc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5317B4">
        <w:t>Broj: 2/St-</w:t>
      </w:r>
      <w:r w:rsidR="003E4973">
        <w:t>1821/2016-16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3E4973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3E4973" w:rsidRPr="003E4973">
        <w:t>TONI MONTAŽA d.o.o., OIB: 72735067389 sa sjedištem u Kralja Tomislava 112, Garčin</w:t>
      </w:r>
      <w:r w:rsidRPr="00F62B0D">
        <w:t xml:space="preserve">, </w:t>
      </w:r>
      <w:r w:rsidR="008248FA">
        <w:br/>
      </w:r>
      <w:r w:rsidRPr="00F62B0D">
        <w:t xml:space="preserve">dana </w:t>
      </w:r>
      <w:r w:rsidR="003E4973">
        <w:t>26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567267">
        <w:rPr>
          <w:b/>
        </w:rPr>
        <w:t>1821</w:t>
      </w:r>
      <w:r w:rsidR="00982083">
        <w:rPr>
          <w:b/>
        </w:rPr>
        <w:t xml:space="preserve"> 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081179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844D29">
        <w:t>349</w:t>
      </w:r>
      <w:r>
        <w:t xml:space="preserve"> dana u iznosu od </w:t>
      </w:r>
      <w:r w:rsidR="00844D29">
        <w:t>89.670,81</w:t>
      </w:r>
      <w:r>
        <w:t xml:space="preserve"> k</w:t>
      </w:r>
      <w:r w:rsidR="003C642F">
        <w:t>n</w:t>
      </w:r>
      <w:r w:rsidR="006B4AA5">
        <w:t xml:space="preserve">, te da ima </w:t>
      </w:r>
      <w:r w:rsidR="00844D29">
        <w:t>13</w:t>
      </w:r>
      <w:r w:rsidR="006B4AA5">
        <w:t xml:space="preserve"> zaposlen</w:t>
      </w:r>
      <w:r w:rsidR="00844D29">
        <w:t>ih</w:t>
      </w:r>
      <w:r w:rsidR="006B4AA5">
        <w:t xml:space="preserve"> osob</w:t>
      </w:r>
      <w:r w:rsidR="00844D29">
        <w:t>a</w:t>
      </w:r>
      <w:r w:rsidR="006B4AA5">
        <w:t>.</w:t>
      </w:r>
      <w:r w:rsidR="006D60B9">
        <w:t xml:space="preserve"> </w:t>
      </w:r>
    </w:p>
    <w:p w:rsidRDefault="00B379F8" w:rsidP="000916BF" w:rsidR="007B11AD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867DCF">
        <w:t>25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7B11AD" w:rsidRPr="007B11AD">
        <w:t>TONI MONTAŽA d.o.o., OIB: 72735067389 sa sjedištem u Kralja Tomislava 112, Garčin</w:t>
      </w:r>
      <w:r w:rsidR="008E789E">
        <w:t xml:space="preserve">, na koje </w:t>
      </w:r>
      <w:r w:rsidR="006D60B9">
        <w:t>je pristupi</w:t>
      </w:r>
      <w:r w:rsidR="007B11AD">
        <w:t>la Terezija Akšamović z.z. dužnika koja</w:t>
      </w:r>
      <w:r w:rsidR="006D60B9">
        <w:t xml:space="preserve"> je </w:t>
      </w:r>
      <w:r w:rsidR="007B11AD">
        <w:t xml:space="preserve">iskazala da poduzeće ne radi od 2015., da nema zaposlenih od 2016., da nema pokretnine, nekretnine niti bilo koje druge imovine, potraživanja niti prava na drugim </w:t>
      </w:r>
      <w:r w:rsidR="007B11AD">
        <w:lastRenderedPageBreak/>
        <w:t xml:space="preserve">stvarima. Navodi da su se bavili uvođenjem centralnog grijanja kao kooperanti velikim firmama pa kad nisu mogli naplatiti svoje potraživanje morali su prestati s radom. </w:t>
      </w: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t xml:space="preserve">Iz podataka FINE proizlazi da na dan </w:t>
      </w:r>
      <w:r w:rsidR="007B11AD">
        <w:t>01</w:t>
      </w:r>
      <w:r>
        <w:t xml:space="preserve">. </w:t>
      </w:r>
      <w:r w:rsidR="007B11AD">
        <w:t>rujna</w:t>
      </w:r>
      <w:r>
        <w:t xml:space="preserve"> </w:t>
      </w:r>
      <w:r w:rsidR="007B11AD">
        <w:t>2015</w:t>
      </w:r>
      <w:r>
        <w:t xml:space="preserve">. u očevidniku redoslijeda osnova za plaćanje ima neizvršene osnove za plaćanje u neprekidnom razdoblju od </w:t>
      </w:r>
      <w:r w:rsidR="007B11AD">
        <w:t>349</w:t>
      </w:r>
      <w:r>
        <w:t xml:space="preserve"> dana u iznosu od</w:t>
      </w:r>
      <w:r w:rsidR="00F12363">
        <w:t xml:space="preserve"> </w:t>
      </w:r>
      <w:r w:rsidR="007B11AD">
        <w:t>89.670,81 kn kako to proizlazi iz potvrde od 28. lipnja 2018.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6D60B9" w:rsidR="007B11AD">
      <w:pPr>
        <w:pStyle w:val="Bezproreda"/>
        <w:ind w:firstLine="708"/>
        <w:jc w:val="both"/>
      </w:pPr>
      <w:r>
        <w:t>Iz podataka koje je sud pribavio od zemljišnoknjižnog odjela, CVH, Min. financija Porezna uprava Sl. Brod proizlazi da dužnik nije vlasnik nekretnina, pokretnina, dionica, dividendi, udjela u drugom poduzeću.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F724BD">
        <w:t>26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F3E" w:rsidP="00B670D0" w:rsidR="00967F3E">
      <w:r>
        <w:separator/>
      </w:r>
    </w:p>
  </w:endnote>
  <w:endnote w:id="0" w:type="continuationSeparator">
    <w:p w:rsidRDefault="00967F3E" w:rsidP="00B670D0" w:rsidR="00967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BA0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F3E" w:rsidP="00B670D0" w:rsidR="00967F3E">
      <w:r>
        <w:separator/>
      </w:r>
    </w:p>
  </w:footnote>
  <w:footnote w:id="0" w:type="continuationSeparator">
    <w:p w:rsidRDefault="00967F3E" w:rsidP="00B670D0" w:rsidR="00967F3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427AF"/>
    <w:rsid w:val="00042B27"/>
    <w:rsid w:val="000620AA"/>
    <w:rsid w:val="00081179"/>
    <w:rsid w:val="000916BF"/>
    <w:rsid w:val="000E5CE0"/>
    <w:rsid w:val="000F4E91"/>
    <w:rsid w:val="001274EA"/>
    <w:rsid w:val="00164AC1"/>
    <w:rsid w:val="0017264E"/>
    <w:rsid w:val="001A30EE"/>
    <w:rsid w:val="001B4CE7"/>
    <w:rsid w:val="001D347D"/>
    <w:rsid w:val="00221771"/>
    <w:rsid w:val="002512B6"/>
    <w:rsid w:val="00255262"/>
    <w:rsid w:val="00280D95"/>
    <w:rsid w:val="0029706D"/>
    <w:rsid w:val="002C1EC0"/>
    <w:rsid w:val="002E0070"/>
    <w:rsid w:val="0030130A"/>
    <w:rsid w:val="0032533A"/>
    <w:rsid w:val="00364A4A"/>
    <w:rsid w:val="00375D24"/>
    <w:rsid w:val="00392EA7"/>
    <w:rsid w:val="003C642F"/>
    <w:rsid w:val="003E4973"/>
    <w:rsid w:val="003F76F7"/>
    <w:rsid w:val="00410A95"/>
    <w:rsid w:val="00437132"/>
    <w:rsid w:val="00437AAB"/>
    <w:rsid w:val="004A2BCA"/>
    <w:rsid w:val="004A5890"/>
    <w:rsid w:val="004A742F"/>
    <w:rsid w:val="00500589"/>
    <w:rsid w:val="0050742A"/>
    <w:rsid w:val="00527AED"/>
    <w:rsid w:val="00531227"/>
    <w:rsid w:val="005317B4"/>
    <w:rsid w:val="0054608D"/>
    <w:rsid w:val="00567267"/>
    <w:rsid w:val="005C0794"/>
    <w:rsid w:val="005F518F"/>
    <w:rsid w:val="00673C7E"/>
    <w:rsid w:val="006754EC"/>
    <w:rsid w:val="006765FC"/>
    <w:rsid w:val="00696188"/>
    <w:rsid w:val="006B4AA5"/>
    <w:rsid w:val="006D60B9"/>
    <w:rsid w:val="00722F69"/>
    <w:rsid w:val="00727490"/>
    <w:rsid w:val="007A17E0"/>
    <w:rsid w:val="007A6644"/>
    <w:rsid w:val="007B11AD"/>
    <w:rsid w:val="007D38EE"/>
    <w:rsid w:val="00814209"/>
    <w:rsid w:val="008248FA"/>
    <w:rsid w:val="00844D29"/>
    <w:rsid w:val="008615C6"/>
    <w:rsid w:val="00867DCF"/>
    <w:rsid w:val="008830B2"/>
    <w:rsid w:val="008A7077"/>
    <w:rsid w:val="008B31A7"/>
    <w:rsid w:val="008B6D15"/>
    <w:rsid w:val="008E16A0"/>
    <w:rsid w:val="008E789E"/>
    <w:rsid w:val="009107AE"/>
    <w:rsid w:val="00967F3E"/>
    <w:rsid w:val="00982083"/>
    <w:rsid w:val="009E05F8"/>
    <w:rsid w:val="00A344EE"/>
    <w:rsid w:val="00A35BA0"/>
    <w:rsid w:val="00A54F31"/>
    <w:rsid w:val="00A84704"/>
    <w:rsid w:val="00AD11E2"/>
    <w:rsid w:val="00AD1AE5"/>
    <w:rsid w:val="00AD4D23"/>
    <w:rsid w:val="00AE7849"/>
    <w:rsid w:val="00B02A35"/>
    <w:rsid w:val="00B16819"/>
    <w:rsid w:val="00B379F8"/>
    <w:rsid w:val="00B46E44"/>
    <w:rsid w:val="00B5784E"/>
    <w:rsid w:val="00B670D0"/>
    <w:rsid w:val="00BB1DD2"/>
    <w:rsid w:val="00BD5199"/>
    <w:rsid w:val="00BE08ED"/>
    <w:rsid w:val="00BE2C35"/>
    <w:rsid w:val="00C051D3"/>
    <w:rsid w:val="00CA7E15"/>
    <w:rsid w:val="00CD450E"/>
    <w:rsid w:val="00CF0205"/>
    <w:rsid w:val="00D14E97"/>
    <w:rsid w:val="00D358A1"/>
    <w:rsid w:val="00D44DD0"/>
    <w:rsid w:val="00D60AB4"/>
    <w:rsid w:val="00D92EFE"/>
    <w:rsid w:val="00D9689D"/>
    <w:rsid w:val="00D96C0F"/>
    <w:rsid w:val="00DD2614"/>
    <w:rsid w:val="00DE21C2"/>
    <w:rsid w:val="00E15625"/>
    <w:rsid w:val="00E26988"/>
    <w:rsid w:val="00E70871"/>
    <w:rsid w:val="00E77AFE"/>
    <w:rsid w:val="00EA3C05"/>
    <w:rsid w:val="00EE6A06"/>
    <w:rsid w:val="00EF47AD"/>
    <w:rsid w:val="00F12363"/>
    <w:rsid w:val="00F21319"/>
    <w:rsid w:val="00F60231"/>
    <w:rsid w:val="00F62B0D"/>
    <w:rsid w:val="00F64018"/>
    <w:rsid w:val="00F724BD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St-1821/2016</izvorni_sadrzaj>
    <derivirana_varijabla naziv="DomainObject.Predmet.OznakaBroj_1">St-1821/2016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MONTAŽA društvo s ograničenom odgovornošću za trgovinu i montažu</izvorni_sadrzaj>
    <derivirana_varijabla naziv="DomainObject.Predmet.ProtustrankaFormated_1">  TONI MONTAŽA društvo s ograničenom odgovornošću za trgovinu i montažu</derivirana_varijabla>
  </DomainObject.Predmet.ProtustrankaFormated>
  <DomainObject.Predmet.ProtustrankaFormatedOIB>
    <izvorni_sadrzaj>  TONI MONTAŽA društvo s ograničenom odgovornošću za trgovinu i montažu, OIB 72735067389</izvorni_sadrzaj>
    <derivirana_varijabla naziv="DomainObject.Predmet.ProtustrankaFormatedOIB_1">  TONI MONTAŽA društvo s ograničenom odgovornošću za trgovinu i montažu, OIB 72735067389</derivirana_varijabla>
  </DomainObject.Predmet.ProtustrankaFormatedOIB>
  <DomainObject.Predmet.ProtustrankaFormatedWithAdress>
    <izvorni_sadrzaj> TONI MONTAŽA društvo s ograničenom odgovornošću za trgovinu i montažu, Kralja Tomislava 112, 35212 Garčin</izvorni_sadrzaj>
    <derivirana_varijabla naziv="DomainObject.Predmet.ProtustrankaFormatedWithAdress_1"> TONI MONTAŽA društvo s ograničenom odgovornošću za trgovinu i montažu, Kralja Tomislava 112, 35212 Garčin</derivirana_varijabla>
  </DomainObject.Predmet.ProtustrankaFormatedWithAdress>
  <DomainObject.Predmet.ProtustrankaFormatedWithAdressOIB>
    <izvorni_sadrzaj> TONI MONTAŽA društvo s ograničenom odgovornošću za trgovinu i montažu, OIB 72735067389, Kralja Tomislava 112, 35212 Garčin</izvorni_sadrzaj>
    <derivirana_varijabla naziv="DomainObject.Predmet.ProtustrankaFormatedWithAdressOIB_1"> TONI MONTAŽA društvo s ograničenom odgovornošću za trgovinu i montažu, OIB 72735067389, Kralja Tomislava 112, 35212 Garčin</derivirana_varijabla>
  </DomainObject.Predmet.ProtustrankaFormatedWithAdressOIB>
  <DomainObject.Predmet.ProtustrankaWithAdress>
    <izvorni_sadrzaj>TONI MONTAŽA društvo s ograničenom odgovornošću za trgovinu i montažu Kralja Tomislava 112, 35212 Garčin</izvorni_sadrzaj>
    <derivirana_varijabla naziv="DomainObject.Predmet.ProtustrankaWithAdress_1">TONI MONTAŽA društvo s ograničenom odgovornošću za trgovinu i montažu Kralja Tomislava 112, 35212 Garčin</derivirana_varijabla>
  </DomainObject.Predmet.ProtustrankaWithAdress>
  <DomainObject.Predmet.ProtustrankaWithAdressOIB>
    <izvorni_sadrzaj>TONI MONTAŽA društvo s ograničenom odgovornošću za trgovinu i montažu, OIB 72735067389, Kralja Tomislava 112, 35212 Garčin</izvorni_sadrzaj>
    <derivirana_varijabla naziv="DomainObject.Predmet.ProtustrankaWithAdressOIB_1">TONI MONTAŽA društvo s ograničenom odgovornošću za trgovinu i montažu, OIB 72735067389, Kralja Tomislava 112, 35212 Garčin</derivirana_varijabla>
  </DomainObject.Predmet.ProtustrankaWithAdressOIB>
  <DomainObject.Predmet.ProtustrankaNazivFormated>
    <izvorni_sadrzaj>TONI MONTAŽA društvo s ograničenom odgovornošću za trgovinu i montažu</izvorni_sadrzaj>
    <derivirana_varijabla naziv="DomainObject.Predmet.ProtustrankaNazivFormated_1">TONI MONTAŽA društvo s ograničenom odgovornošću za trgovinu i montažu</derivirana_varijabla>
  </DomainObject.Predmet.ProtustrankaNazivFormated>
  <DomainObject.Predmet.ProtustrankaNazivFormatedOIB>
    <izvorni_sadrzaj>TONI MONTAŽA društvo s ograničenom odgovornošću za trgovinu i montažu, OIB 72735067389</izvorni_sadrzaj>
    <derivirana_varijabla naziv="DomainObject.Predmet.ProtustrankaNazivFormatedOIB_1">TONI MONTAŽA društvo s ograničenom odgovornošću za trgovinu i montažu, OIB 72735067389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89670.81</izvorni_sadrzaj>
    <derivirana_varijabla naziv="DomainObject.Predmet.TrenutnaVrijednost_1">89670.81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MONTAŽA društvo s ograničenom odgovornošću za trgovinu i montažu</item>
    </izvorni_sadrzaj>
    <derivirana_varijabla naziv="DomainObject.Predmet.ProtuStrankaListFormated_1">
      <item>TONI MONTAŽA društvo s ograničenom odgovornošću za trgovinu i montažu</item>
    </derivirana_varijabla>
  </DomainObject.Predmet.ProtuStrankaListFormated>
  <DomainObject.Predmet.ProtuStrankaListFormatedOIB>
    <izvorni_sadrzaj>
      <item>TONI MONTAŽA društvo s ograničenom odgovornošću za trgovinu i montažu, OIB 72735067389</item>
    </izvorni_sadrzaj>
    <derivirana_varijabla naziv="DomainObject.Predmet.ProtuStrankaListFormatedOIB_1">
      <item>TONI MONTAŽA društvo s ograničenom odgovornošću za trgovinu i montažu, OIB 72735067389</item>
    </derivirana_varijabla>
  </DomainObject.Predmet.ProtuStrankaListFormatedOIB>
  <DomainObject.Predmet.ProtuStrankaListFormatedWithAdress>
    <izvorni_sadrzaj>
      <item>TONI MONTAŽA društvo s ograničenom odgovornošću za trgovinu i montažu, Kralja Tomislava 112, 35212 Garčin</item>
    </izvorni_sadrzaj>
    <derivirana_varijabla naziv="DomainObject.Predmet.ProtuStrankaListFormatedWithAdress_1">
      <item>TONI MONTAŽA društvo s ograničenom odgovornošću za trgovinu i montažu, Kralja Tomislava 112, 35212 Garčin</item>
    </derivirana_varijabla>
  </DomainObject.Predmet.ProtuStrankaListFormatedWithAdress>
  <DomainObject.Predmet.ProtuStrankaListFormatedWithAdressOIB>
    <izvorni_sadrzaj>
      <item>TONI MONTAŽA društvo s ograničenom odgovornošću za trgovinu i montažu, OIB 72735067389, Kralja Tomislava 112, 35212 Garčin</item>
    </izvorni_sadrzaj>
    <derivirana_varijabla naziv="DomainObject.Predmet.ProtuStrankaListFormatedWithAdressOIB_1">
      <item>TONI MONTAŽA društvo s ograničenom odgovornošću za trgovinu i montažu, OIB 72735067389, Kralja Tomislava 112, 35212 Garčin</item>
    </derivirana_varijabla>
  </DomainObject.Predmet.ProtuStrankaListFormatedWithAdressOIB>
  <DomainObject.Predmet.ProtuStrankaListNazivFormated>
    <izvorni_sadrzaj>
      <item>TONI MONTAŽA društvo s ograničenom odgovornošću za trgovinu i montažu</item>
    </izvorni_sadrzaj>
    <derivirana_varijabla naziv="DomainObject.Predmet.ProtuStrankaListNazivFormated_1">
      <item>TONI MONTAŽA društvo s ograničenom odgovornošću za trgovinu i montažu</item>
    </derivirana_varijabla>
  </DomainObject.Predmet.ProtuStrankaListNazivFormated>
  <DomainObject.Predmet.ProtuStrankaListNazivFormatedOIB>
    <izvorni_sadrzaj>
      <item>TONI MONTAŽA društvo s ograničenom odgovornošću za trgovinu i montažu, OIB 72735067389</item>
    </izvorni_sadrzaj>
    <derivirana_varijabla naziv="DomainObject.Predmet.ProtuStrankaListNazivFormatedOIB_1">
      <item>TONI MONTAŽA društvo s ograničenom odgovornošću za trgovinu i montažu, OIB 72735067389</item>
    </derivirana_varijabla>
  </DomainObject.Predmet.ProtuStrankaListNazivFormatedOIB>
  <DomainObject.Predmet.OstaliListFormated>
    <izvorni_sadrzaj>
      <item>Terezija Akšamović</item>
    </izvorni_sadrzaj>
    <derivirana_varijabla naziv="DomainObject.Predmet.OstaliListFormated_1">
      <item>Terezija Akšamović</item>
    </derivirana_varijabla>
  </DomainObject.Predmet.OstaliListFormated>
  <DomainObject.Predmet.OstaliListFormatedOIB>
    <izvorni_sadrzaj>
      <item>Terezija Akšamović</item>
    </izvorni_sadrzaj>
    <derivirana_varijabla naziv="DomainObject.Predmet.OstaliListFormatedOIB_1">
      <item>Terezija Akšamović</item>
    </derivirana_varijabla>
  </DomainObject.Predmet.OstaliListFormatedOIB>
  <DomainObject.Predmet.OstaliListFormatedWithAdress>
    <izvorni_sadrzaj>
      <item>Terezija Akšamović</item>
    </izvorni_sadrzaj>
    <derivirana_varijabla naziv="DomainObject.Predmet.OstaliListFormatedWithAdress_1">
      <item>Terezija Akšamović</item>
    </derivirana_varijabla>
  </DomainObject.Predmet.OstaliListFormatedWithAdress>
  <DomainObject.Predmet.OstaliListFormatedWithAdressOIB>
    <izvorni_sadrzaj>
      <item>Terezija Akšamović</item>
    </izvorni_sadrzaj>
    <derivirana_varijabla naziv="DomainObject.Predmet.OstaliListFormatedWithAdressOIB_1">
      <item>Terezija Akšamović</item>
    </derivirana_varijabla>
  </DomainObject.Predmet.OstaliListFormatedWithAdressOIB>
  <DomainObject.Predmet.OstaliListNazivFormated>
    <izvorni_sadrzaj>
      <item>Terezija Akšamović</item>
    </izvorni_sadrzaj>
    <derivirana_varijabla naziv="DomainObject.Predmet.OstaliListNazivFormated_1">
      <item>Terezija Akšamović</item>
    </derivirana_varijabla>
  </DomainObject.Predmet.OstaliListNazivFormated>
  <DomainObject.Predmet.OstaliListNazivFormatedOIB>
    <izvorni_sadrzaj>
      <item>Terezija Akšamović</item>
    </izvorni_sadrzaj>
    <derivirana_varijabla naziv="DomainObject.Predmet.OstaliListNazivFormatedOIB_1">
      <item>Terezija Akšamović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MONTAŽA društvo s ograničenom odgovornošću za trgovinu i montažu</izvorni_sadrzaj>
    <derivirana_varijabla naziv="DomainObject.Predmet.ProtustrankaIDrugi_1">TONI MONTAŽA društvo s ograničenom odgovornošću za trgovinu i montažu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MONTAŽA društvo s ograničenom odgovornošću za trgovinu i montažu, OIB 72735067389, Kralja Tomislava 112, 35212 Garčin</izvorni_sadrzaj>
    <derivirana_varijabla naziv="DomainObject.Predmet.ProtustrankaIDrugiAdressOIB_1">TONI MONTAŽA društvo s ograničenom odgovornošću za trgovinu i montažu, OIB 72735067389, Kralja Tomislava 112,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MONTAŽA društvo s ograničenom odgovornošću za trgovinu i montažu</item>
      <item>Terezija Akšamović</item>
    </izvorni_sadrzaj>
    <derivirana_varijabla naziv="DomainObject.Predmet.SudioniciListNaziv_1">
      <item>Financijska agencija</item>
      <item>TONI MONTAŽA društvo s ograničenom odgovornošću za trgovinu i montažu</item>
      <item>Terezija Akšamović</item>
    </derivirana_varijabla>
  </DomainObject.Predmet.SudioniciListNaziv>
  <DomainObject.Predmet.SudioniciListAdressOIB>
    <izvorni_sadrzaj>
      <item>Financijska agencija, OIB 85821130368, Ulica grada Vukovara 70,10000 Zagreb</item>
      <item>TONI MONTAŽA društvo s ograničenom odgovornošću za trgovinu i montažu, OIB 72735067389, Kralja Tomislava 112,35212 Garčin</item>
      <item>Terezija Akšamović</item>
    </izvorni_sadrzaj>
    <derivirana_varijabla naziv="DomainObject.Predmet.SudioniciListAdressOIB_1">
      <item>Financijska agencija, OIB 85821130368, Ulica grada Vukovara 70,10000 Zagreb</item>
      <item>TONI MONTAŽA društvo s ograničenom odgovornošću za trgovinu i montažu, OIB 72735067389, Kralja Tomislava 112,35212 Garčin</item>
      <item>Terezija Akšamović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72735067389</item>
      <item>, OIB null</item>
    </izvorni_sadrzaj>
    <derivirana_varijabla naziv="DomainObject.Predmet.SudioniciListNazivOIB_1">
      <item>, OIB 85821130368</item>
      <item>, OIB 72735067389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539</properties:Words>
  <properties:Characters>2631</properties:Characters>
  <properties:Lines>104</properties:Lines>
  <properties:Paragraphs>29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2018-09-26T06:40:00Z</dcterms:created>
  <dc:creator>wsadmin</dc:creator>
  <cp:lastModifiedBy>wsadmin</cp:lastModifiedBy>
  <cp:lastPrinted>2018-06-07T09:13:00Z</cp:lastPrinted>
  <dcterms:modified xmlns:xsi="http://www.w3.org/2001/XMLSchema-instance" xsi:type="dcterms:W3CDTF">2018-09-26T09:25:00Z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St-St-1821-2016 26.09.2018..docx)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