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97fb" w14:paraId="19f97fb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AF3E3F">
        <w:rPr>
          <w:lang w:val="hr-HR"/>
        </w:rPr>
        <w:t>293/16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F3E3F">
        <w:rPr>
          <w:lang w:val="hr-HR"/>
        </w:rPr>
        <w:t>BOMBARDELLI d.o.o., Split (Grad Split), Vukovarska 57, OIB: 33776360596</w:t>
      </w:r>
      <w:r w:rsidR="00B007D8">
        <w:rPr>
          <w:lang w:val="hr-HR"/>
        </w:rPr>
        <w:t>, MBS: 060</w:t>
      </w:r>
      <w:r w:rsidR="00AF3E3F">
        <w:rPr>
          <w:lang w:val="hr-HR"/>
        </w:rPr>
        <w:t>303247</w:t>
      </w:r>
      <w:r w:rsidR="00634348">
        <w:rPr>
          <w:lang w:val="hr-HR"/>
        </w:rPr>
        <w:t xml:space="preserve">,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>2</w:t>
      </w:r>
      <w:r w:rsidR="00AF3E3F">
        <w:rPr>
          <w:lang w:val="hr-HR"/>
        </w:rPr>
        <w:t>8</w:t>
      </w:r>
      <w:r w:rsidR="0098207F">
        <w:rPr>
          <w:lang w:val="hr-HR"/>
        </w:rPr>
        <w:t xml:space="preserve">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AF3E3F" w:rsidRPr="00AF3E3F">
        <w:rPr>
          <w:lang w:val="hr-HR"/>
        </w:rPr>
        <w:t xml:space="preserve"> </w:t>
      </w:r>
      <w:r w:rsidR="00AF3E3F">
        <w:rPr>
          <w:lang w:val="hr-HR"/>
        </w:rPr>
        <w:t>BOMBARDELLI d.o.o., Split (Grad Split), Vukovarska 57, OIB: 33776360596, MBS: 060303247</w:t>
      </w:r>
      <w:r>
        <w:rPr>
          <w:lang w:val="hr-HR"/>
        </w:rPr>
        <w:t xml:space="preserve">. Skraćeni stečajni postupak je otvoren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>2</w:t>
      </w:r>
      <w:r w:rsidR="00AF3E3F">
        <w:rPr>
          <w:lang w:val="hr-HR"/>
        </w:rPr>
        <w:t>8</w:t>
      </w:r>
      <w:r w:rsidR="0098207F">
        <w:rPr>
          <w:lang w:val="hr-HR"/>
        </w:rPr>
        <w:t xml:space="preserve">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AF3E3F">
        <w:rPr>
          <w:lang w:val="hr-HR"/>
        </w:rPr>
        <w:t>10,45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AF3E3F" w:rsidR="00AF3E3F" w:rsidRPr="00AF3E3F">
      <w:pPr>
        <w:ind w:left="708"/>
        <w:rPr>
          <w:rFonts w:cstheme="minorBidi" w:eastAsiaTheme="minorHAnsi"/>
          <w:szCs w:val="22"/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AF3E3F" w:rsidRPr="00AF3E3F">
        <w:rPr>
          <w:rFonts w:cstheme="minorBidi" w:eastAsiaTheme="minorHAnsi"/>
          <w:szCs w:val="22"/>
          <w:lang w:val="hr-HR"/>
        </w:rPr>
        <w:t xml:space="preserve">Ante Majić, iz Zagreba, Prilaz Baruna </w:t>
      </w:r>
      <w:r w:rsidR="00AF3E3F">
        <w:rPr>
          <w:rFonts w:cstheme="minorBidi" w:eastAsiaTheme="minorHAnsi"/>
          <w:szCs w:val="22"/>
          <w:lang w:val="hr-HR"/>
        </w:rPr>
        <w:t>F</w:t>
      </w:r>
      <w:r w:rsidR="00AF3E3F" w:rsidRPr="00AF3E3F">
        <w:rPr>
          <w:rFonts w:cstheme="minorBidi" w:eastAsiaTheme="minorHAnsi"/>
          <w:szCs w:val="22"/>
          <w:lang w:val="hr-HR"/>
        </w:rPr>
        <w:t>ilipovića 13, OIB: 54998137767</w:t>
      </w:r>
      <w:r w:rsidR="00902A36">
        <w:rPr>
          <w:rFonts w:cstheme="minorBidi" w:eastAsiaTheme="minorHAnsi"/>
          <w:szCs w:val="22"/>
          <w:lang w:val="hr-HR"/>
        </w:rPr>
        <w:t>.</w:t>
      </w:r>
      <w:bookmarkStart w:name="_GoBack" w:id="0"/>
      <w:bookmarkEnd w:id="0"/>
      <w:r w:rsidR="00AF3E3F" w:rsidRPr="00AF3E3F">
        <w:rPr>
          <w:rFonts w:cstheme="minorBidi" w:eastAsiaTheme="minorHAnsi"/>
          <w:szCs w:val="22"/>
          <w:lang w:val="hr-HR"/>
        </w:rPr>
        <w:t xml:space="preserve"> </w:t>
      </w:r>
    </w:p>
    <w:p w:rsidRDefault="00B007D8" w:rsidP="00E14AE2" w:rsidR="00B007D8">
      <w:pPr>
        <w:ind w:left="708"/>
        <w:jc w:val="both"/>
      </w:pPr>
    </w:p>
    <w:p w:rsidRDefault="00634348" w:rsidP="00E14AE2" w:rsidR="0098207F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007D8" w:rsidRPr="00B007D8">
        <w:rPr>
          <w:lang w:val="hr-HR"/>
        </w:rPr>
        <w:t xml:space="preserve"> </w:t>
      </w:r>
      <w:r w:rsidR="00AF3E3F">
        <w:rPr>
          <w:lang w:val="hr-HR"/>
        </w:rPr>
        <w:t>BOMBARDELLI d.o.o., Split (Grad Split), Vukovarska 57, OIB: 33776360596, MBS: 060303247.</w:t>
      </w:r>
    </w:p>
    <w:p w:rsidRDefault="00AF3E3F" w:rsidP="00E14AE2" w:rsidR="00AF3E3F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B007D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F3E3F">
        <w:rPr>
          <w:lang w:val="hr-HR"/>
        </w:rPr>
        <w:t>25.01</w:t>
      </w:r>
      <w:r w:rsidR="0098207F">
        <w:rPr>
          <w:lang w:val="hr-HR"/>
        </w:rPr>
        <w:t>.</w:t>
      </w:r>
      <w:r w:rsidR="00B37DA8">
        <w:rPr>
          <w:lang w:val="hr-HR"/>
        </w:rPr>
        <w:t>201</w:t>
      </w:r>
      <w:r w:rsidR="00B007D8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F3E3F">
        <w:rPr>
          <w:lang w:val="hr-HR"/>
        </w:rPr>
        <w:t>BOMBARDELLI d.o.o., Split (grad Split), Vukovarska 57.</w:t>
      </w:r>
    </w:p>
    <w:p w:rsidRDefault="00AF3E3F" w:rsidP="00E14AE2" w:rsidR="00AF3E3F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AF3E3F">
        <w:rPr>
          <w:lang w:val="hr-HR"/>
        </w:rPr>
        <w:t>01.09</w:t>
      </w:r>
      <w:r w:rsidR="00FA0C15">
        <w:rPr>
          <w:lang w:val="hr-HR"/>
        </w:rPr>
        <w:t>.201</w:t>
      </w:r>
      <w:r w:rsidR="00AF3E3F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F3E3F">
        <w:rPr>
          <w:lang w:val="hr-HR"/>
        </w:rPr>
        <w:t>169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F3E3F">
        <w:rPr>
          <w:lang w:val="hr-HR"/>
        </w:rPr>
        <w:t>2.767,90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AF3E3F">
        <w:rPr>
          <w:lang w:val="hr-HR"/>
        </w:rPr>
        <w:t>24. listopada 2016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2</w:t>
      </w:r>
      <w:r w:rsidR="00AF3E3F">
        <w:rPr>
          <w:lang w:val="hr-HR"/>
        </w:rPr>
        <w:t>8</w:t>
      </w:r>
      <w:r w:rsidR="0098207F">
        <w:rPr>
          <w:lang w:val="hr-HR"/>
        </w:rPr>
        <w:t xml:space="preserve">. travnja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3C4CC9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3C4CC9" w:rsidP="003C4CC9" w:rsidR="003C4CC9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3C4CC9" w:rsidP="003C4CC9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3C4CC9" w:rsidP="00D4027A" w:rsidR="003C4CC9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2F2" w:rsidP="003734BE" w:rsidR="007462F2">
      <w:r>
        <w:separator/>
      </w:r>
    </w:p>
  </w:endnote>
  <w:endnote w:id="0" w:type="continuationSeparator">
    <w:p w:rsidRDefault="007462F2" w:rsidP="003734BE" w:rsidR="00746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2F2" w:rsidP="003734BE" w:rsidR="007462F2">
      <w:r>
        <w:separator/>
      </w:r>
    </w:p>
  </w:footnote>
  <w:footnote w:id="0" w:type="continuationSeparator">
    <w:p w:rsidRDefault="007462F2" w:rsidP="003734BE" w:rsidR="007462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02A36" w:rsidRPr="00902A36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AF3E3F">
      <w:t>293</w:t>
    </w:r>
    <w:r w:rsidR="00B007D8">
      <w:t>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C4CC9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462F2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02A36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AF3E3F"/>
    <w:rsid w:val="00B007D8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A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2A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2A3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2A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2A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A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2A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2A3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2A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2A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BOMBARDELLI društvo s ograničenom odgovornošću, za proizvodnju i trgovinu</izvorni_sadrzaj>
    <derivirana_varijabla naziv="DomainObject.Predmet.ProtustrankaFormated_1">  BOMBARDELLI društvo s ograničenom odgovornošću, za proizvodnju i trgovinu</derivirana_varijabla>
  </DomainObject.Predmet.ProtustrankaFormated>
  <DomainObject.Predmet.ProtustrankaFormatedOIB>
    <izvorni_sadrzaj>  BOMBARDELLI društvo s ograničenom odgovornošću, za proizvodnju i trgovinu, OIB 33776360596</izvorni_sadrzaj>
    <derivirana_varijabla naziv="DomainObject.Predmet.ProtustrankaFormatedOIB_1">  BOMBARDELLI društvo s ograničenom odgovornošću, za proizvodnju i trgovinu, OIB 33776360596</derivirana_varijabla>
  </DomainObject.Predmet.ProtustrankaFormatedOIB>
  <DomainObject.Predmet.ProtustrankaFormatedWithAdress>
    <izvorni_sadrzaj> BOMBARDELLI društvo s ograničenom odgovornošću, za proizvodnju i trgovinu, Vukovarska 57, 21000 Split</izvorni_sadrzaj>
    <derivirana_varijabla naziv="DomainObject.Predmet.ProtustrankaFormatedWithAdress_1"> BOMBARDELLI društvo s ograničenom odgovornošću, za proizvodnju i trgovinu, Vukovarska 57, 21000 Split</derivirana_varijabla>
  </DomainObject.Predmet.ProtustrankaFormatedWithAdress>
  <DomainObject.Predmet.ProtustrankaFormatedWithAdressOIB>
    <izvorni_sadrzaj> BOMBARDELLI društvo s ograničenom odgovornošću, za proizvodnju i trgovinu, OIB 33776360596, Vukovarska 57, 21000 Split</izvorni_sadrzaj>
    <derivirana_varijabla naziv="DomainObject.Predmet.ProtustrankaFormatedWithAdressOIB_1"> BOMBARDELLI društvo s ograničenom odgovornošću, za proizvodnju i trgovinu, OIB 33776360596, Vukovarska 57, 21000 Split</derivirana_varijabla>
  </DomainObject.Predmet.ProtustrankaFormatedWithAdressOIB>
  <DomainObject.Predmet.ProtustrankaWithAdress>
    <izvorni_sadrzaj>BOMBARDELLI društvo s ograničenom odgovornošću, za proizvodnju i trgovinu Vukovarska 57, 21000 Split</izvorni_sadrzaj>
    <derivirana_varijabla naziv="DomainObject.Predmet.ProtustrankaWithAdress_1">BOMBARDELLI društvo s ograničenom odgovornošću, za proizvodnju i trgovinu Vukovarska 57, 21000 Split</derivirana_varijabla>
  </DomainObject.Predmet.ProtustrankaWithAdress>
  <DomainObject.Predmet.ProtustrankaWithAdressOIB>
    <izvorni_sadrzaj>BOMBARDELLI društvo s ograničenom odgovornošću, za proizvodnju i trgovinu, OIB 33776360596, Vukovarska 57, 21000 Split</izvorni_sadrzaj>
    <derivirana_varijabla naziv="DomainObject.Predmet.ProtustrankaWithAdressOIB_1">BOMBARDELLI društvo s ograničenom odgovornošću, za proizvodnju i trgovinu, OIB 33776360596, Vukovarska 57, 21000 Split</derivirana_varijabla>
  </DomainObject.Predmet.ProtustrankaWithAdressOIB>
  <DomainObject.Predmet.ProtustrankaNazivFormated>
    <izvorni_sadrzaj>BOMBARDELLI društvo s ograničenom odgovornošću, za proizvodnju i trgovinu</izvorni_sadrzaj>
    <derivirana_varijabla naziv="DomainObject.Predmet.ProtustrankaNazivFormated_1">BOMBARDELLI društvo s ograničenom odgovornošću, za proizvodnju i trgovinu</derivirana_varijabla>
  </DomainObject.Predmet.ProtustrankaNazivFormated>
  <DomainObject.Predmet.ProtustrankaNazivFormatedOIB>
    <izvorni_sadrzaj>BOMBARDELLI društvo s ograničenom odgovornošću, za proizvodnju i trgovinu, OIB 33776360596</izvorni_sadrzaj>
    <derivirana_varijabla naziv="DomainObject.Predmet.ProtustrankaNazivFormatedOIB_1">BOMBARDELLI društvo s ograničenom odgovornošću, za proizvodnju i trgovinu, OIB 33776360596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2767.90</izvorni_sadrzaj>
    <derivirana_varijabla naziv="DomainObject.Predmet.TrenutnaVrijednost_1">2767.90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BOMBARDELLI društvo s ograničenom odgovornošću, za proizvodnju i trgovinu</item>
    </izvorni_sadrzaj>
    <derivirana_varijabla naziv="DomainObject.Predmet.ProtuStrankaListFormated_1">
      <item>BOMBARDELLI društvo s ograničenom odgovornošću, za proizvodnju i trgovinu</item>
    </derivirana_varijabla>
  </DomainObject.Predmet.ProtuStrankaListFormated>
  <DomainObject.Predmet.ProtuStrankaListFormatedOIB>
    <izvorni_sadrzaj>
      <item>BOMBARDELLI društvo s ograničenom odgovornošću, za proizvodnju i trgovinu, OIB 33776360596</item>
    </izvorni_sadrzaj>
    <derivirana_varijabla naziv="DomainObject.Predmet.ProtuStrankaListFormatedOIB_1">
      <item>BOMBARDELLI društvo s ograničenom odgovornošću, za proizvodnju i trgovinu, OIB 33776360596</item>
    </derivirana_varijabla>
  </DomainObject.Predmet.ProtuStrankaListFormatedOIB>
  <DomainObject.Predmet.ProtuStrankaListFormatedWithAdress>
    <izvorni_sadrzaj>
      <item>BOMBARDELLI društvo s ograničenom odgovornošću, za proizvodnju i trgovinu, Vukovarska 57, 21000 Split</item>
    </izvorni_sadrzaj>
    <derivirana_varijabla naziv="DomainObject.Predmet.ProtuStrankaListFormatedWithAdress_1">
      <item>BOMBARDELLI društvo s ograničenom odgovornošću, za proizvodnju i trgovinu, Vukovarska 57, 21000 Split</item>
    </derivirana_varijabla>
  </DomainObject.Predmet.ProtuStrankaListFormatedWithAdress>
  <DomainObject.Predmet.ProtuStrankaListFormatedWithAdressOIB>
    <izvorni_sadrzaj>
      <item>BOMBARDELLI društvo s ograničenom odgovornošću, za proizvodnju i trgovinu, OIB 33776360596, Vukovarska 57, 21000 Split</item>
    </izvorni_sadrzaj>
    <derivirana_varijabla naziv="DomainObject.Predmet.ProtuStrankaListFormatedWithAdressOIB_1">
      <item>BOMBARDELLI društvo s ograničenom odgovornošću, za proizvodnju i trgovinu, OIB 33776360596, Vukovarska 57, 21000 Split</item>
    </derivirana_varijabla>
  </DomainObject.Predmet.ProtuStrankaListFormatedWithAdressOIB>
  <DomainObject.Predmet.ProtuStrankaListNazivFormated>
    <izvorni_sadrzaj>
      <item>BOMBARDELLI društvo s ograničenom odgovornošću, za proizvodnju i trgovinu</item>
    </izvorni_sadrzaj>
    <derivirana_varijabla naziv="DomainObject.Predmet.ProtuStrankaListNazivFormated_1">
      <item>BOMBARDELLI društvo s ograničenom odgovornošću, za proizvodnju i trgovinu</item>
    </derivirana_varijabla>
  </DomainObject.Predmet.ProtuStrankaListNazivFormated>
  <DomainObject.Predmet.ProtuStrankaListNazivFormatedOIB>
    <izvorni_sadrzaj>
      <item>BOMBARDELLI društvo s ograničenom odgovornošću, za proizvodnju i trgovinu, OIB 33776360596</item>
    </izvorni_sadrzaj>
    <derivirana_varijabla naziv="DomainObject.Predmet.ProtuStrankaListNazivFormatedOIB_1">
      <item>BOMBARDELLI društvo s ograničenom odgovornošću, za proizvodnju i trgovinu, OIB 33776360596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BOMBARDELLI društvo s ograničenom odgovornošću, za proizvodnju i trgovinu</izvorni_sadrzaj>
    <derivirana_varijabla naziv="DomainObject.Predmet.ProtustrankaIDrugi_1">BOMBARDELLI društvo s ograničenom odgovornošću,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BOMBARDELLI društvo s ograničenom odgovornošću, za proizvodnju i trgovinu, OIB 33776360596, Vukovarska 57, 21000 Split</izvorni_sadrzaj>
    <derivirana_varijabla naziv="DomainObject.Predmet.ProtustrankaIDrugiAdressOIB_1">BOMBARDELLI društvo s ograničenom odgovornošću, za proizvodnju i trgovinu, OIB 33776360596, Vukovarska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BOMBARDELLI društvo s ograničenom odgovornošću, za proizvodnju i trgovinu</item>
      <item>FINANCIJSKA AGENCIJA, RC SPLIT</item>
    </izvorni_sadrzaj>
    <derivirana_varijabla naziv="DomainObject.Predmet.SudioniciListNaziv_1">
      <item>BOMBARDELLI društvo s ograničenom odgovornošću, za proizvodnju i trgovinu</item>
      <item>FINANCIJSKA AGENCIJA, RC SPLIT</item>
    </derivirana_varijabla>
  </DomainObject.Predmet.SudioniciListNaziv>
  <DomainObject.Predmet.SudioniciListAdressOIB>
    <izvorni_sadrzaj>
      <item>BOMBARDELLI društvo s ograničenom odgovornošću, za proizvodnju i trgovinu, OIB 33776360596, Vukovarska 57,21000 Split</item>
      <item>FINANCIJSKA AGENCIJA, RC SPLIT, OIB 85821130368, Mažuranićevo šetalište 24 b,21000 Split</item>
    </izvorni_sadrzaj>
    <derivirana_varijabla naziv="DomainObject.Predmet.SudioniciListAdressOIB_1">
      <item>BOMBARDELLI društvo s ograničenom odgovornošću, za proizvodnju i trgovinu, OIB 33776360596, Vukovarska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33776360596</item>
      <item>, OIB 85821130368</item>
    </izvorni_sadrzaj>
    <derivirana_varijabla naziv="DomainObject.Predmet.SudioniciListNazivOIB_1">
      <item>, OIB 33776360596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1C958-7044-495A-9D6E-188DF0863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4202</properties:Characters>
  <properties:Lines>111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2017-04-28T08:11:00Z</dcterms:created>
  <dc:creator>wsadmin</dc:creator>
  <cp:lastModifiedBy>Ivana Madunić</cp:lastModifiedBy>
  <cp:lastPrinted>2017-04-28T08:34:00Z</cp:lastPrinted>
  <dcterms:modified xmlns:xsi="http://www.w3.org/2001/XMLSchema-instance" xsi:type="dcterms:W3CDTF">2017-04-28T08:36:00Z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