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677a" w14:paraId="9c9677a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A955E6">
        <w:rPr>
          <w:rFonts w:hAnsi="Times New Roman" w:ascii="Times New Roman"/>
          <w:b/>
          <w:bCs/>
          <w:sz w:val="24"/>
          <w:szCs w:val="24"/>
        </w:rPr>
        <w:t>3646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341A18">
        <w:rPr>
          <w:rFonts w:hAnsi="Times New Roman" w:ascii="Times New Roman"/>
        </w:rPr>
        <w:t>364</w:t>
      </w:r>
      <w:r w:rsidR="00A955E6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BD663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A955E6" w:rsidRPr="00A955E6">
        <w:rPr>
          <w:rFonts w:hAnsi="Times New Roman" w:ascii="Times New Roman"/>
        </w:rPr>
        <w:t>URBIS d.o.o.</w:t>
      </w:r>
      <w:r w:rsidR="00755906">
        <w:rPr>
          <w:rFonts w:hAnsi="Times New Roman" w:ascii="Times New Roman"/>
        </w:rPr>
        <w:t xml:space="preserve">, </w:t>
      </w:r>
      <w:r w:rsidR="00755906" w:rsidRPr="0075590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  </w:t>
      </w:r>
      <w:r w:rsidR="00FC4E8D">
        <w:rPr>
          <w:rFonts w:hAnsi="Times New Roman" w:ascii="Times New Roman"/>
        </w:rPr>
        <w:t>Zagreba</w:t>
      </w:r>
      <w:r w:rsidR="005E406D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A955E6" w:rsidRPr="00A955E6">
        <w:rPr>
          <w:rFonts w:hAnsi="Times New Roman" w:ascii="Times New Roman"/>
        </w:rPr>
        <w:t>69703563559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F188D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52BCD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A3A61"/>
    <w:rsid w:val="00AB274D"/>
    <w:rsid w:val="00AB7671"/>
    <w:rsid w:val="00AC2D02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A2310"/>
    <w:rsid w:val="00BB0F57"/>
    <w:rsid w:val="00BB1201"/>
    <w:rsid w:val="00BB126F"/>
    <w:rsid w:val="00BB1423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235"/>
    <w:rsid w:val="00CC5963"/>
    <w:rsid w:val="00CD38AC"/>
    <w:rsid w:val="00CD60FF"/>
    <w:rsid w:val="00CD6699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C41AD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2D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D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D0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D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D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2D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D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D0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D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D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3646</izvorni_sadrzaj>
    <derivirana_varijabla naziv="DomainObject.Predmet.Broj_1">3646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St-3646/2016</izvorni_sadrzaj>
    <derivirana_varijabla naziv="DomainObject.Predmet.OznakaBroj_1">St-3646/2016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URBIS d.o.o.</izvorni_sadrzaj>
    <derivirana_varijabla naziv="DomainObject.Predmet.ProtustrankaFormated_1">  URBIS d.o.o.</derivirana_varijabla>
  </DomainObject.Predmet.ProtustrankaFormated>
  <DomainObject.Predmet.ProtustrankaFormatedOIB>
    <izvorni_sadrzaj>  URBIS d.o.o., OIB 69703563559</izvorni_sadrzaj>
    <derivirana_varijabla naziv="DomainObject.Predmet.ProtustrankaFormatedOIB_1">  URBIS d.o.o., OIB 69703563559</derivirana_varijabla>
  </DomainObject.Predmet.ProtustrankaFormatedOIB>
  <DomainObject.Predmet.ProtustrankaFormatedWithAdress>
    <izvorni_sadrzaj> URBIS d.o.o., Dekanići 15, 10000 Zagreb</izvorni_sadrzaj>
    <derivirana_varijabla naziv="DomainObject.Predmet.ProtustrankaFormatedWithAdress_1"> URBIS d.o.o., Dekanići 15, 10000 Zagreb</derivirana_varijabla>
  </DomainObject.Predmet.ProtustrankaFormatedWithAdress>
  <DomainObject.Predmet.ProtustrankaFormatedWithAdressOIB>
    <izvorni_sadrzaj> URBIS d.o.o., OIB 69703563559, Dekanići 15, 10000 Zagreb</izvorni_sadrzaj>
    <derivirana_varijabla naziv="DomainObject.Predmet.ProtustrankaFormatedWithAdressOIB_1"> URBIS d.o.o., OIB 69703563559, Dekanići 15, 10000 Zagreb</derivirana_varijabla>
  </DomainObject.Predmet.ProtustrankaFormatedWithAdressOIB>
  <DomainObject.Predmet.ProtustrankaWithAdress>
    <izvorni_sadrzaj>URBIS d.o.o. Dekanići 15, 10000 Zagreb</izvorni_sadrzaj>
    <derivirana_varijabla naziv="DomainObject.Predmet.ProtustrankaWithAdress_1">URBIS d.o.o. Dekanići 15, 10000 Zagreb</derivirana_varijabla>
  </DomainObject.Predmet.ProtustrankaWithAdress>
  <DomainObject.Predmet.ProtustrankaWithAdressOIB>
    <izvorni_sadrzaj>URBIS d.o.o., OIB 69703563559, Dekanići 15, 10000 Zagreb</izvorni_sadrzaj>
    <derivirana_varijabla naziv="DomainObject.Predmet.ProtustrankaWithAdressOIB_1">URBIS d.o.o., OIB 69703563559, Dekanići 15, 10000 Zagreb</derivirana_varijabla>
  </DomainObject.Predmet.ProtustrankaWithAdressOIB>
  <DomainObject.Predmet.ProtustrankaNazivFormated>
    <izvorni_sadrzaj>URBIS d.o.o.</izvorni_sadrzaj>
    <derivirana_varijabla naziv="DomainObject.Predmet.ProtustrankaNazivFormated_1">URBIS d.o.o.</derivirana_varijabla>
  </DomainObject.Predmet.ProtustrankaNazivFormated>
  <DomainObject.Predmet.ProtustrankaNazivFormatedOIB>
    <izvorni_sadrzaj>URBIS d.o.o., OIB 69703563559</izvorni_sadrzaj>
    <derivirana_varijabla naziv="DomainObject.Predmet.ProtustrankaNazivFormatedOIB_1">URBIS d.o.o., OIB 69703563559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URBIS d.o.o.</item>
    </izvorni_sadrzaj>
    <derivirana_varijabla naziv="DomainObject.Predmet.ProtuStrankaListFormated_1">
      <item>URBIS d.o.o.</item>
    </derivirana_varijabla>
  </DomainObject.Predmet.ProtuStrankaListFormated>
  <DomainObject.Predmet.ProtuStrankaListFormatedOIB>
    <izvorni_sadrzaj>
      <item>URBIS d.o.o., OIB 69703563559</item>
    </izvorni_sadrzaj>
    <derivirana_varijabla naziv="DomainObject.Predmet.ProtuStrankaListFormatedOIB_1">
      <item>URBIS d.o.o., OIB 69703563559</item>
    </derivirana_varijabla>
  </DomainObject.Predmet.ProtuStrankaListFormatedOIB>
  <DomainObject.Predmet.ProtuStrankaListFormatedWithAdress>
    <izvorni_sadrzaj>
      <item>URBIS d.o.o., Dekanići 15, 10000 Zagreb</item>
    </izvorni_sadrzaj>
    <derivirana_varijabla naziv="DomainObject.Predmet.ProtuStrankaListFormatedWithAdress_1">
      <item>URBIS d.o.o., Dekanići 15, 10000 Zagreb</item>
    </derivirana_varijabla>
  </DomainObject.Predmet.ProtuStrankaListFormatedWithAdress>
  <DomainObject.Predmet.ProtuStrankaListFormatedWithAdressOIB>
    <izvorni_sadrzaj>
      <item>URBIS d.o.o., OIB 69703563559, Dekanići 15, 10000 Zagreb</item>
    </izvorni_sadrzaj>
    <derivirana_varijabla naziv="DomainObject.Predmet.ProtuStrankaListFormatedWithAdressOIB_1">
      <item>URBIS d.o.o., OIB 69703563559, Dekanići 15, 10000 Zagreb</item>
    </derivirana_varijabla>
  </DomainObject.Predmet.ProtuStrankaListFormatedWithAdressOIB>
  <DomainObject.Predmet.ProtuStrankaListNazivFormated>
    <izvorni_sadrzaj>
      <item>URBIS d.o.o.</item>
    </izvorni_sadrzaj>
    <derivirana_varijabla naziv="DomainObject.Predmet.ProtuStrankaListNazivFormated_1">
      <item>URBIS d.o.o.</item>
    </derivirana_varijabla>
  </DomainObject.Predmet.ProtuStrankaListNazivFormated>
  <DomainObject.Predmet.ProtuStrankaListNazivFormatedOIB>
    <izvorni_sadrzaj>
      <item>URBIS d.o.o., OIB 69703563559</item>
    </izvorni_sadrzaj>
    <derivirana_varijabla naziv="DomainObject.Predmet.ProtuStrankaListNazivFormatedOIB_1">
      <item>URBIS d.o.o., OIB 69703563559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URBIS d.o.o.</izvorni_sadrzaj>
    <derivirana_varijabla naziv="DomainObject.Predmet.ProtustrankaIDrugi_1">URBIS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URBIS d.o.o., OIB 69703563559, Dekanići 15, 10000 Zagreb</izvorni_sadrzaj>
    <derivirana_varijabla naziv="DomainObject.Predmet.ProtustrankaIDrugiAdressOIB_1">URBIS d.o.o., OIB 69703563559, Dekanići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URBIS d.o.o.</item>
    </izvorni_sadrzaj>
    <derivirana_varijabla naziv="DomainObject.Predmet.SudioniciListNaziv_1">
      <item>FINA Regionalni centar Zagreb</item>
      <item>URBIS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URBIS d.o.o., OIB 69703563559, Dekanići 15,10000 Zagreb</item>
    </izvorni_sadrzaj>
    <derivirana_varijabla naziv="DomainObject.Predmet.SudioniciListAdressOIB_1">
      <item>FINA Regionalni centar Zagreb, OIB 85821130368, Trg svibanjskih žrtava 1995. br. 1,10000 Zagreb</item>
      <item>URBIS d.o.o., OIB 69703563559, Dekanići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69703563559</item>
    </izvorni_sadrzaj>
    <derivirana_varijabla naziv="DomainObject.Predmet.SudioniciListNazivOIB_1">
      <item>, OIB 85821130368</item>
      <item>, OIB 69703563559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764</properties:Characters>
  <properties:Lines>47</properties:Lines>
  <properties:Paragraphs>21</properties:Paragraphs>
  <properties:TotalTime>290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2016-06-08T11:14:00Z</cp:lastPrinted>
  <dcterms:modified xmlns:xsi="http://www.w3.org/2001/XMLSchema-instance" xsi:type="dcterms:W3CDTF">2016-06-08T11:15:00Z</dcterms:modified>
  <cp:revision>147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