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5c4b69c" w14:textId="5c4b69c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5E13A6">
        <w:t>1688/2019-3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5E13A6">
        <w:t>1688/2019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D80802">
        <w:t>2</w:t>
      </w:r>
      <w:r w:rsidR="005E13A6">
        <w:t>4</w:t>
      </w:r>
      <w:r w:rsidRPr="009C5689" w:rsidR="00AC4528">
        <w:t>.</w:t>
      </w:r>
      <w:r w:rsidRPr="009C5689" w:rsidR="00F8310C">
        <w:t xml:space="preserve"> </w:t>
      </w:r>
      <w:r w:rsidR="006E6B54">
        <w:t>listopada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5E13A6">
        <w:t>MANRA PROJEKTI d.o.o.</w:t>
      </w:r>
      <w:r w:rsidR="001656E3">
        <w:t xml:space="preserve">, </w:t>
      </w:r>
      <w:r w:rsidR="006E6B54">
        <w:t xml:space="preserve">OIB: </w:t>
      </w:r>
      <w:r w:rsidR="005E13A6">
        <w:t>17115131253</w:t>
      </w:r>
      <w:r w:rsidR="00015352">
        <w:t xml:space="preserve"> sa sjedištem u </w:t>
      </w:r>
      <w:r w:rsidR="005E13A6">
        <w:t>Zagrebačka 60/2, 10410 Velika Gorica</w:t>
      </w:r>
      <w:r w:rsidR="00D80802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DE726F">
        <w:t>7.275,00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1656E3">
        <w:t>2</w:t>
      </w:r>
      <w:r w:rsidR="00DE726F">
        <w:t>4</w:t>
      </w:r>
      <w:r w:rsidRPr="009C5689" w:rsidR="008155EE">
        <w:t>.</w:t>
      </w:r>
      <w:r w:rsidRPr="009C5689" w:rsidR="00F8310C">
        <w:t xml:space="preserve"> </w:t>
      </w:r>
      <w:r w:rsidR="001821BB">
        <w:t>listopada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1D2C70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1D2C70">
        <w:t>, v.r.</w:t>
      </w:r>
    </w:p>
    <w:p w:rsidR="001D2C70" w:rsidP="00572798" w:rsidRDefault="001D2C70">
      <w:pPr>
        <w:jc w:val="right"/>
      </w:pPr>
    </w:p>
    <w:p w:rsidRPr="00B8772A" w:rsidR="001D2C70" w:rsidP="00B33209" w:rsidRDefault="001D2C70">
      <w:pPr>
        <w:jc w:val="right"/>
      </w:pPr>
      <w:r w:rsidRPr="00B8772A">
        <w:t>Za točnost otpravka – ovlašteni službenik</w:t>
      </w:r>
    </w:p>
    <w:p w:rsidRPr="009C5689" w:rsidR="00F8310C" w:rsidP="001D2C70" w:rsidRDefault="001D2C70">
      <w:pPr>
        <w:jc w:val="right"/>
      </w:pPr>
      <w:r>
        <w:t>Sara Draganjac</w:t>
      </w:r>
    </w:p>
    <w:sectPr w:rsidRPr="009C5689" w:rsidR="00F8310C" w:rsidSect="001656E3">
      <w:headerReference w:type="even" r:id="rId11"/>
      <w:headerReference w:type="defaul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C7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26E59"/>
    <w:rsid w:val="00146F7D"/>
    <w:rsid w:val="001656E3"/>
    <w:rsid w:val="001766F1"/>
    <w:rsid w:val="00181FD4"/>
    <w:rsid w:val="001821BB"/>
    <w:rsid w:val="00185571"/>
    <w:rsid w:val="001D2C70"/>
    <w:rsid w:val="001E50FB"/>
    <w:rsid w:val="001F6933"/>
    <w:rsid w:val="00230A63"/>
    <w:rsid w:val="00262CA3"/>
    <w:rsid w:val="00263D6D"/>
    <w:rsid w:val="00264D19"/>
    <w:rsid w:val="00297E94"/>
    <w:rsid w:val="002B758E"/>
    <w:rsid w:val="002F12D4"/>
    <w:rsid w:val="00325398"/>
    <w:rsid w:val="00347884"/>
    <w:rsid w:val="0038246E"/>
    <w:rsid w:val="003D35F9"/>
    <w:rsid w:val="003E3A15"/>
    <w:rsid w:val="00413F4C"/>
    <w:rsid w:val="0042190D"/>
    <w:rsid w:val="00424F2B"/>
    <w:rsid w:val="004B337A"/>
    <w:rsid w:val="004C3A11"/>
    <w:rsid w:val="004F3962"/>
    <w:rsid w:val="0051490E"/>
    <w:rsid w:val="0053446F"/>
    <w:rsid w:val="00572798"/>
    <w:rsid w:val="00590AEF"/>
    <w:rsid w:val="00591994"/>
    <w:rsid w:val="00595F5C"/>
    <w:rsid w:val="005A0039"/>
    <w:rsid w:val="005D476D"/>
    <w:rsid w:val="005E13A6"/>
    <w:rsid w:val="005E4AB8"/>
    <w:rsid w:val="005F0073"/>
    <w:rsid w:val="005F4627"/>
    <w:rsid w:val="00627F6A"/>
    <w:rsid w:val="00657B8E"/>
    <w:rsid w:val="00663C9A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D80802"/>
    <w:rsid w:val="00DE726F"/>
    <w:rsid w:val="00DF1230"/>
    <w:rsid w:val="00E407FB"/>
    <w:rsid w:val="00E7728A"/>
    <w:rsid w:val="00E7781B"/>
    <w:rsid w:val="00EC3302"/>
    <w:rsid w:val="00ED6AA8"/>
    <w:rsid w:val="00EF30E9"/>
    <w:rsid w:val="00F034D3"/>
    <w:rsid w:val="00F74FD9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D2C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2C7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2C7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2C7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2C7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C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listopada 2019.</izvorni_sadrzaj>
    <derivirana_varijabla naziv="DomainObject.DatumDonosenjaOdluke_1">24.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St-1688/2019</izvorni_sadrzaj>
    <derivirana_varijabla naziv="DomainObject.Predmet.OznakaBroj_1">St-1688/2019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MANRA PROJEKTI d.o.o.</izvorni_sadrzaj>
    <derivirana_varijabla naziv="DomainObject.Predmet.ProtustrankaFormated_1">  MANRA PROJEKTI d.o.o.</derivirana_varijabla>
  </DomainObject.Predmet.ProtustrankaFormated>
  <DomainObject.Predmet.ProtustrankaFormatedOIB>
    <izvorni_sadrzaj>  MANRA PROJEKTI d.o.o., OIB 17115131253</izvorni_sadrzaj>
    <derivirana_varijabla naziv="DomainObject.Predmet.ProtustrankaFormatedOIB_1">  MANRA PROJEKTI d.o.o., OIB 17115131253</derivirana_varijabla>
  </DomainObject.Predmet.ProtustrankaFormatedOIB>
  <DomainObject.Predmet.ProtustrankaFormatedWithAdress>
    <izvorni_sadrzaj> MANRA PROJEKTI d.o.o., Zagrebačka 60/2, 10410 Velika Gorica</izvorni_sadrzaj>
    <derivirana_varijabla naziv="DomainObject.Predmet.ProtustrankaFormatedWithAdress_1"> MANRA PROJEKTI d.o.o., Zagrebačka 60/2, 10410 Velika Gorica</derivirana_varijabla>
  </DomainObject.Predmet.ProtustrankaFormatedWithAdress>
  <DomainObject.Predmet.ProtustrankaFormatedWithAdressOIB>
    <izvorni_sadrzaj> MANRA PROJEKTI d.o.o., OIB 17115131253, Zagrebačka 60/2, 10410 Velika Gorica</izvorni_sadrzaj>
    <derivirana_varijabla naziv="DomainObject.Predmet.ProtustrankaFormatedWithAdressOIB_1"> MANRA PROJEKTI d.o.o., OIB 17115131253, Zagrebačka 60/2, 10410 Velika Gorica</derivirana_varijabla>
  </DomainObject.Predmet.ProtustrankaFormatedWithAdressOIB>
  <DomainObject.Predmet.ProtustrankaWithAdress>
    <izvorni_sadrzaj>MANRA PROJEKTI d.o.o. Zagrebačka 60/2, 10410 Velika Gorica</izvorni_sadrzaj>
    <derivirana_varijabla naziv="DomainObject.Predmet.ProtustrankaWithAdress_1">MANRA PROJEKTI d.o.o. Zagrebačka 60/2, 10410 Velika Gorica</derivirana_varijabla>
  </DomainObject.Predmet.ProtustrankaWithAdress>
  <DomainObject.Predmet.ProtustrankaWithAdressOIB>
    <izvorni_sadrzaj>MANRA PROJEKTI d.o.o., OIB 17115131253, Zagrebačka 60/2, 10410 Velika Gorica</izvorni_sadrzaj>
    <derivirana_varijabla naziv="DomainObject.Predmet.ProtustrankaWithAdressOIB_1">MANRA PROJEKTI d.o.o., OIB 17115131253, Zagrebačka 60/2, 10410 Velika Gorica</derivirana_varijabla>
  </DomainObject.Predmet.ProtustrankaWithAdressOIB>
  <DomainObject.Predmet.ProtustrankaNazivFormated>
    <izvorni_sadrzaj>MANRA PROJEKTI d.o.o.</izvorni_sadrzaj>
    <derivirana_varijabla naziv="DomainObject.Predmet.ProtustrankaNazivFormated_1">MANRA PROJEKTI d.o.o.</derivirana_varijabla>
  </DomainObject.Predmet.ProtustrankaNazivFormated>
  <DomainObject.Predmet.ProtustrankaNazivFormatedOIB>
    <izvorni_sadrzaj>MANRA PROJEKTI d.o.o., OIB 17115131253</izvorni_sadrzaj>
    <derivirana_varijabla naziv="DomainObject.Predmet.ProtustrankaNazivFormatedOIB_1">MANRA PROJEKTI d.o.o., OIB 17115131253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MANRA PROJEKTI d.o.o.</item>
    </izvorni_sadrzaj>
    <derivirana_varijabla naziv="DomainObject.Predmet.ProtuStrankaListFormated_1">
      <item>MANRA PROJEKTI d.o.o.</item>
    </derivirana_varijabla>
  </DomainObject.Predmet.ProtuStrankaListFormated>
  <DomainObject.Predmet.ProtuStrankaListFormatedOIB>
    <izvorni_sadrzaj>
      <item>MANRA PROJEKTI d.o.o., OIB 17115131253</item>
    </izvorni_sadrzaj>
    <derivirana_varijabla naziv="DomainObject.Predmet.ProtuStrankaListFormatedOIB_1">
      <item>MANRA PROJEKTI d.o.o., OIB 17115131253</item>
    </derivirana_varijabla>
  </DomainObject.Predmet.ProtuStrankaListFormatedOIB>
  <DomainObject.Predmet.ProtuStrankaListFormatedWithAdress>
    <izvorni_sadrzaj>
      <item>MANRA PROJEKTI d.o.o., Zagrebačka 60/2, 10410 Velika Gorica</item>
    </izvorni_sadrzaj>
    <derivirana_varijabla naziv="DomainObject.Predmet.ProtuStrankaListFormatedWithAdress_1">
      <item>MANRA PROJEKTI d.o.o., Zagrebačka 60/2, 10410 Velika Gorica</item>
    </derivirana_varijabla>
  </DomainObject.Predmet.ProtuStrankaListFormatedWithAdress>
  <DomainObject.Predmet.ProtuStrankaListFormatedWithAdressOIB>
    <izvorni_sadrzaj>
      <item>MANRA PROJEKTI d.o.o., OIB 17115131253, Zagrebačka 60/2, 10410 Velika Gorica</item>
    </izvorni_sadrzaj>
    <derivirana_varijabla naziv="DomainObject.Predmet.ProtuStrankaListFormatedWithAdressOIB_1">
      <item>MANRA PROJEKTI d.o.o., OIB 17115131253, Zagrebačka 60/2, 10410 Velika Gorica</item>
    </derivirana_varijabla>
  </DomainObject.Predmet.ProtuStrankaListFormatedWithAdressOIB>
  <DomainObject.Predmet.ProtuStrankaListNazivFormated>
    <izvorni_sadrzaj>
      <item>MANRA PROJEKTI d.o.o.</item>
    </izvorni_sadrzaj>
    <derivirana_varijabla naziv="DomainObject.Predmet.ProtuStrankaListNazivFormated_1">
      <item>MANRA PROJEKTI d.o.o.</item>
    </derivirana_varijabla>
  </DomainObject.Predmet.ProtuStrankaListNazivFormated>
  <DomainObject.Predmet.ProtuStrankaListNazivFormatedOIB>
    <izvorni_sadrzaj>
      <item>MANRA PROJEKTI d.o.o., OIB 17115131253</item>
    </izvorni_sadrzaj>
    <derivirana_varijabla naziv="DomainObject.Predmet.ProtuStrankaListNazivFormatedOIB_1">
      <item>MANRA PROJEKTI d.o.o., OIB 17115131253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listopada 2019.</izvorni_sadrzaj>
    <derivirana_varijabla naziv="DomainObject.Datum_1">24.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MANRA PROJEKTI d.o.o.</izvorni_sadrzaj>
    <derivirana_varijabla naziv="DomainObject.Predmet.ProtustrankaIDrugi_1">MANRA PROJEKTI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MANRA PROJEKTI d.o.o., OIB 17115131253, Zagrebačka 60/2, 10410 Velika Gorica</izvorni_sadrzaj>
    <derivirana_varijabla naziv="DomainObject.Predmet.ProtustrankaIDrugiAdressOIB_1">MANRA PROJEKTI d.o.o., OIB 17115131253, Zagrebačka 60/2,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MANRA PROJEKTI d.o.o.</item>
      <item>FINANCIJSKA AGENCIJA, RC Zagreb</item>
    </izvorni_sadrzaj>
    <derivirana_varijabla naziv="DomainObject.Predmet.SudioniciListNaziv_1">
      <item>MANRA PROJEKTI d.o.o.</item>
      <item>FINANCIJSKA AGENCIJA, RC Zagreb</item>
    </derivirana_varijabla>
  </DomainObject.Predmet.SudioniciListNaziv>
  <DomainObject.Predmet.SudioniciListAdressOIB>
    <izvorni_sadrzaj>
      <item>MANRA PROJEKTI d.o.o., OIB 17115131253, Zagrebačka 60/2,10410 Velika Gorica</item>
      <item>FINANCIJSKA AGENCIJA, RC Zagreb, OIB 85821130368, Trg svibanjskih žrtava 1995. 1,10000 Zagreb</item>
    </izvorni_sadrzaj>
    <derivirana_varijabla naziv="DomainObject.Predmet.SudioniciListAdressOIB_1">
      <item>MANRA PROJEKTI d.o.o., OIB 17115131253, Zagrebačka 60/2,10410 Velika Gorica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17115131253</item>
      <item>, OIB 85821130368</item>
    </izvorni_sadrzaj>
    <derivirana_varijabla naziv="DomainObject.Predmet.SudioniciListNazivOIB_1">
      <item>, OIB 17115131253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5EFDA-7F09-434B-AB9B-1F81290F091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248</properties:Words>
  <properties:Characters>1385</properties:Characters>
  <properties:Lines>45</properties:Lines>
  <properties:Paragraphs>18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2019-10-24T13:29:00Z</dcterms:created>
  <dc:creator>ilukac</dc:creator>
  <cp:lastModifiedBy>Sara Draganjac</cp:lastModifiedBy>
  <cp:lastPrinted>2019-10-24T13:29:00Z</cp:lastPrinted>
  <dcterms:modified xmlns:xsi="http://www.w3.org/2001/XMLSchema-instance" xsi:type="dcterms:W3CDTF">2019-10-24T13:32:00Z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(St-1688-2019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