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169c" w14:paraId="219169c" w:rsidRDefault="00B54F7F" w:rsidP="00B54F7F" w:rsidR="00B54F7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2470" cx="542290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4F7F" w:rsidP="00B54F7F" w:rsidR="00B54F7F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B54F7F" w:rsidP="00B54F7F" w:rsidR="00B54F7F">
      <w:pPr>
        <w:jc w:val="both"/>
        <w:rPr>
          <w:b/>
        </w:rPr>
      </w:pPr>
      <w:r>
        <w:rPr>
          <w:b/>
        </w:rPr>
        <w:t>TRGOVAČKI SUD U OSIJEKU</w:t>
      </w:r>
    </w:p>
    <w:p w:rsidRDefault="00B54F7F" w:rsidP="00B54F7F" w:rsidR="00B54F7F">
      <w:pPr>
        <w:jc w:val="both"/>
        <w:rPr>
          <w:b/>
        </w:rPr>
      </w:pPr>
      <w:r>
        <w:rPr>
          <w:b/>
        </w:rPr>
        <w:t>STALNA SLUŽBA  U SLAVONSKOM BRODU</w:t>
      </w:r>
    </w:p>
    <w:p w:rsidRDefault="00B54F7F" w:rsidP="00B54F7F" w:rsidR="00B54F7F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Broj:7/St-921/2016-</w:t>
      </w:r>
      <w:r w:rsidR="00635D75">
        <w:rPr>
          <w:b/>
        </w:rPr>
        <w:t>14</w:t>
      </w:r>
    </w:p>
    <w:p w:rsidRDefault="00B54F7F" w:rsidP="00B54F7F" w:rsidR="00B54F7F">
      <w:pPr>
        <w:jc w:val="both"/>
        <w:rPr>
          <w:b/>
        </w:rPr>
      </w:pPr>
      <w:r>
        <w:rPr>
          <w:b/>
        </w:rPr>
        <w:t>SLAVONSKI BROD</w:t>
      </w:r>
    </w:p>
    <w:p w:rsidRDefault="00B54F7F" w:rsidP="00B54F7F" w:rsidR="00B54F7F">
      <w:pPr>
        <w:jc w:val="both"/>
        <w:rPr>
          <w:b/>
        </w:rPr>
      </w:pPr>
    </w:p>
    <w:p w:rsidRDefault="00B54F7F" w:rsidP="00B54F7F" w:rsidR="00B54F7F">
      <w:pPr>
        <w:jc w:val="both"/>
        <w:rPr>
          <w:b/>
        </w:rPr>
      </w:pPr>
    </w:p>
    <w:p w:rsidRDefault="00B54F7F" w:rsidP="00B54F7F" w:rsidR="00B54F7F">
      <w:pPr>
        <w:jc w:val="center"/>
        <w:rPr>
          <w:b/>
        </w:rPr>
      </w:pPr>
      <w:r>
        <w:rPr>
          <w:b/>
        </w:rPr>
        <w:t>Z A K L J U Č A K</w:t>
      </w:r>
    </w:p>
    <w:p w:rsidRDefault="00B54F7F" w:rsidP="00B54F7F" w:rsidR="00B54F7F">
      <w:pPr>
        <w:jc w:val="both"/>
      </w:pPr>
    </w:p>
    <w:p w:rsidRDefault="00B54F7F" w:rsidP="000119C2" w:rsidR="00B54F7F">
      <w:pPr>
        <w:ind w:firstLine="1440"/>
        <w:jc w:val="both"/>
      </w:pPr>
      <w:r>
        <w:t xml:space="preserve"> TRGOVAČKI SUD U OSIJEKU, STALNA SLUŽBA U SLAVONSKOM BRODU, po stečajnoj sutkinji Mirni Vujčić  u nastavljenom stečajnom postupku u odnosu na Stečajnu masu iza stečajnog dužnika ZDRAVSTVENO REKREACIJSKI CENTAR LIPIK dioničko društvo "u stečaju", Lipik (Grad Lipik), Marije Terezije 5, skraćena tvrtka: ZRC LIPIK d.d. "u st</w:t>
      </w:r>
      <w:r w:rsidR="00635D75">
        <w:t>ečaju", OIB: 92212724710, dana 10</w:t>
      </w:r>
      <w:r>
        <w:t xml:space="preserve">. </w:t>
      </w:r>
      <w:r w:rsidR="00635D75">
        <w:t>studenoga</w:t>
      </w:r>
      <w:r>
        <w:t xml:space="preserve"> 201</w:t>
      </w:r>
      <w:r w:rsidR="00635D75">
        <w:t>7</w:t>
      </w:r>
      <w:r>
        <w:t>. godine</w:t>
      </w:r>
    </w:p>
    <w:p w:rsidRDefault="00B54F7F" w:rsidP="00B54F7F" w:rsidR="00B54F7F">
      <w:pPr>
        <w:jc w:val="center"/>
      </w:pPr>
    </w:p>
    <w:p w:rsidRDefault="00B54F7F" w:rsidP="00B54F7F" w:rsidR="00B54F7F">
      <w:pPr>
        <w:jc w:val="center"/>
      </w:pPr>
      <w:r>
        <w:t>z a k l j u č i o     j e</w:t>
      </w:r>
    </w:p>
    <w:p w:rsidRDefault="00B54F7F" w:rsidP="00B54F7F" w:rsidR="00B54F7F">
      <w:pPr>
        <w:ind w:firstLine="1440"/>
        <w:jc w:val="both"/>
      </w:pPr>
    </w:p>
    <w:p w:rsidRDefault="00B54F7F" w:rsidP="00635D75" w:rsidR="00B54F7F">
      <w:pPr>
        <w:ind w:firstLine="1440"/>
        <w:jc w:val="both"/>
      </w:pPr>
      <w:r>
        <w:t xml:space="preserve">Poziva se stečajni upravitelj </w:t>
      </w:r>
      <w:r w:rsidR="00635D75">
        <w:t xml:space="preserve">stečajnog dužnika </w:t>
      </w:r>
      <w:r>
        <w:t xml:space="preserve">Milan Nakić, dipl. iur. iz Pakraca, </w:t>
      </w:r>
      <w:proofErr w:type="spellStart"/>
      <w:r>
        <w:t>J.J</w:t>
      </w:r>
      <w:proofErr w:type="spellEnd"/>
      <w:r>
        <w:t xml:space="preserve">. Strossmayera 20, OIB 11576973023 </w:t>
      </w:r>
      <w:r w:rsidR="00635D75">
        <w:t>u roku od osam</w:t>
      </w:r>
      <w:r w:rsidR="00635D75" w:rsidRPr="00635D75">
        <w:t xml:space="preserve"> dana od isteka osmog dana od dana objave ovoga zaključka na e-Oglasnoj ploči sudova</w:t>
      </w:r>
      <w:r>
        <w:t xml:space="preserve"> </w:t>
      </w:r>
      <w:r w:rsidR="00635D75">
        <w:t>očitovati se da li su u korist stečajne mase uplaćena sredstva u iznosu od 6.147.243,92 Kn po osnovi rješenja Ministarstva financija, Porezne uprave, Područni ured Slavonija i Baranja, Ispostava Požega  KLASA:UP/I-410-03/16-01/</w:t>
      </w:r>
      <w:proofErr w:type="spellStart"/>
      <w:r w:rsidR="00635D75">
        <w:t>01</w:t>
      </w:r>
      <w:proofErr w:type="spellEnd"/>
      <w:r w:rsidR="00635D75">
        <w:t>, URBROJ:513-07-27-06-02/</w:t>
      </w:r>
      <w:proofErr w:type="spellStart"/>
      <w:r w:rsidR="00635D75">
        <w:t>02</w:t>
      </w:r>
      <w:proofErr w:type="spellEnd"/>
      <w:r w:rsidR="00635D75">
        <w:t>-2015-04 od 02. ožujka 2016. godine.</w:t>
      </w:r>
    </w:p>
    <w:p w:rsidRDefault="00B54F7F" w:rsidP="00B54F7F" w:rsidR="00B54F7F">
      <w:pPr>
        <w:ind w:firstLine="1440"/>
        <w:jc w:val="both"/>
      </w:pPr>
    </w:p>
    <w:p w:rsidRDefault="00635D75" w:rsidP="00B54F7F" w:rsidR="00B54F7F">
      <w:pPr>
        <w:jc w:val="center"/>
      </w:pPr>
      <w:r>
        <w:t>U Slavonskom Brodu, 10</w:t>
      </w:r>
      <w:r w:rsidR="00B54F7F">
        <w:t xml:space="preserve">. </w:t>
      </w:r>
      <w:r>
        <w:t>studenoga</w:t>
      </w:r>
      <w:r w:rsidR="00B54F7F">
        <w:t xml:space="preserve"> 201</w:t>
      </w:r>
      <w:r>
        <w:t>7</w:t>
      </w:r>
      <w:r w:rsidR="00B54F7F">
        <w:t>. godine</w:t>
      </w:r>
    </w:p>
    <w:p w:rsidRDefault="00B54F7F" w:rsidP="00B54F7F" w:rsidR="00B54F7F">
      <w:pPr>
        <w:ind w:firstLine="720" w:left="720"/>
        <w:jc w:val="both"/>
      </w:pPr>
    </w:p>
    <w:p w:rsidRDefault="00B54F7F" w:rsidP="00B54F7F" w:rsidR="00B54F7F">
      <w:pPr>
        <w:jc w:val="both"/>
      </w:pPr>
    </w:p>
    <w:p w:rsidRDefault="00B54F7F" w:rsidP="00B54F7F" w:rsidR="00B54F7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B54F7F" w:rsidP="00B54F7F" w:rsidR="00B54F7F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Mirna Vujčić</w:t>
      </w:r>
    </w:p>
    <w:p w:rsidRDefault="00B54F7F" w:rsidP="00B54F7F" w:rsidR="00B54F7F">
      <w:pPr>
        <w:ind w:firstLine="720" w:left="3600"/>
        <w:jc w:val="both"/>
      </w:pPr>
      <w:r>
        <w:t xml:space="preserve">    </w:t>
      </w:r>
    </w:p>
    <w:p w:rsidRDefault="00B54F7F" w:rsidP="00B54F7F" w:rsidR="00B54F7F">
      <w:pPr>
        <w:jc w:val="both"/>
      </w:pPr>
      <w:r>
        <w:t xml:space="preserve">                                                                             </w:t>
      </w:r>
    </w:p>
    <w:p w:rsidRDefault="00B54F7F" w:rsidP="00B54F7F" w:rsidR="00B54F7F">
      <w:pPr>
        <w:jc w:val="both"/>
      </w:pPr>
      <w:r>
        <w:t xml:space="preserve">                                                                                </w:t>
      </w:r>
    </w:p>
    <w:p w:rsidRDefault="00B54F7F" w:rsidP="00B54F7F" w:rsidR="00B54F7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B54F7F" w:rsidP="00B54F7F" w:rsidR="00B54F7F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B54F7F" w:rsidP="00B54F7F" w:rsidR="00B54F7F">
      <w:pPr>
        <w:jc w:val="both"/>
      </w:pPr>
    </w:p>
    <w:p w:rsidRDefault="00B54F7F" w:rsidP="00B54F7F" w:rsidR="00B54F7F">
      <w:pPr>
        <w:jc w:val="both"/>
      </w:pPr>
    </w:p>
    <w:p w:rsidRDefault="00B54F7F" w:rsidP="00B54F7F" w:rsidR="00B54F7F">
      <w:pPr>
        <w:jc w:val="both"/>
      </w:pPr>
      <w:r>
        <w:t>DNA:</w:t>
      </w:r>
    </w:p>
    <w:p w:rsidRDefault="00B54F7F" w:rsidP="00B54F7F" w:rsidR="00B54F7F">
      <w:pPr>
        <w:jc w:val="both"/>
      </w:pPr>
      <w:r>
        <w:t>- Objaviti na mrežnoj stranici e-Oglasna ploča sudova</w:t>
      </w:r>
    </w:p>
    <w:p w:rsidRDefault="00B54F7F" w:rsidP="00B54F7F" w:rsidR="00B54F7F">
      <w:pPr>
        <w:jc w:val="both"/>
      </w:pPr>
      <w:r>
        <w:t>- Dostaviti stečajnom upravitelju</w:t>
      </w:r>
    </w:p>
    <w:p w:rsidRDefault="00DB052E" w:rsidP="00B54F7F" w:rsidR="00DB052E" w:rsidRPr="00B54F7F"/>
    <w:sectPr w:rsidR="00DB052E" w:rsidRPr="00B54F7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F7F"/>
    <w:rsid w:val="000119C2"/>
    <w:rsid w:val="00635D75"/>
    <w:rsid w:val="00B54F7F"/>
    <w:rsid w:val="00DB052E"/>
    <w:rsid w:val="00E6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4F7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4F7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4F7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56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68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68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68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68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4F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4F7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4F7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56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68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68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68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68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6971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St-921/2016</izvorni_sadrzaj>
    <derivirana_varijabla naziv="DomainObject.Predmet.OznakaBroj_1">St-921/2016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SPISU 7 /St-1096/2013</izvorni_sadrzaj>
    <derivirana_varijabla naziv="DomainObject.Predmet.PrimjedbaSuca_1">U SPISU 7 /St-1096/2013</derivirana_varijabla>
  </DomainObject.Predmet.PrimjedbaSuca>
  <DomainObject.Predmet.ProtustrankaFormated>
    <izvorni_sadrzaj>  Stečajna masa iza stečajnog dužnika ZDRAVSTVENO REKREACIJSKI CENTAR LIPIK dioničko društvo u stečaju</izvorni_sadrzaj>
    <derivirana_varijabla naziv="DomainObject.Predmet.ProtustrankaFormated_1">  Stečajna masa iza stečajnog dužnika ZDRAVSTVENO REKREACIJSKI CENTAR LIPIK dioničko društvo u stečaju</derivirana_varijabla>
  </DomainObject.Predmet.ProtustrankaFormated>
  <DomainObject.Predmet.ProtustrankaFormatedOIB>
    <izvorni_sadrzaj>  Stečajna masa iza stečajnog dužnika ZDRAVSTVENO REKREACIJSKI CENTAR LIPIK dioničko društvo u stečaju, OIB 92212724710</izvorni_sadrzaj>
    <derivirana_varijabla naziv="DomainObject.Predmet.ProtustrankaFormatedOIB_1">  Stečajna masa iza stečajnog dužnika ZDRAVSTVENO REKREACIJSKI CENTAR LIPIK dioničko društvo u stečaju, OIB 92212724710</derivirana_varijabla>
  </DomainObject.Predmet.ProtustrankaFormatedOIB>
  <DomainObject.Predmet.ProtustrankaFormatedWithAdress>
    <izvorni_sadrzaj> Stečajna masa iza stečajnog dužnika ZDRAVSTVENO REKREACIJSKI CENTAR LIPIK dioničko društvo u stečaju, Marije Terezije 5, 34551 Lipik</izvorni_sadrzaj>
    <derivirana_varijabla naziv="DomainObject.Predmet.ProtustrankaFormatedWithAdress_1"> Stečajna masa iza stečajnog dužnika ZDRAVSTVENO REKREACIJSKI CENTAR LIPIK dioničko društvo u stečaju, Marije Terezije 5, 34551 Lipik</derivirana_varijabla>
  </DomainObject.Predmet.ProtustrankaFormatedWithAdress>
  <DomainObject.Predmet.ProtustrankaFormatedWithAdressOIB>
    <izvorni_sadrzaj> Stečajna masa iza stečajnog dužnika ZDRAVSTVENO REKREACIJSKI CENTAR LIPIK dioničko društvo u stečaju, OIB 92212724710, Marije Terezije 5, 34551 Lipik</izvorni_sadrzaj>
    <derivirana_varijabla naziv="DomainObject.Predmet.ProtustrankaFormatedWithAdressOIB_1"> Stečajna masa iza stečajnog dužnika ZDRAVSTVENO REKREACIJSKI CENTAR LIPIK dioničko društvo u stečaju, OIB 92212724710, Marije Terezije 5, 34551 Lipik</derivirana_varijabla>
  </DomainObject.Predmet.ProtustrankaFormatedWithAdressOIB>
  <DomainObject.Predmet.ProtustrankaWithAdress>
    <izvorni_sadrzaj>Stečajna masa iza stečajnog dužnika ZDRAVSTVENO REKREACIJSKI CENTAR LIPIK dioničko društvo u stečaju Marije Terezije 5, 34551 Lipik</izvorni_sadrzaj>
    <derivirana_varijabla naziv="DomainObject.Predmet.ProtustrankaWithAdress_1">Stečajna masa iza stečajnog dužnika ZDRAVSTVENO REKREACIJSKI CENTAR LIPIK dioničko društvo u stečaju Marije Terezije 5, 34551 Lipik</derivirana_varijabla>
  </DomainObject.Predmet.ProtustrankaWithAdress>
  <DomainObject.Predmet.ProtustrankaWithAdressOIB>
    <izvorni_sadrzaj>Stečajna masa iza stečajnog dužnika ZDRAVSTVENO REKREACIJSKI CENTAR LIPIK dioničko društvo u stečaju, OIB 92212724710, Marije Terezije 5, 34551 Lipik</izvorni_sadrzaj>
    <derivirana_varijabla naziv="DomainObject.Predmet.ProtustrankaWithAdressOIB_1">Stečajna masa iza stečajnog dužnika ZDRAVSTVENO REKREACIJSKI CENTAR LIPIK dioničko društvo u stečaju, OIB 92212724710, Marije Terezije 5, 34551 Lipik</derivirana_varijabla>
  </DomainObject.Predmet.ProtustrankaWithAdressOIB>
  <DomainObject.Predmet.ProtustrankaNazivFormated>
    <izvorni_sadrzaj>Stečajna masa iza stečajnog dužnika ZDRAVSTVENO REKREACIJSKI CENTAR LIPIK dioničko društvo u stečaju</izvorni_sadrzaj>
    <derivirana_varijabla naziv="DomainObject.Predmet.ProtustrankaNazivFormated_1">Stečajna masa iza stečajnog dužnika ZDRAVSTVENO REKREACIJSKI CENTAR LIPIK dioničko društvo u stečaju</derivirana_varijabla>
  </DomainObject.Predmet.ProtustrankaNazivFormated>
  <DomainObject.Predmet.ProtustrankaNazivFormatedOIB>
    <izvorni_sadrzaj>Stečajna masa iza stečajnog dužnika ZDRAVSTVENO REKREACIJSKI CENTAR LIPIK dioničko društvo u stečaju, OIB 92212724710</izvorni_sadrzaj>
    <derivirana_varijabla naziv="DomainObject.Predmet.ProtustrankaNazivFormatedOIB_1">Stečajna masa iza stečajnog dužnika ZDRAVSTVENO REKREACIJSKI CENTAR LIPIK dioničko društvo u stečaju, OIB 92212724710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Nakić</izvorni_sadrzaj>
    <derivirana_varijabla naziv="DomainObject.Predmet.StrankaFormated_1">  Milan Nakić</derivirana_varijabla>
  </DomainObject.Predmet.StrankaFormated>
  <DomainObject.Predmet.StrankaFormatedOIB>
    <izvorni_sadrzaj>  Milan Nakić, OIB 11576973023</izvorni_sadrzaj>
    <derivirana_varijabla naziv="DomainObject.Predmet.StrankaFormatedOIB_1">  Milan Nakić, OIB 11576973023</derivirana_varijabla>
  </DomainObject.Predmet.StrankaFormatedOIB>
  <DomainObject.Predmet.StrankaFormatedWithAdress>
    <izvorni_sadrzaj> Milan Nakić, Josipa Juraja Strossmayera 20, 34550 Pakrac</izvorni_sadrzaj>
    <derivirana_varijabla naziv="DomainObject.Predmet.StrankaFormatedWithAdress_1"> Milan Nakić, Josipa Juraja Strossmayera 20, 34550 Pakrac</derivirana_varijabla>
  </DomainObject.Predmet.StrankaFormatedWithAdress>
  <DomainObject.Predmet.StrankaFormatedWithAdressOIB>
    <izvorni_sadrzaj> Milan Nakić, OIB 11576973023, Josipa Juraja Strossmayera 20, 34550 Pakrac</izvorni_sadrzaj>
    <derivirana_varijabla naziv="DomainObject.Predmet.StrankaFormatedWithAdressOIB_1"> Milan Nakić, OIB 11576973023, Josipa Juraja Strossmayera 20, 34550 Pakrac</derivirana_varijabla>
  </DomainObject.Predmet.StrankaFormatedWithAdressOIB>
  <DomainObject.Predmet.StrankaWithAdress>
    <izvorni_sadrzaj>Milan Nakić Josipa Juraja Strossmayera 20,34550 Pakrac</izvorni_sadrzaj>
    <derivirana_varijabla naziv="DomainObject.Predmet.StrankaWithAdress_1">Milan Nakić Josipa Juraja Strossmayera 20,34550 Pakrac</derivirana_varijabla>
  </DomainObject.Predmet.StrankaWithAdress>
  <DomainObject.Predmet.StrankaWithAdressOIB>
    <izvorni_sadrzaj>Milan Nakić, OIB 11576973023, Josipa Juraja Strossmayera 20,34550 Pakrac</izvorni_sadrzaj>
    <derivirana_varijabla naziv="DomainObject.Predmet.StrankaWithAdressOIB_1">Milan Nakić, OIB 11576973023, Josipa Juraja Strossmayera 20,34550 Pakrac</derivirana_varijabla>
  </DomainObject.Predmet.StrankaWithAdressOIB>
  <DomainObject.Predmet.StrankaNazivFormated>
    <izvorni_sadrzaj>Milan Nakić</izvorni_sadrzaj>
    <derivirana_varijabla naziv="DomainObject.Predmet.StrankaNazivFormated_1">Milan Nakić</derivirana_varijabla>
  </DomainObject.Predmet.StrankaNazivFormated>
  <DomainObject.Predmet.StrankaNazivFormatedOIB>
    <izvorni_sadrzaj>Milan Nakić, OIB 11576973023</izvorni_sadrzaj>
    <derivirana_varijabla naziv="DomainObject.Predmet.StrankaNazivFormatedOIB_1">Milan Nakić, OIB 11576973023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Milan Nakić</item>
    </izvorni_sadrzaj>
    <derivirana_varijabla naziv="DomainObject.Predmet.StrankaListFormated_1">
      <item>Milan Nakić</item>
    </derivirana_varijabla>
  </DomainObject.Predmet.StrankaListFormated>
  <DomainObject.Predmet.StrankaListFormatedOIB>
    <izvorni_sadrzaj>
      <item>Milan Nakić, OIB 11576973023</item>
    </izvorni_sadrzaj>
    <derivirana_varijabla naziv="DomainObject.Predmet.StrankaListFormatedOIB_1">
      <item>Milan Nakić, OIB 11576973023</item>
    </derivirana_varijabla>
  </DomainObject.Predmet.StrankaListFormatedOIB>
  <DomainObject.Predmet.StrankaListFormatedWithAdress>
    <izvorni_sadrzaj>
      <item>Milan Nakić, Josipa Juraja Strossmayera 20, 34550 Pakrac</item>
    </izvorni_sadrzaj>
    <derivirana_varijabla naziv="DomainObject.Predmet.StrankaListFormatedWithAdress_1">
      <item>Milan Nakić, Josipa Juraja Strossmayera 20, 34550 Pakrac</item>
    </derivirana_varijabla>
  </DomainObject.Predmet.StrankaListFormatedWithAdress>
  <DomainObject.Predmet.StrankaListFormatedWithAdressOIB>
    <izvorni_sadrzaj>
      <item>Milan Nakić, OIB 11576973023, Josipa Juraja Strossmayera 20, 34550 Pakrac</item>
    </izvorni_sadrzaj>
    <derivirana_varijabla naziv="DomainObject.Predmet.StrankaListFormatedWithAdressOIB_1">
      <item>Milan Nakić, OIB 11576973023, Josipa Juraja Strossmayera 20, 34550 Pakrac</item>
    </derivirana_varijabla>
  </DomainObject.Predmet.StrankaListFormatedWithAdressOIB>
  <DomainObject.Predmet.StrankaListNazivFormated>
    <izvorni_sadrzaj>
      <item>Milan Nakić</item>
    </izvorni_sadrzaj>
    <derivirana_varijabla naziv="DomainObject.Predmet.StrankaListNazivFormated_1">
      <item>Milan Nakić</item>
    </derivirana_varijabla>
  </DomainObject.Predmet.StrankaListNazivFormated>
  <DomainObject.Predmet.StrankaListNazivFormatedOIB>
    <izvorni_sadrzaj>
      <item>Milan Nakić, OIB 11576973023</item>
    </izvorni_sadrzaj>
    <derivirana_varijabla naziv="DomainObject.Predmet.StrankaListNazivFormatedOIB_1">
      <item>Milan Nakić, OIB 11576973023</item>
    </derivirana_varijabla>
  </DomainObject.Predmet.StrankaListNazivFormatedOIB>
  <DomainObject.Predmet.ProtuStrankaListFormated>
    <izvorni_sadrzaj>
      <item>Stečajna masa iza stečajnog dužnika ZDRAVSTVENO REKREACIJSKI CENTAR LIPIK dioničko društvo u stečaju</item>
    </izvorni_sadrzaj>
    <derivirana_varijabla naziv="DomainObject.Predmet.ProtuStrankaListFormated_1">
      <item>Stečajna masa iza stečajnog dužnika ZDRAVSTVENO REKREACIJSKI CENTAR LIPIK dioničko društvo u stečaju</item>
    </derivirana_varijabla>
  </DomainObject.Predmet.ProtuStrankaListFormated>
  <DomainObject.Predmet.ProtuStrankaListFormatedOIB>
    <izvorni_sadrzaj>
      <item>Stečajna masa iza stečajnog dužnika ZDRAVSTVENO REKREACIJSKI CENTAR LIPIK dioničko društvo u stečaju, OIB 92212724710</item>
    </izvorni_sadrzaj>
    <derivirana_varijabla naziv="DomainObject.Predmet.ProtuStrankaListFormatedOIB_1">
      <item>Stečajna masa iza stečajnog dužnika ZDRAVSTVENO REKREACIJSKI CENTAR LIPIK dioničko društvo u stečaju, OIB 92212724710</item>
    </derivirana_varijabla>
  </DomainObject.Predmet.ProtuStrankaListFormatedOIB>
  <DomainObject.Predmet.ProtuStrankaListFormatedWithAdress>
    <izvorni_sadrzaj>
      <item>Stečajna masa iza stečajnog dužnika ZDRAVSTVENO REKREACIJSKI CENTAR LIPIK dioničko društvo u stečaju, Marije Terezije 5, 34551 Lipik</item>
    </izvorni_sadrzaj>
    <derivirana_varijabla naziv="DomainObject.Predmet.ProtuStrankaListFormatedWithAdress_1">
      <item>Stečajna masa iza stečajnog dužnika ZDRAVSTVENO REKREACIJSKI CENTAR LIPIK dioničko društvo u stečaju, Marije Terezije 5, 34551 Lipik</item>
    </derivirana_varijabla>
  </DomainObject.Predmet.ProtuStrankaListFormatedWithAdress>
  <DomainObject.Predmet.ProtuStrankaListFormatedWithAdressOIB>
    <izvorni_sadrzaj>
      <item>Stečajna masa iza stečajnog dužnika ZDRAVSTVENO REKREACIJSKI CENTAR LIPIK dioničko društvo u stečaju, OIB 92212724710, Marije Terezije 5, 34551 Lipik</item>
    </izvorni_sadrzaj>
    <derivirana_varijabla naziv="DomainObject.Predmet.ProtuStrankaListFormatedWithAdressOIB_1">
      <item>Stečajna masa iza stečajnog dužnika ZDRAVSTVENO REKREACIJSKI CENTAR LIPIK dioničko društvo u stečaju, OIB 92212724710, Marije Terezije 5, 34551 Lipik</item>
    </derivirana_varijabla>
  </DomainObject.Predmet.ProtuStrankaListFormatedWithAdressOIB>
  <DomainObject.Predmet.ProtuStrankaListNazivFormated>
    <izvorni_sadrzaj>
      <item>Stečajna masa iza stečajnog dužnika ZDRAVSTVENO REKREACIJSKI CENTAR LIPIK dioničko društvo u stečaju</item>
    </izvorni_sadrzaj>
    <derivirana_varijabla naziv="DomainObject.Predmet.ProtuStrankaListNazivFormated_1">
      <item>Stečajna masa iza stečajnog dužnika ZDRAVSTVENO REKREACIJSKI CENTAR LIPIK dioničko društvo u stečaju</item>
    </derivirana_varijabla>
  </DomainObject.Predmet.ProtuStrankaListNazivFormated>
  <DomainObject.Predmet.ProtuStrankaListNazivFormatedOIB>
    <izvorni_sadrzaj>
      <item>Stečajna masa iza stečajnog dužnika ZDRAVSTVENO REKREACIJSKI CENTAR LIPIK dioničko društvo u stečaju, OIB 92212724710</item>
    </izvorni_sadrzaj>
    <derivirana_varijabla naziv="DomainObject.Predmet.ProtuStrankaListNazivFormatedOIB_1">
      <item>Stečajna masa iza stečajnog dužnika ZDRAVSTVENO REKREACIJSKI CENTAR LIPIK dioničko društvo u stečaju, OIB 92212724710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Nakić</izvorni_sadrzaj>
    <derivirana_varijabla naziv="DomainObject.Predmet.StrankaIDrugi_1">Milan Nakić</derivirana_varijabla>
  </DomainObject.Predmet.StrankaIDrugi>
  <DomainObject.Predmet.ProtustrankaIDrugi>
    <izvorni_sadrzaj>Stečajna masa iza stečajnog dužnika ZDRAVSTVENO REKREACIJSKI CENTAR LIPIK dioničko društvo u stečaju</izvorni_sadrzaj>
    <derivirana_varijabla naziv="DomainObject.Predmet.ProtustrankaIDrugi_1">Stečajna masa iza stečajnog dužnika ZDRAVSTVENO REKREACIJSKI CENTAR LIPIK dioničko društvo u stečaju</derivirana_varijabla>
  </DomainObject.Predmet.ProtustrankaIDrugi>
  <DomainObject.Predmet.StrankaIDrugiAdressOIB>
    <izvorni_sadrzaj>Milan Nakić, OIB 11576973023, Josipa Juraja Strossmayera 20, 34550 Pakrac</izvorni_sadrzaj>
    <derivirana_varijabla naziv="DomainObject.Predmet.StrankaIDrugiAdressOIB_1">Milan Nakić, OIB 11576973023, Josipa Juraja Strossmayera 20, 34550 Pakrac</derivirana_varijabla>
  </DomainObject.Predmet.StrankaIDrugiAdressOIB>
  <DomainObject.Predmet.ProtustrankaIDrugiAdressOIB>
    <izvorni_sadrzaj>Stečajna masa iza stečajnog dužnika ZDRAVSTVENO REKREACIJSKI CENTAR LIPIK dioničko društvo u stečaju, OIB 92212724710, Marije Terezije 5, 34551 Lipik</izvorni_sadrzaj>
    <derivirana_varijabla naziv="DomainObject.Predmet.ProtustrankaIDrugiAdressOIB_1">Stečajna masa iza stečajnog dužnika ZDRAVSTVENO REKREACIJSKI CENTAR LIPIK dioničko društvo u stečaju, OIB 92212724710, Marije Terezije 5,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Milan Nakić</item>
      <item>Stečajna masa iza stečajnog dužnika ZDRAVSTVENO REKREACIJSKI CENTAR LIPIK dioničko društvo u stečaju</item>
    </izvorni_sadrzaj>
    <derivirana_varijabla naziv="DomainObject.Predmet.SudioniciListNaziv_1">
      <item>Milan Nakić</item>
      <item>Stečajna masa iza stečajnog dužnika ZDRAVSTVENO REKREACIJSKI CENTAR LIPIK dioničko društvo u stečaju</item>
    </derivirana_varijabla>
  </DomainObject.Predmet.SudioniciListNaziv>
  <DomainObject.Predmet.SudioniciListAdressOIB>
    <izvorni_sadrzaj>
      <item>Milan Nakić, OIB 11576973023, Josipa Juraja Strossmayera 20,34550 Pakrac</item>
      <item>Stečajna masa iza stečajnog dužnika ZDRAVSTVENO REKREACIJSKI CENTAR LIPIK dioničko društvo u stečaju, OIB 92212724710, Marije Terezije 5,34551 Lipik</item>
    </izvorni_sadrzaj>
    <derivirana_varijabla naziv="DomainObject.Predmet.SudioniciListAdressOIB_1">
      <item>Milan Nakić, OIB 11576973023, Josipa Juraja Strossmayera 20,34550 Pakrac</item>
      <item>Stečajna masa iza stečajnog dužnika ZDRAVSTVENO REKREACIJSKI CENTAR LIPIK dioničko društvo u stečaju, OIB 92212724710, Marije Terezije 5,34551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11576973023</item>
      <item>, OIB 92212724710</item>
    </izvorni_sadrzaj>
    <derivirana_varijabla naziv="DomainObject.Predmet.SudioniciListNazivOIB_1">
      <item>, OIB 11576973023</item>
      <item>, OIB 92212724710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201</properties:Words>
  <properties:Characters>1134</properties:Characters>
  <properties:Lines>41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2017-11-10T07:12:00Z</dcterms:created>
  <dc:creator>wsadmin</dc:creator>
  <cp:lastModifiedBy>wsadmin</cp:lastModifiedBy>
  <cp:lastPrinted>2017-11-10T07:19:00Z</cp:lastPrinted>
  <dcterms:modified xmlns:xsi="http://www.w3.org/2001/XMLSchema-instance" xsi:type="dcterms:W3CDTF">2017-11-10T07:28:00Z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